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11" w:rsidRPr="00EA04B6" w:rsidRDefault="00B57B57" w:rsidP="00B57B57">
      <w:pPr>
        <w:jc w:val="center"/>
        <w:rPr>
          <w:rFonts w:cs="Tahoma"/>
          <w:b/>
          <w:sz w:val="24"/>
        </w:rPr>
      </w:pPr>
      <w:r w:rsidRPr="00EA04B6">
        <w:rPr>
          <w:rFonts w:cs="Tahoma"/>
          <w:b/>
          <w:sz w:val="24"/>
        </w:rPr>
        <w:t>FORMAT 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2662"/>
        <w:gridCol w:w="2445"/>
        <w:gridCol w:w="461"/>
        <w:gridCol w:w="1750"/>
        <w:gridCol w:w="1763"/>
        <w:gridCol w:w="2068"/>
        <w:gridCol w:w="1592"/>
      </w:tblGrid>
      <w:tr w:rsidR="00BF078E" w:rsidRPr="00EA04B6" w:rsidTr="00B54FAA">
        <w:tc>
          <w:tcPr>
            <w:tcW w:w="7001" w:type="dxa"/>
            <w:gridSpan w:val="4"/>
          </w:tcPr>
          <w:p w:rsidR="00B57B57" w:rsidRPr="00EA04B6" w:rsidRDefault="00B57B57" w:rsidP="00B57B57">
            <w:pPr>
              <w:rPr>
                <w:rFonts w:cs="Tahoma"/>
                <w:b/>
                <w:sz w:val="24"/>
              </w:rPr>
            </w:pPr>
            <w:proofErr w:type="spellStart"/>
            <w:r w:rsidRPr="00EA04B6">
              <w:rPr>
                <w:rFonts w:cs="Tahoma"/>
                <w:b/>
                <w:sz w:val="24"/>
              </w:rPr>
              <w:t>Matakuliah</w:t>
            </w:r>
            <w:proofErr w:type="spellEnd"/>
            <w:r w:rsidRPr="00EA04B6">
              <w:rPr>
                <w:rFonts w:cs="Tahoma"/>
                <w:b/>
                <w:sz w:val="24"/>
              </w:rPr>
              <w:t xml:space="preserve">:  </w:t>
            </w:r>
            <w:r w:rsidR="008373D1" w:rsidRPr="00EA04B6">
              <w:rPr>
                <w:rFonts w:cs="Tahoma"/>
                <w:b/>
                <w:i/>
                <w:sz w:val="24"/>
              </w:rPr>
              <w:t>CORPORATE SOCIAL RESPONSIBILITY (CSR)</w:t>
            </w:r>
          </w:p>
        </w:tc>
        <w:tc>
          <w:tcPr>
            <w:tcW w:w="7173" w:type="dxa"/>
            <w:gridSpan w:val="4"/>
          </w:tcPr>
          <w:p w:rsidR="00B57B57" w:rsidRPr="00EA04B6" w:rsidRDefault="00EA04B6" w:rsidP="00B57B57">
            <w:pPr>
              <w:rPr>
                <w:rFonts w:cs="Tahoma"/>
                <w:b/>
                <w:sz w:val="24"/>
              </w:rPr>
            </w:pPr>
            <w:r w:rsidRPr="00EA04B6">
              <w:rPr>
                <w:rFonts w:cs="Tahoma"/>
                <w:b/>
                <w:sz w:val="24"/>
              </w:rPr>
              <w:t xml:space="preserve">Semester: </w:t>
            </w:r>
            <w:proofErr w:type="spellStart"/>
            <w:r w:rsidRPr="00EA04B6">
              <w:rPr>
                <w:rFonts w:cs="Tahoma"/>
                <w:b/>
                <w:sz w:val="24"/>
              </w:rPr>
              <w:t>Gasal</w:t>
            </w:r>
            <w:proofErr w:type="spellEnd"/>
            <w:r w:rsidRPr="00EA04B6">
              <w:rPr>
                <w:rFonts w:cs="Tahoma"/>
                <w:b/>
                <w:sz w:val="24"/>
              </w:rPr>
              <w:t xml:space="preserve"> 2020/2021 </w:t>
            </w:r>
            <w:proofErr w:type="spellStart"/>
            <w:r w:rsidR="002A502C">
              <w:rPr>
                <w:rFonts w:cs="Tahoma"/>
                <w:b/>
                <w:sz w:val="24"/>
              </w:rPr>
              <w:t>Kode</w:t>
            </w:r>
            <w:proofErr w:type="spellEnd"/>
            <w:r w:rsidR="002A502C">
              <w:rPr>
                <w:rFonts w:cs="Tahoma"/>
                <w:b/>
                <w:sz w:val="24"/>
              </w:rPr>
              <w:t xml:space="preserve">:  165343 </w:t>
            </w:r>
            <w:proofErr w:type="spellStart"/>
            <w:r w:rsidR="002A502C">
              <w:rPr>
                <w:rFonts w:cs="Tahoma"/>
                <w:b/>
                <w:sz w:val="24"/>
              </w:rPr>
              <w:t>sks</w:t>
            </w:r>
            <w:proofErr w:type="spellEnd"/>
            <w:r w:rsidR="002A502C">
              <w:rPr>
                <w:rFonts w:cs="Tahoma"/>
                <w:b/>
                <w:sz w:val="24"/>
              </w:rPr>
              <w:t>: 3</w:t>
            </w:r>
          </w:p>
          <w:p w:rsidR="00B57B57" w:rsidRPr="00EA04B6" w:rsidRDefault="00B57B57" w:rsidP="00B57B57">
            <w:pPr>
              <w:rPr>
                <w:rFonts w:cs="Tahoma"/>
                <w:b/>
                <w:sz w:val="24"/>
              </w:rPr>
            </w:pPr>
          </w:p>
        </w:tc>
      </w:tr>
      <w:tr w:rsidR="00BF078E" w:rsidRPr="00EA04B6" w:rsidTr="00B54FAA">
        <w:tc>
          <w:tcPr>
            <w:tcW w:w="7001" w:type="dxa"/>
            <w:gridSpan w:val="4"/>
          </w:tcPr>
          <w:p w:rsidR="00B57B57" w:rsidRPr="00EA04B6" w:rsidRDefault="00B57B57" w:rsidP="00B57B57">
            <w:pPr>
              <w:rPr>
                <w:rFonts w:cs="Tahoma"/>
                <w:b/>
                <w:sz w:val="24"/>
              </w:rPr>
            </w:pPr>
            <w:r w:rsidRPr="00EA04B6">
              <w:rPr>
                <w:rFonts w:cs="Tahoma"/>
                <w:b/>
                <w:sz w:val="24"/>
              </w:rPr>
              <w:t>Program</w:t>
            </w:r>
            <w:r w:rsidR="008373D1" w:rsidRPr="00EA04B6">
              <w:rPr>
                <w:rFonts w:cs="Tahoma"/>
                <w:b/>
                <w:sz w:val="24"/>
              </w:rPr>
              <w:t xml:space="preserve"> </w:t>
            </w:r>
            <w:r w:rsidRPr="00EA04B6">
              <w:rPr>
                <w:rFonts w:cs="Tahoma"/>
                <w:b/>
                <w:sz w:val="24"/>
              </w:rPr>
              <w:t xml:space="preserve"> </w:t>
            </w:r>
            <w:proofErr w:type="spellStart"/>
            <w:r w:rsidRPr="00EA04B6">
              <w:rPr>
                <w:rFonts w:cs="Tahoma"/>
                <w:b/>
                <w:sz w:val="24"/>
              </w:rPr>
              <w:t>Studi</w:t>
            </w:r>
            <w:proofErr w:type="spellEnd"/>
            <w:r w:rsidRPr="00EA04B6">
              <w:rPr>
                <w:rFonts w:cs="Tahoma"/>
                <w:b/>
                <w:sz w:val="24"/>
              </w:rPr>
              <w:t>:</w:t>
            </w:r>
            <w:r w:rsidR="008373D1" w:rsidRPr="00EA04B6">
              <w:rPr>
                <w:rFonts w:cs="Tahoma"/>
                <w:b/>
                <w:sz w:val="24"/>
              </w:rPr>
              <w:t xml:space="preserve"> ILMU KOMUNIKASI</w:t>
            </w:r>
          </w:p>
          <w:p w:rsidR="00CA5E53" w:rsidRPr="00EA04B6" w:rsidRDefault="00CA5E53" w:rsidP="00B57B57">
            <w:pPr>
              <w:rPr>
                <w:rFonts w:cs="Tahoma"/>
                <w:b/>
                <w:sz w:val="24"/>
              </w:rPr>
            </w:pPr>
          </w:p>
        </w:tc>
        <w:tc>
          <w:tcPr>
            <w:tcW w:w="7173" w:type="dxa"/>
            <w:gridSpan w:val="4"/>
          </w:tcPr>
          <w:p w:rsidR="00B57B57" w:rsidRPr="00EA04B6" w:rsidRDefault="00B57B57" w:rsidP="00EA04B6">
            <w:pPr>
              <w:rPr>
                <w:rFonts w:cs="Tahoma"/>
                <w:b/>
                <w:sz w:val="24"/>
              </w:rPr>
            </w:pPr>
            <w:proofErr w:type="spellStart"/>
            <w:r w:rsidRPr="00EA04B6">
              <w:rPr>
                <w:rFonts w:cs="Tahoma"/>
                <w:b/>
                <w:sz w:val="24"/>
              </w:rPr>
              <w:t>Dosen</w:t>
            </w:r>
            <w:proofErr w:type="spellEnd"/>
            <w:r w:rsidRPr="00EA04B6">
              <w:rPr>
                <w:rFonts w:cs="Tahoma"/>
                <w:b/>
                <w:sz w:val="24"/>
              </w:rPr>
              <w:t>:</w:t>
            </w:r>
            <w:r w:rsidR="00EA04B6" w:rsidRPr="00EA04B6">
              <w:rPr>
                <w:rFonts w:cs="Tahoma"/>
                <w:b/>
                <w:sz w:val="24"/>
              </w:rPr>
              <w:t xml:space="preserve">  </w:t>
            </w:r>
            <w:proofErr w:type="spellStart"/>
            <w:r w:rsidR="00EA04B6" w:rsidRPr="00EA04B6">
              <w:rPr>
                <w:rFonts w:cs="Tahoma"/>
                <w:b/>
                <w:sz w:val="24"/>
                <w:szCs w:val="24"/>
              </w:rPr>
              <w:t>Dr.Yuli</w:t>
            </w:r>
            <w:proofErr w:type="spellEnd"/>
            <w:r w:rsidR="00FB23F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="00EA04B6" w:rsidRPr="00EA04B6">
              <w:rPr>
                <w:rFonts w:cs="Tahoma"/>
                <w:b/>
                <w:sz w:val="24"/>
                <w:szCs w:val="24"/>
              </w:rPr>
              <w:t>Setyowati</w:t>
            </w:r>
            <w:proofErr w:type="spellEnd"/>
            <w:r w:rsidR="00EA04B6" w:rsidRPr="00EA04B6">
              <w:rPr>
                <w:rFonts w:cs="Tahoma"/>
                <w:b/>
                <w:sz w:val="24"/>
                <w:szCs w:val="24"/>
              </w:rPr>
              <w:t>, S.IP</w:t>
            </w:r>
            <w:proofErr w:type="gramStart"/>
            <w:r w:rsidR="00EA04B6" w:rsidRPr="00EA04B6">
              <w:rPr>
                <w:rFonts w:cs="Tahoma"/>
                <w:b/>
                <w:sz w:val="24"/>
                <w:szCs w:val="24"/>
              </w:rPr>
              <w:t>,.</w:t>
            </w:r>
            <w:proofErr w:type="gramEnd"/>
            <w:r w:rsidR="00EA04B6" w:rsidRPr="00EA04B6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="00EA04B6" w:rsidRPr="00EA04B6">
              <w:rPr>
                <w:rFonts w:cs="Tahoma"/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B57B57" w:rsidTr="00271B5D">
        <w:tc>
          <w:tcPr>
            <w:tcW w:w="14174" w:type="dxa"/>
            <w:gridSpan w:val="8"/>
          </w:tcPr>
          <w:p w:rsidR="00B57B57" w:rsidRDefault="00B57B57" w:rsidP="00B57B57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Capaian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 w:rsidR="008373D1">
              <w:rPr>
                <w:rFonts w:ascii="Tahoma" w:hAnsi="Tahoma" w:cs="Tahoma"/>
              </w:rPr>
              <w:t xml:space="preserve">: </w:t>
            </w:r>
            <w:proofErr w:type="spellStart"/>
            <w:r w:rsidR="008373D1">
              <w:rPr>
                <w:rFonts w:ascii="Tahoma" w:hAnsi="Tahoma" w:cs="Tahoma"/>
              </w:rPr>
              <w:t>Mahasiswa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dapat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memahami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konsep-konsep</w:t>
            </w:r>
            <w:proofErr w:type="spellEnd"/>
            <w:r w:rsidR="008373D1">
              <w:rPr>
                <w:rFonts w:ascii="Tahoma" w:hAnsi="Tahoma" w:cs="Tahoma"/>
              </w:rPr>
              <w:t xml:space="preserve"> CSR, </w:t>
            </w:r>
            <w:proofErr w:type="spellStart"/>
            <w:proofErr w:type="gramStart"/>
            <w:r w:rsidR="008373D1">
              <w:rPr>
                <w:rFonts w:ascii="Tahoma" w:hAnsi="Tahoma" w:cs="Tahoma"/>
              </w:rPr>
              <w:t>serta</w:t>
            </w:r>
            <w:proofErr w:type="spellEnd"/>
            <w:r w:rsidR="008373D1">
              <w:rPr>
                <w:rFonts w:ascii="Tahoma" w:hAnsi="Tahoma" w:cs="Tahoma"/>
              </w:rPr>
              <w:t xml:space="preserve">  </w:t>
            </w:r>
            <w:proofErr w:type="spellStart"/>
            <w:r w:rsidR="008373D1">
              <w:rPr>
                <w:rFonts w:ascii="Tahoma" w:hAnsi="Tahoma" w:cs="Tahoma"/>
              </w:rPr>
              <w:t>mampu</w:t>
            </w:r>
            <w:proofErr w:type="spellEnd"/>
            <w:proofErr w:type="gram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mengidentifikasi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dan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menganalisis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 w:rsidR="008373D1">
              <w:rPr>
                <w:rFonts w:ascii="Tahoma" w:hAnsi="Tahoma" w:cs="Tahoma"/>
              </w:rPr>
              <w:t>implementasi</w:t>
            </w:r>
            <w:proofErr w:type="spellEnd"/>
            <w:r w:rsidR="008373D1">
              <w:rPr>
                <w:rFonts w:ascii="Tahoma" w:hAnsi="Tahoma" w:cs="Tahoma"/>
              </w:rPr>
              <w:t xml:space="preserve"> CSR di Indonesia. 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</w:tr>
      <w:tr w:rsidR="00BF078E" w:rsidTr="00BF078E">
        <w:tc>
          <w:tcPr>
            <w:tcW w:w="143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662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gridSpan w:val="2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Bentukpembelajaran</w:t>
            </w:r>
            <w:proofErr w:type="spellEnd"/>
          </w:p>
        </w:tc>
        <w:tc>
          <w:tcPr>
            <w:tcW w:w="176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B57B57" w:rsidRDefault="00B57B57">
            <w:pPr>
              <w:rPr>
                <w:rFonts w:ascii="Tahoma" w:hAnsi="Tahoma" w:cs="Tahoma"/>
              </w:rPr>
            </w:pP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068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KriteriaPenilaian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1592" w:type="dxa"/>
          </w:tcPr>
          <w:p w:rsidR="00B57B57" w:rsidRDefault="00B57B57">
            <w:pPr>
              <w:rPr>
                <w:rFonts w:ascii="Tahoma" w:hAnsi="Tahoma" w:cs="Tahoma"/>
              </w:rPr>
            </w:pPr>
          </w:p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BobotNilai</w:t>
            </w:r>
            <w:proofErr w:type="spellEnd"/>
          </w:p>
        </w:tc>
      </w:tr>
      <w:tr w:rsidR="00BF078E" w:rsidTr="00BF078E">
        <w:tc>
          <w:tcPr>
            <w:tcW w:w="143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662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45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1" w:type="dxa"/>
            <w:gridSpan w:val="2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6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2068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592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BF078E" w:rsidTr="00BF078E">
        <w:tc>
          <w:tcPr>
            <w:tcW w:w="143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  <w:p w:rsidR="00B57B57" w:rsidRDefault="008373D1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62" w:type="dxa"/>
          </w:tcPr>
          <w:p w:rsidR="00B57B57" w:rsidRDefault="008373D1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beradaptasi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dosen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peserta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 yang lain</w:t>
            </w:r>
          </w:p>
        </w:tc>
        <w:tc>
          <w:tcPr>
            <w:tcW w:w="2445" w:type="dxa"/>
          </w:tcPr>
          <w:p w:rsidR="00B57B57" w:rsidRDefault="008373D1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Perkenalan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penjelasan</w:t>
            </w:r>
            <w:proofErr w:type="spellEnd"/>
            <w:r>
              <w:rPr>
                <w:rFonts w:ascii="Tahoma" w:hAnsi="Tahoma" w:cs="Tahoma"/>
              </w:rPr>
              <w:t xml:space="preserve">  RPS</w:t>
            </w:r>
          </w:p>
        </w:tc>
        <w:tc>
          <w:tcPr>
            <w:tcW w:w="2211" w:type="dxa"/>
            <w:gridSpan w:val="2"/>
          </w:tcPr>
          <w:p w:rsidR="00B57B57" w:rsidRDefault="008373D1" w:rsidP="004E26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Ice breaking</w:t>
            </w:r>
          </w:p>
          <w:p w:rsidR="008373D1" w:rsidRDefault="008373D1" w:rsidP="004E26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Dialog</w:t>
            </w:r>
          </w:p>
        </w:tc>
        <w:tc>
          <w:tcPr>
            <w:tcW w:w="1763" w:type="dxa"/>
          </w:tcPr>
          <w:p w:rsidR="008373D1" w:rsidRDefault="00FB23FF" w:rsidP="008373D1">
            <w:pPr>
              <w:jc w:val="center"/>
              <w:rPr>
                <w:rFonts w:ascii="Tahoma" w:hAnsi="Tahoma" w:cs="Tahoma"/>
              </w:rPr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B57B57" w:rsidRDefault="008373D1" w:rsidP="001E371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RPS &amp;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berkomuniasi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1592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BF078E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662" w:type="dxa"/>
          </w:tcPr>
          <w:p w:rsidR="00FB23FF" w:rsidRDefault="00FB23FF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definisi</w:t>
            </w:r>
            <w:proofErr w:type="spellEnd"/>
            <w:r>
              <w:rPr>
                <w:rFonts w:ascii="Tahoma" w:hAnsi="Tahoma" w:cs="Tahoma"/>
              </w:rPr>
              <w:t xml:space="preserve"> CSR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perkembangannya</w:t>
            </w:r>
            <w:proofErr w:type="spellEnd"/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FB23FF" w:rsidRDefault="00FB23FF" w:rsidP="004E2675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Definisi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  <w:p w:rsidR="00FB23FF" w:rsidRDefault="00FB23FF" w:rsidP="004E2675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pemikiran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  <w:p w:rsidR="00FB23FF" w:rsidRPr="004E2675" w:rsidRDefault="00FB23FF" w:rsidP="004E2675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Arti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penting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4E2675">
            <w:pPr>
              <w:pStyle w:val="ListParagraph"/>
              <w:numPr>
                <w:ilvl w:val="0"/>
                <w:numId w:val="2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FB23FF" w:rsidRPr="004E2675" w:rsidRDefault="00FB23FF" w:rsidP="004E2675">
            <w:pPr>
              <w:pStyle w:val="ListParagraph"/>
              <w:numPr>
                <w:ilvl w:val="0"/>
                <w:numId w:val="2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9824C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4E2675">
            <w:pPr>
              <w:pStyle w:val="ListParagraph"/>
              <w:numPr>
                <w:ilvl w:val="0"/>
                <w:numId w:val="3"/>
              </w:numPr>
              <w:ind w:left="226" w:hanging="191"/>
              <w:rPr>
                <w:rFonts w:ascii="Tahoma" w:hAnsi="Tahoma" w:cs="Tahoma"/>
              </w:rPr>
            </w:pPr>
            <w:proofErr w:type="spellStart"/>
            <w:r w:rsidRPr="004E2675">
              <w:rPr>
                <w:rFonts w:ascii="Tahoma" w:hAnsi="Tahoma" w:cs="Tahoma"/>
              </w:rPr>
              <w:t>Pemahaman</w:t>
            </w:r>
            <w:proofErr w:type="spellEnd"/>
            <w:r w:rsidRPr="004E2675">
              <w:rPr>
                <w:rFonts w:ascii="Tahoma" w:hAnsi="Tahoma" w:cs="Tahoma"/>
              </w:rPr>
              <w:t xml:space="preserve"> yang </w:t>
            </w:r>
            <w:proofErr w:type="spellStart"/>
            <w:r w:rsidRPr="004E2675">
              <w:rPr>
                <w:rFonts w:ascii="Tahoma" w:hAnsi="Tahoma" w:cs="Tahoma"/>
              </w:rPr>
              <w:t>benar</w:t>
            </w:r>
            <w:proofErr w:type="spellEnd"/>
            <w:r w:rsidRPr="004E2675">
              <w:rPr>
                <w:rFonts w:ascii="Tahoma" w:hAnsi="Tahoma" w:cs="Tahoma"/>
              </w:rPr>
              <w:t xml:space="preserve"> </w:t>
            </w:r>
            <w:proofErr w:type="spellStart"/>
            <w:r w:rsidRPr="004E2675">
              <w:rPr>
                <w:rFonts w:ascii="Tahoma" w:hAnsi="Tahoma" w:cs="Tahoma"/>
              </w:rPr>
              <w:t>tentang</w:t>
            </w:r>
            <w:proofErr w:type="spellEnd"/>
            <w:r w:rsidRPr="004E2675">
              <w:rPr>
                <w:rFonts w:ascii="Tahoma" w:hAnsi="Tahoma" w:cs="Tahoma"/>
              </w:rPr>
              <w:t xml:space="preserve"> CSR</w:t>
            </w:r>
          </w:p>
          <w:p w:rsidR="00FB23FF" w:rsidRPr="004E2675" w:rsidRDefault="00FB23FF" w:rsidP="004E2675">
            <w:pPr>
              <w:pStyle w:val="ListParagraph"/>
              <w:numPr>
                <w:ilvl w:val="0"/>
                <w:numId w:val="3"/>
              </w:numPr>
              <w:ind w:left="226" w:hanging="19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Mau </w:t>
            </w:r>
            <w:proofErr w:type="spellStart"/>
            <w:r>
              <w:rPr>
                <w:rFonts w:ascii="Tahoma" w:hAnsi="Tahoma" w:cs="Tahoma"/>
              </w:rPr>
              <w:t>brpendapat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BF078E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62" w:type="dxa"/>
          </w:tcPr>
          <w:p w:rsidR="00FB23FF" w:rsidRDefault="00FB23FF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Filosofi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FB23F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Filosofi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4E2675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FB23FF" w:rsidRPr="004E2675" w:rsidRDefault="00FB23FF" w:rsidP="004E2675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4E2675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9824C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1E371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BF078E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62" w:type="dxa"/>
          </w:tcPr>
          <w:p w:rsidR="00FB23FF" w:rsidRDefault="00FB23FF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memiliki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benar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Prinsip-prinsip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FB23F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Prinsip-prinsip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FB23FF" w:rsidRPr="001E3713" w:rsidRDefault="00FB23F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1E3713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9824C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083EF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BF078E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</w:t>
            </w: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  <w:p w:rsidR="00FB23FF" w:rsidRDefault="00FB23FF" w:rsidP="00B57B57">
            <w:pPr>
              <w:rPr>
                <w:rFonts w:ascii="Tahoma" w:hAnsi="Tahoma" w:cs="Tahoma"/>
              </w:rPr>
            </w:pPr>
          </w:p>
        </w:tc>
        <w:tc>
          <w:tcPr>
            <w:tcW w:w="2662" w:type="dxa"/>
          </w:tcPr>
          <w:p w:rsidR="00FB23FF" w:rsidRDefault="00FB23FF" w:rsidP="001E371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Lingkup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Lingkup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FB23FF" w:rsidRPr="001E3713" w:rsidRDefault="00FB23F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1E3713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9824C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BF078E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662" w:type="dxa"/>
          </w:tcPr>
          <w:p w:rsidR="00FB23FF" w:rsidRDefault="00FB23F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Pendekatan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Strategi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Pendekatan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Strategi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5B03E9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FB23FF" w:rsidRPr="005B03E9" w:rsidRDefault="00FB23FF" w:rsidP="005B03E9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5B03E9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9824C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BF078E" w:rsidTr="00BF078E">
        <w:tc>
          <w:tcPr>
            <w:tcW w:w="1433" w:type="dxa"/>
          </w:tcPr>
          <w:p w:rsidR="00083EFC" w:rsidRDefault="00083EFC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662" w:type="dxa"/>
          </w:tcPr>
          <w:p w:rsidR="00083EFC" w:rsidRDefault="00083EFC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Model-model CSR</w:t>
            </w:r>
          </w:p>
        </w:tc>
        <w:tc>
          <w:tcPr>
            <w:tcW w:w="2445" w:type="dxa"/>
          </w:tcPr>
          <w:p w:rsidR="00083EFC" w:rsidRDefault="00083EFC" w:rsidP="007E1D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Model-model CSR</w:t>
            </w:r>
          </w:p>
        </w:tc>
        <w:tc>
          <w:tcPr>
            <w:tcW w:w="2211" w:type="dxa"/>
            <w:gridSpan w:val="2"/>
          </w:tcPr>
          <w:p w:rsidR="00083EFC" w:rsidRDefault="00083EFC" w:rsidP="00B54FAA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083EFC" w:rsidRPr="00B54FAA" w:rsidRDefault="00083EFC" w:rsidP="00B54FAA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B54FAA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63" w:type="dxa"/>
          </w:tcPr>
          <w:p w:rsidR="00083EFC" w:rsidRDefault="00FB23FF" w:rsidP="00FB23FF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083EFC" w:rsidRDefault="00BF078E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</w:t>
            </w:r>
            <w:r w:rsidR="00083EFC">
              <w:rPr>
                <w:rFonts w:ascii="Tahoma" w:hAnsi="Tahoma" w:cs="Tahoma"/>
              </w:rPr>
              <w:t>ampu</w:t>
            </w:r>
            <w:r>
              <w:rPr>
                <w:rFonts w:ascii="Tahoma" w:hAnsi="Tahoma" w:cs="Tahoma"/>
              </w:rPr>
              <w:t>an</w:t>
            </w:r>
            <w:proofErr w:type="spellEnd"/>
            <w:r w:rsidR="00083EFC">
              <w:rPr>
                <w:rFonts w:ascii="Tahoma" w:hAnsi="Tahoma" w:cs="Tahoma"/>
              </w:rPr>
              <w:t xml:space="preserve"> </w:t>
            </w:r>
            <w:proofErr w:type="spellStart"/>
            <w:r w:rsidR="00083EFC">
              <w:rPr>
                <w:rFonts w:ascii="Tahoma" w:hAnsi="Tahoma" w:cs="Tahoma"/>
              </w:rPr>
              <w:t>mengungkapkan</w:t>
            </w:r>
            <w:proofErr w:type="spellEnd"/>
            <w:r w:rsidR="00083EFC">
              <w:rPr>
                <w:rFonts w:ascii="Tahoma" w:hAnsi="Tahoma" w:cs="Tahoma"/>
              </w:rPr>
              <w:t xml:space="preserve"> </w:t>
            </w:r>
            <w:proofErr w:type="spellStart"/>
            <w:r w:rsidR="00083EFC">
              <w:rPr>
                <w:rFonts w:ascii="Tahoma" w:hAnsi="Tahoma" w:cs="Tahoma"/>
              </w:rPr>
              <w:t>kembali</w:t>
            </w:r>
            <w:proofErr w:type="spellEnd"/>
            <w:r w:rsidR="00083EFC">
              <w:rPr>
                <w:rFonts w:ascii="Tahoma" w:hAnsi="Tahoma" w:cs="Tahoma"/>
              </w:rPr>
              <w:t xml:space="preserve"> </w:t>
            </w:r>
            <w:proofErr w:type="spellStart"/>
            <w:r w:rsidR="00083EFC"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592" w:type="dxa"/>
          </w:tcPr>
          <w:p w:rsidR="00083EFC" w:rsidRDefault="00083EFC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EF4799" w:rsidTr="00216320">
        <w:tc>
          <w:tcPr>
            <w:tcW w:w="1433" w:type="dxa"/>
          </w:tcPr>
          <w:p w:rsidR="00EF4799" w:rsidRPr="00EF4799" w:rsidRDefault="00EF4799" w:rsidP="00B57B57">
            <w:pPr>
              <w:jc w:val="center"/>
              <w:rPr>
                <w:rFonts w:ascii="Tahoma" w:hAnsi="Tahoma" w:cs="Tahoma"/>
                <w:b/>
              </w:rPr>
            </w:pPr>
            <w:r w:rsidRPr="00EF4799">
              <w:rPr>
                <w:rFonts w:ascii="Tahoma" w:hAnsi="Tahoma" w:cs="Tahoma"/>
                <w:b/>
              </w:rPr>
              <w:t>8</w:t>
            </w:r>
          </w:p>
          <w:p w:rsidR="00EF4799" w:rsidRDefault="00EF4799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149" w:type="dxa"/>
            <w:gridSpan w:val="6"/>
          </w:tcPr>
          <w:p w:rsidR="00EF4799" w:rsidRPr="00EF4799" w:rsidRDefault="00EF4799" w:rsidP="00EF4799">
            <w:pPr>
              <w:jc w:val="center"/>
              <w:rPr>
                <w:rFonts w:ascii="Tahoma" w:hAnsi="Tahoma" w:cs="Tahoma"/>
                <w:b/>
              </w:rPr>
            </w:pPr>
            <w:r w:rsidRPr="00EF4799">
              <w:rPr>
                <w:rFonts w:ascii="Tahoma" w:hAnsi="Tahoma" w:cs="Tahoma"/>
                <w:b/>
              </w:rPr>
              <w:t>UTS</w:t>
            </w:r>
          </w:p>
        </w:tc>
        <w:tc>
          <w:tcPr>
            <w:tcW w:w="1592" w:type="dxa"/>
          </w:tcPr>
          <w:p w:rsidR="00EF4799" w:rsidRDefault="00EF4799" w:rsidP="00EF4799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30%</w:t>
            </w:r>
          </w:p>
        </w:tc>
      </w:tr>
      <w:tr w:rsidR="00FB23FF" w:rsidTr="00083EFC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662" w:type="dxa"/>
          </w:tcPr>
          <w:p w:rsidR="00FB23FF" w:rsidRDefault="00FB23F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mengidentifikasi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masalah-masalah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CSR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masalah-masalahnya</w:t>
            </w:r>
            <w:proofErr w:type="spellEnd"/>
          </w:p>
        </w:tc>
        <w:tc>
          <w:tcPr>
            <w:tcW w:w="2211" w:type="dxa"/>
            <w:gridSpan w:val="2"/>
          </w:tcPr>
          <w:p w:rsidR="00FB23FF" w:rsidRDefault="00FB23F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8E4E04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083EFC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662" w:type="dxa"/>
          </w:tcPr>
          <w:p w:rsidR="00FB23FF" w:rsidRDefault="00FB23F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Arti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Penting</w:t>
            </w:r>
            <w:proofErr w:type="spellEnd"/>
            <w:r>
              <w:rPr>
                <w:rFonts w:ascii="Tahoma" w:hAnsi="Tahoma" w:cs="Tahoma"/>
              </w:rPr>
              <w:t xml:space="preserve"> CSR di Indonesia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prospek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pengembangannya</w:t>
            </w:r>
            <w:proofErr w:type="spellEnd"/>
          </w:p>
        </w:tc>
        <w:tc>
          <w:tcPr>
            <w:tcW w:w="2445" w:type="dxa"/>
          </w:tcPr>
          <w:p w:rsidR="00FB23FF" w:rsidRDefault="00FB23FF" w:rsidP="00FD6C7A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Arti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  <w:proofErr w:type="spellStart"/>
            <w:r w:rsidRPr="00FD6C7A">
              <w:rPr>
                <w:rFonts w:ascii="Tahoma" w:hAnsi="Tahoma" w:cs="Tahoma"/>
              </w:rPr>
              <w:t>penting</w:t>
            </w:r>
            <w:proofErr w:type="spellEnd"/>
            <w:r w:rsidRPr="00FD6C7A">
              <w:rPr>
                <w:rFonts w:ascii="Tahoma" w:hAnsi="Tahoma" w:cs="Tahoma"/>
              </w:rPr>
              <w:t xml:space="preserve"> CSR di Indonesia</w:t>
            </w:r>
          </w:p>
          <w:p w:rsidR="00FB23FF" w:rsidRDefault="00FB23FF" w:rsidP="00FD6C7A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Praktek</w:t>
            </w:r>
            <w:proofErr w:type="spellEnd"/>
            <w:r>
              <w:rPr>
                <w:rFonts w:ascii="Tahoma" w:hAnsi="Tahoma" w:cs="Tahoma"/>
              </w:rPr>
              <w:t xml:space="preserve"> CSR di Indonesia</w:t>
            </w:r>
          </w:p>
          <w:p w:rsidR="00FB23FF" w:rsidRPr="00FD6C7A" w:rsidRDefault="00FB23FF" w:rsidP="00FD6C7A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Prospek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pengembangan</w:t>
            </w:r>
            <w:proofErr w:type="spellEnd"/>
            <w:r>
              <w:rPr>
                <w:rFonts w:ascii="Tahoma" w:hAnsi="Tahoma" w:cs="Tahoma"/>
              </w:rPr>
              <w:t xml:space="preserve"> CSR di Indonesia</w:t>
            </w:r>
          </w:p>
        </w:tc>
        <w:tc>
          <w:tcPr>
            <w:tcW w:w="2211" w:type="dxa"/>
            <w:gridSpan w:val="2"/>
          </w:tcPr>
          <w:p w:rsidR="00FB23FF" w:rsidRDefault="00FB23FF" w:rsidP="00FD6C7A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FB23FF" w:rsidRPr="00FD6C7A" w:rsidRDefault="00FB23FF" w:rsidP="00FD6C7A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8E4E04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083EFC">
            <w:pPr>
              <w:pStyle w:val="ListParagraph"/>
              <w:numPr>
                <w:ilvl w:val="0"/>
                <w:numId w:val="7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FB23FF" w:rsidRPr="00083EFC" w:rsidRDefault="00FB23FF" w:rsidP="00083EFC">
            <w:pPr>
              <w:pStyle w:val="ListParagraph"/>
              <w:numPr>
                <w:ilvl w:val="0"/>
                <w:numId w:val="7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083EFC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662" w:type="dxa"/>
          </w:tcPr>
          <w:p w:rsidR="00FB23FF" w:rsidRDefault="00FB23F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CSR </w:t>
            </w:r>
            <w:proofErr w:type="spellStart"/>
            <w:r>
              <w:rPr>
                <w:rFonts w:ascii="Tahoma" w:hAnsi="Tahoma" w:cs="Tahoma"/>
              </w:rPr>
              <w:t>sebagai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oleh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perusahaan</w:t>
            </w:r>
            <w:proofErr w:type="spellEnd"/>
          </w:p>
          <w:p w:rsidR="00FB23FF" w:rsidRDefault="00FB23FF" w:rsidP="00BF078E">
            <w:pPr>
              <w:rPr>
                <w:rFonts w:ascii="Tahoma" w:hAnsi="Tahoma" w:cs="Tahoma"/>
              </w:rPr>
            </w:pPr>
          </w:p>
          <w:p w:rsidR="00FB23FF" w:rsidRDefault="00FB23FF" w:rsidP="00BF078E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FB23FF" w:rsidRDefault="00FB23FF" w:rsidP="00EF47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CSR </w:t>
            </w:r>
            <w:proofErr w:type="spellStart"/>
            <w:r>
              <w:rPr>
                <w:rFonts w:ascii="Tahoma" w:hAnsi="Tahoma" w:cs="Tahoma"/>
              </w:rPr>
              <w:t>sebagai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oleh</w:t>
            </w:r>
            <w:proofErr w:type="spellEnd"/>
            <w:r>
              <w:rPr>
                <w:rFonts w:ascii="Tahoma" w:hAnsi="Tahoma" w:cs="Tahoma"/>
              </w:rPr>
              <w:t xml:space="preserve"> Perusahaan</w:t>
            </w:r>
          </w:p>
        </w:tc>
        <w:tc>
          <w:tcPr>
            <w:tcW w:w="2211" w:type="dxa"/>
            <w:gridSpan w:val="2"/>
          </w:tcPr>
          <w:p w:rsidR="00FB23FF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FB23FF" w:rsidRPr="00FD6C7A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8E4E04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083EFC">
            <w:pPr>
              <w:pStyle w:val="ListParagraph"/>
              <w:numPr>
                <w:ilvl w:val="0"/>
                <w:numId w:val="8"/>
              </w:numPr>
              <w:ind w:left="336" w:hanging="209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FB23FF" w:rsidRPr="00083EFC" w:rsidRDefault="00FB23FF" w:rsidP="00083EFC">
            <w:pPr>
              <w:pStyle w:val="ListParagraph"/>
              <w:numPr>
                <w:ilvl w:val="0"/>
                <w:numId w:val="8"/>
              </w:numPr>
              <w:ind w:left="336" w:hanging="209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BF078E" w:rsidTr="00083EFC">
        <w:tc>
          <w:tcPr>
            <w:tcW w:w="1433" w:type="dxa"/>
          </w:tcPr>
          <w:p w:rsidR="00083EFC" w:rsidRDefault="00083EFC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2662" w:type="dxa"/>
          </w:tcPr>
          <w:p w:rsidR="00083EFC" w:rsidRDefault="00083EFC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083EFC" w:rsidRDefault="00083EFC" w:rsidP="00EF479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083EFC" w:rsidRDefault="00083EFC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083EFC" w:rsidRPr="00FD6C7A" w:rsidRDefault="00083EFC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083EFC" w:rsidRDefault="00FB23FF" w:rsidP="00083EFC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083EFC" w:rsidRDefault="00083EFC" w:rsidP="00083EFC">
            <w:pPr>
              <w:pStyle w:val="ListParagraph"/>
              <w:numPr>
                <w:ilvl w:val="0"/>
                <w:numId w:val="9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083EFC" w:rsidRPr="00083EFC" w:rsidRDefault="00083EFC" w:rsidP="00083EFC">
            <w:pPr>
              <w:pStyle w:val="ListParagraph"/>
              <w:numPr>
                <w:ilvl w:val="0"/>
                <w:numId w:val="9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592" w:type="dxa"/>
          </w:tcPr>
          <w:p w:rsidR="00083EFC" w:rsidRDefault="00083EFC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083EFC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bookmarkStart w:id="0" w:name="_GoBack" w:colFirst="4" w:colLast="4"/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662" w:type="dxa"/>
          </w:tcPr>
          <w:p w:rsidR="00FB23FF" w:rsidRDefault="00FB23F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model-model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EF47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Model-model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FB23FF" w:rsidRPr="00FD6C7A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543D9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083EFC">
            <w:pPr>
              <w:pStyle w:val="ListParagraph"/>
              <w:numPr>
                <w:ilvl w:val="0"/>
                <w:numId w:val="10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FB23FF" w:rsidRPr="00083EFC" w:rsidRDefault="00FB23FF" w:rsidP="00083EFC">
            <w:pPr>
              <w:pStyle w:val="ListParagraph"/>
              <w:numPr>
                <w:ilvl w:val="0"/>
                <w:numId w:val="10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083EFC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662" w:type="dxa"/>
          </w:tcPr>
          <w:p w:rsidR="00FB23FF" w:rsidRDefault="00FB23F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pola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kemitraan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445" w:type="dxa"/>
          </w:tcPr>
          <w:p w:rsidR="00FB23FF" w:rsidRDefault="00FB23FF" w:rsidP="00EF479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Pola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kemitraan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FB23FF" w:rsidRPr="00FD6C7A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543D9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BF078E">
            <w:pPr>
              <w:pStyle w:val="ListParagraph"/>
              <w:numPr>
                <w:ilvl w:val="0"/>
                <w:numId w:val="12"/>
              </w:numPr>
              <w:ind w:left="299" w:hanging="299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FB23FF" w:rsidRPr="00BF078E" w:rsidRDefault="00FB23FF" w:rsidP="00BF078E">
            <w:pPr>
              <w:pStyle w:val="ListParagraph"/>
              <w:numPr>
                <w:ilvl w:val="0"/>
                <w:numId w:val="12"/>
              </w:numPr>
              <w:ind w:left="299" w:hanging="299"/>
              <w:rPr>
                <w:rFonts w:ascii="Tahoma" w:hAnsi="Tahoma" w:cs="Tahoma"/>
              </w:rPr>
            </w:pPr>
            <w:proofErr w:type="spellStart"/>
            <w:r w:rsidRPr="00BF078E">
              <w:rPr>
                <w:rFonts w:ascii="Tahoma" w:hAnsi="Tahoma" w:cs="Tahoma"/>
              </w:rPr>
              <w:t>Kemampuan</w:t>
            </w:r>
            <w:proofErr w:type="spellEnd"/>
            <w:r w:rsidRPr="00BF078E">
              <w:rPr>
                <w:rFonts w:ascii="Tahoma" w:hAnsi="Tahoma" w:cs="Tahoma"/>
              </w:rPr>
              <w:t xml:space="preserve"> </w:t>
            </w:r>
            <w:proofErr w:type="spellStart"/>
            <w:r w:rsidRPr="00BF078E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FB23FF" w:rsidTr="00083EFC">
        <w:tc>
          <w:tcPr>
            <w:tcW w:w="1433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662" w:type="dxa"/>
          </w:tcPr>
          <w:p w:rsidR="00FB23FF" w:rsidRDefault="00FB23F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CSR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dampaknya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reputasi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perusahaan</w:t>
            </w:r>
            <w:proofErr w:type="spellEnd"/>
          </w:p>
        </w:tc>
        <w:tc>
          <w:tcPr>
            <w:tcW w:w="2445" w:type="dxa"/>
          </w:tcPr>
          <w:p w:rsidR="00FB23FF" w:rsidRDefault="00FB23FF" w:rsidP="00EF479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CSR</w:t>
            </w:r>
          </w:p>
        </w:tc>
        <w:tc>
          <w:tcPr>
            <w:tcW w:w="2211" w:type="dxa"/>
            <w:gridSpan w:val="2"/>
          </w:tcPr>
          <w:p w:rsidR="00FB23FF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FB23FF" w:rsidRPr="00FD6C7A" w:rsidRDefault="00FB23F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</w:tcPr>
          <w:p w:rsidR="00FB23FF" w:rsidRDefault="00FB23FF" w:rsidP="00FB23FF">
            <w:pPr>
              <w:jc w:val="center"/>
            </w:pPr>
            <w:r w:rsidRPr="00543D9B">
              <w:rPr>
                <w:rFonts w:ascii="Tahoma" w:hAnsi="Tahoma" w:cs="Tahoma"/>
              </w:rPr>
              <w:t>3 x 150’</w:t>
            </w:r>
          </w:p>
        </w:tc>
        <w:tc>
          <w:tcPr>
            <w:tcW w:w="2068" w:type="dxa"/>
          </w:tcPr>
          <w:p w:rsidR="00FB23FF" w:rsidRDefault="00FB23FF" w:rsidP="00BF078E">
            <w:pPr>
              <w:pStyle w:val="ListParagraph"/>
              <w:numPr>
                <w:ilvl w:val="0"/>
                <w:numId w:val="13"/>
              </w:numPr>
              <w:ind w:left="325" w:hanging="325"/>
              <w:rPr>
                <w:rFonts w:ascii="Tahoma" w:hAnsi="Tahoma" w:cs="Tahoma"/>
              </w:rPr>
            </w:pPr>
            <w:proofErr w:type="spellStart"/>
            <w:r w:rsidRPr="00BF078E">
              <w:rPr>
                <w:rFonts w:ascii="Tahoma" w:hAnsi="Tahoma" w:cs="Tahoma"/>
              </w:rPr>
              <w:t>Kemampuan</w:t>
            </w:r>
            <w:proofErr w:type="spellEnd"/>
            <w:r w:rsidRPr="00BF078E">
              <w:rPr>
                <w:rFonts w:ascii="Tahoma" w:hAnsi="Tahoma" w:cs="Tahoma"/>
              </w:rPr>
              <w:t xml:space="preserve"> </w:t>
            </w:r>
            <w:proofErr w:type="spellStart"/>
            <w:r w:rsidRPr="00BF078E">
              <w:rPr>
                <w:rFonts w:ascii="Tahoma" w:hAnsi="Tahoma" w:cs="Tahoma"/>
              </w:rPr>
              <w:t>analisis</w:t>
            </w:r>
            <w:proofErr w:type="spellEnd"/>
          </w:p>
          <w:p w:rsidR="00FB23FF" w:rsidRPr="00BF078E" w:rsidRDefault="00FB23FF" w:rsidP="00BF078E">
            <w:pPr>
              <w:pStyle w:val="ListParagraph"/>
              <w:numPr>
                <w:ilvl w:val="0"/>
                <w:numId w:val="13"/>
              </w:numPr>
              <w:ind w:left="325" w:hanging="325"/>
              <w:rPr>
                <w:rFonts w:ascii="Tahoma" w:hAnsi="Tahoma" w:cs="Tahoma"/>
              </w:rPr>
            </w:pPr>
            <w:proofErr w:type="spellStart"/>
            <w:r w:rsidRPr="00BF078E">
              <w:rPr>
                <w:rFonts w:ascii="Tahoma" w:hAnsi="Tahoma" w:cs="Tahoma"/>
              </w:rPr>
              <w:t>Kemampuan</w:t>
            </w:r>
            <w:proofErr w:type="spellEnd"/>
            <w:r w:rsidRPr="00BF078E">
              <w:rPr>
                <w:rFonts w:ascii="Tahoma" w:hAnsi="Tahoma" w:cs="Tahoma"/>
              </w:rPr>
              <w:t xml:space="preserve"> </w:t>
            </w:r>
            <w:proofErr w:type="spellStart"/>
            <w:r w:rsidRPr="00BF078E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592" w:type="dxa"/>
          </w:tcPr>
          <w:p w:rsidR="00FB23FF" w:rsidRDefault="00FB23FF" w:rsidP="00B57B57">
            <w:pPr>
              <w:jc w:val="center"/>
              <w:rPr>
                <w:rFonts w:ascii="Tahoma" w:hAnsi="Tahoma" w:cs="Tahoma"/>
              </w:rPr>
            </w:pPr>
          </w:p>
        </w:tc>
      </w:tr>
      <w:bookmarkEnd w:id="0"/>
      <w:tr w:rsidR="00EF4799" w:rsidTr="00484713">
        <w:tc>
          <w:tcPr>
            <w:tcW w:w="1433" w:type="dxa"/>
          </w:tcPr>
          <w:p w:rsidR="00EF4799" w:rsidRPr="00EF4799" w:rsidRDefault="00EF4799" w:rsidP="00EF4799">
            <w:pPr>
              <w:jc w:val="center"/>
              <w:rPr>
                <w:rFonts w:ascii="Tahoma" w:hAnsi="Tahoma" w:cs="Tahoma"/>
                <w:b/>
              </w:rPr>
            </w:pPr>
            <w:r w:rsidRPr="00EF4799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1149" w:type="dxa"/>
            <w:gridSpan w:val="6"/>
          </w:tcPr>
          <w:p w:rsidR="00EF4799" w:rsidRDefault="00EF4799" w:rsidP="00EF4799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UA</w:t>
            </w:r>
            <w:r w:rsidRPr="00EF4799">
              <w:rPr>
                <w:rFonts w:ascii="Tahoma" w:hAnsi="Tahoma" w:cs="Tahoma"/>
                <w:b/>
              </w:rPr>
              <w:t>S</w:t>
            </w:r>
          </w:p>
          <w:p w:rsidR="00EF4799" w:rsidRPr="00EF4799" w:rsidRDefault="00EF4799" w:rsidP="00EF4799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92" w:type="dxa"/>
          </w:tcPr>
          <w:p w:rsidR="00EF4799" w:rsidRDefault="00EF4799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30%</w:t>
            </w:r>
          </w:p>
        </w:tc>
      </w:tr>
    </w:tbl>
    <w:p w:rsidR="00EF4799" w:rsidRDefault="00EF4799" w:rsidP="00B57B57">
      <w:pPr>
        <w:jc w:val="center"/>
        <w:rPr>
          <w:rFonts w:ascii="Tahoma" w:hAnsi="Tahoma" w:cs="Tahoma"/>
          <w:b/>
          <w:sz w:val="40"/>
          <w:szCs w:val="40"/>
        </w:rPr>
      </w:pPr>
    </w:p>
    <w:p w:rsidR="00B57B57" w:rsidRPr="00591E0F" w:rsidRDefault="00B57B57" w:rsidP="00EF4799">
      <w:pPr>
        <w:rPr>
          <w:rFonts w:ascii="Tahoma" w:hAnsi="Tahoma" w:cs="Tahoma"/>
          <w:b/>
          <w:sz w:val="28"/>
          <w:szCs w:val="28"/>
        </w:rPr>
      </w:pPr>
      <w:proofErr w:type="spellStart"/>
      <w:r w:rsidRPr="00591E0F">
        <w:rPr>
          <w:rFonts w:ascii="Tahoma" w:hAnsi="Tahoma" w:cs="Tahoma"/>
          <w:b/>
          <w:sz w:val="28"/>
          <w:szCs w:val="28"/>
        </w:rPr>
        <w:t>Keterangan</w:t>
      </w:r>
      <w:proofErr w:type="spellEnd"/>
      <w:r w:rsidRPr="00591E0F">
        <w:rPr>
          <w:rFonts w:ascii="Tahoma" w:hAnsi="Tahoma" w:cs="Tahoma"/>
          <w:b/>
          <w:sz w:val="28"/>
          <w:szCs w:val="28"/>
        </w:rPr>
        <w:t>:</w:t>
      </w:r>
    </w:p>
    <w:p w:rsidR="00EF4799" w:rsidRDefault="00591E0F" w:rsidP="00591E0F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proofErr w:type="spellStart"/>
      <w:r w:rsidRPr="00591E0F">
        <w:rPr>
          <w:rFonts w:ascii="Tahoma" w:hAnsi="Tahoma" w:cs="Tahoma"/>
          <w:sz w:val="24"/>
          <w:szCs w:val="24"/>
        </w:rPr>
        <w:t>Penilaian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dilakukan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selama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proses </w:t>
      </w:r>
      <w:proofErr w:type="spellStart"/>
      <w:r w:rsidRPr="00591E0F">
        <w:rPr>
          <w:rFonts w:ascii="Tahoma" w:hAnsi="Tahoma" w:cs="Tahoma"/>
          <w:sz w:val="24"/>
          <w:szCs w:val="24"/>
        </w:rPr>
        <w:t>pembelajaran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91E0F">
        <w:rPr>
          <w:rFonts w:ascii="Tahoma" w:hAnsi="Tahoma" w:cs="Tahoma"/>
          <w:sz w:val="24"/>
          <w:szCs w:val="24"/>
        </w:rPr>
        <w:t>dengan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ketentuan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sebagai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berikut</w:t>
      </w:r>
      <w:proofErr w:type="spellEnd"/>
      <w:r w:rsidRPr="00591E0F">
        <w:rPr>
          <w:rFonts w:ascii="Tahoma" w:hAnsi="Tahoma" w:cs="Tahoma"/>
          <w:sz w:val="24"/>
          <w:szCs w:val="24"/>
        </w:rPr>
        <w:t>: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UTS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UAS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Presentasi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diskusi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Partisipasi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keaktifan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10%</w:t>
      </w:r>
    </w:p>
    <w:p w:rsidR="00591E0F" w:rsidRDefault="00591E0F" w:rsidP="00591E0F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Pertemuan</w:t>
      </w:r>
      <w:proofErr w:type="spellEnd"/>
      <w:r>
        <w:rPr>
          <w:rFonts w:ascii="Tahoma" w:hAnsi="Tahoma" w:cs="Tahoma"/>
          <w:sz w:val="24"/>
          <w:szCs w:val="24"/>
        </w:rPr>
        <w:t xml:space="preserve"> ke-1 – 7 </w:t>
      </w:r>
      <w:proofErr w:type="spellStart"/>
      <w:r>
        <w:rPr>
          <w:rFonts w:ascii="Tahoma" w:hAnsi="Tahoma" w:cs="Tahoma"/>
          <w:sz w:val="24"/>
          <w:szCs w:val="24"/>
        </w:rPr>
        <w:t>menjadi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landasan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memahami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teoretik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CSR yang </w:t>
      </w:r>
      <w:proofErr w:type="spellStart"/>
      <w:r>
        <w:rPr>
          <w:rFonts w:ascii="Tahoma" w:hAnsi="Tahoma" w:cs="Tahoma"/>
          <w:sz w:val="24"/>
          <w:szCs w:val="24"/>
        </w:rPr>
        <w:t>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membuat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tugas-tugas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155381" w:rsidRPr="00591E0F" w:rsidRDefault="00591E0F" w:rsidP="00591E0F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Pertemuan</w:t>
      </w:r>
      <w:proofErr w:type="spellEnd"/>
      <w:r>
        <w:rPr>
          <w:rFonts w:ascii="Tahoma" w:hAnsi="Tahoma" w:cs="Tahoma"/>
          <w:sz w:val="24"/>
          <w:szCs w:val="24"/>
        </w:rPr>
        <w:t xml:space="preserve"> ke-9 – 15 </w:t>
      </w:r>
      <w:proofErr w:type="spellStart"/>
      <w:r>
        <w:rPr>
          <w:rFonts w:ascii="Tahoma" w:hAnsi="Tahoma" w:cs="Tahoma"/>
          <w:sz w:val="24"/>
          <w:szCs w:val="24"/>
        </w:rPr>
        <w:t>tiap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wajib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mempresentasikan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makalah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sesuai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topik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bahasan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minggu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telah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ditentukan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Pembagian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topik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diserahkan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koordinator</w:t>
      </w:r>
      <w:proofErr w:type="spellEnd"/>
      <w:r w:rsidR="00D54B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4B3C">
        <w:rPr>
          <w:rFonts w:ascii="Tahoma" w:hAnsi="Tahoma" w:cs="Tahoma"/>
          <w:sz w:val="24"/>
          <w:szCs w:val="24"/>
        </w:rPr>
        <w:t>kelas</w:t>
      </w:r>
      <w:proofErr w:type="spellEnd"/>
      <w:r w:rsidR="00D54B3C">
        <w:rPr>
          <w:rFonts w:ascii="Tahoma" w:hAnsi="Tahoma" w:cs="Tahoma"/>
          <w:sz w:val="24"/>
          <w:szCs w:val="24"/>
        </w:rPr>
        <w:t xml:space="preserve">, agar </w:t>
      </w:r>
      <w:proofErr w:type="spellStart"/>
      <w:r w:rsidR="00D54B3C">
        <w:rPr>
          <w:rFonts w:ascii="Tahoma" w:hAnsi="Tahoma" w:cs="Tahoma"/>
          <w:sz w:val="24"/>
          <w:szCs w:val="24"/>
        </w:rPr>
        <w:t>adil</w:t>
      </w:r>
      <w:proofErr w:type="spellEnd"/>
      <w:r w:rsidR="00D54B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4B3C">
        <w:rPr>
          <w:rFonts w:ascii="Tahoma" w:hAnsi="Tahoma" w:cs="Tahoma"/>
          <w:sz w:val="24"/>
          <w:szCs w:val="24"/>
        </w:rPr>
        <w:t>lebih</w:t>
      </w:r>
      <w:proofErr w:type="spellEnd"/>
      <w:r w:rsidR="00D54B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4B3C">
        <w:rPr>
          <w:rFonts w:ascii="Tahoma" w:hAnsi="Tahoma" w:cs="Tahoma"/>
          <w:sz w:val="24"/>
          <w:szCs w:val="24"/>
        </w:rPr>
        <w:t>baik</w:t>
      </w:r>
      <w:proofErr w:type="spellEnd"/>
      <w:r w:rsidR="00D54B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4B3C">
        <w:rPr>
          <w:rFonts w:ascii="Tahoma" w:hAnsi="Tahoma" w:cs="Tahoma"/>
          <w:sz w:val="24"/>
          <w:szCs w:val="24"/>
        </w:rPr>
        <w:t>me</w:t>
      </w:r>
      <w:r>
        <w:rPr>
          <w:rFonts w:ascii="Tahoma" w:hAnsi="Tahoma" w:cs="Tahoma"/>
          <w:sz w:val="24"/>
          <w:szCs w:val="24"/>
        </w:rPr>
        <w:t>nggunakan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cara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undian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91E0F" w:rsidRPr="00C77B02" w:rsidRDefault="00591E0F" w:rsidP="00591E0F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Tiap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wajib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mengikuti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semua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pembelajaran</w:t>
      </w:r>
      <w:proofErr w:type="spellEnd"/>
      <w:r w:rsidR="00C77B02">
        <w:rPr>
          <w:rFonts w:ascii="Tahoma" w:hAnsi="Tahoma" w:cs="Tahoma"/>
          <w:sz w:val="24"/>
          <w:szCs w:val="24"/>
        </w:rPr>
        <w:t xml:space="preserve">. </w:t>
      </w:r>
    </w:p>
    <w:p w:rsidR="00C77B02" w:rsidRPr="00591E0F" w:rsidRDefault="00C77B02" w:rsidP="00591E0F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Ketidakikutsertaan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beberapa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pembelajaran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akan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berkonsekuensi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penilaian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591E0F" w:rsidRDefault="00591E0F" w:rsidP="00591E0F">
      <w:pPr>
        <w:rPr>
          <w:rFonts w:ascii="Tahoma" w:hAnsi="Tahoma" w:cs="Tahoma"/>
        </w:rPr>
      </w:pPr>
    </w:p>
    <w:p w:rsidR="00591E0F" w:rsidRPr="00591E0F" w:rsidRDefault="00591E0F" w:rsidP="00591E0F">
      <w:pPr>
        <w:tabs>
          <w:tab w:val="left" w:pos="1985"/>
          <w:tab w:val="left" w:pos="2268"/>
        </w:tabs>
        <w:rPr>
          <w:rFonts w:ascii="Tahoma" w:hAnsi="Tahoma" w:cs="Tahoma"/>
          <w:b/>
          <w:sz w:val="28"/>
          <w:szCs w:val="28"/>
        </w:rPr>
      </w:pPr>
      <w:proofErr w:type="spellStart"/>
      <w:r w:rsidRPr="00591E0F">
        <w:rPr>
          <w:rFonts w:ascii="Tahoma" w:hAnsi="Tahoma" w:cs="Tahoma"/>
          <w:b/>
          <w:sz w:val="28"/>
          <w:szCs w:val="28"/>
        </w:rPr>
        <w:t>Daftar</w:t>
      </w:r>
      <w:proofErr w:type="spellEnd"/>
      <w:r w:rsidRPr="00591E0F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591E0F">
        <w:rPr>
          <w:rFonts w:ascii="Tahoma" w:hAnsi="Tahoma" w:cs="Tahoma"/>
          <w:b/>
          <w:sz w:val="28"/>
          <w:szCs w:val="28"/>
        </w:rPr>
        <w:t>Referensi</w:t>
      </w:r>
      <w:proofErr w:type="spellEnd"/>
    </w:p>
    <w:p w:rsidR="0002520C" w:rsidRPr="0002520C" w:rsidRDefault="0002520C" w:rsidP="0002520C">
      <w:pPr>
        <w:spacing w:line="240" w:lineRule="auto"/>
        <w:ind w:left="567" w:hanging="567"/>
        <w:jc w:val="both"/>
        <w:rPr>
          <w:rFonts w:ascii="Tahoma" w:hAnsi="Tahoma" w:cs="Tahoma"/>
          <w:sz w:val="24"/>
          <w:szCs w:val="24"/>
          <w:lang w:val="sv-SE"/>
        </w:rPr>
      </w:pPr>
      <w:r w:rsidRPr="0002520C">
        <w:rPr>
          <w:rFonts w:ascii="Tahoma" w:hAnsi="Tahoma" w:cs="Tahoma"/>
          <w:sz w:val="24"/>
          <w:szCs w:val="24"/>
          <w:lang w:val="sv-SE"/>
        </w:rPr>
        <w:t xml:space="preserve">Fajar, Mukti. 2013. </w:t>
      </w:r>
      <w:r w:rsidRPr="00D54B3C">
        <w:rPr>
          <w:rFonts w:ascii="Tahoma" w:hAnsi="Tahoma" w:cs="Tahoma"/>
          <w:i/>
          <w:sz w:val="24"/>
          <w:szCs w:val="24"/>
          <w:lang w:val="sv-SE"/>
        </w:rPr>
        <w:t>Tanggung Jawab Sosial Perusahaan di Indonesia</w:t>
      </w:r>
      <w:r w:rsidRPr="0002520C">
        <w:rPr>
          <w:rFonts w:ascii="Tahoma" w:hAnsi="Tahoma" w:cs="Tahoma"/>
          <w:sz w:val="24"/>
          <w:szCs w:val="24"/>
          <w:lang w:val="sv-SE"/>
        </w:rPr>
        <w:t>. Studi tentang Penerapan CSR pada Perusahaan Multinasional, Swasta Nasional dan BUMN di Indonesia. Yogyakarta: Pustaka Pelajar.</w:t>
      </w:r>
    </w:p>
    <w:p w:rsidR="0002520C" w:rsidRPr="00A24FAA" w:rsidRDefault="0002520C" w:rsidP="00A24FAA">
      <w:pPr>
        <w:spacing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proofErr w:type="spellStart"/>
      <w:r w:rsidRPr="0002520C">
        <w:rPr>
          <w:rFonts w:ascii="Tahoma" w:hAnsi="Tahoma" w:cs="Tahoma"/>
          <w:sz w:val="24"/>
          <w:szCs w:val="24"/>
        </w:rPr>
        <w:t>Kartini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02520C">
        <w:rPr>
          <w:rFonts w:ascii="Tahoma" w:hAnsi="Tahoma" w:cs="Tahoma"/>
          <w:sz w:val="24"/>
          <w:szCs w:val="24"/>
        </w:rPr>
        <w:t>Dwi</w:t>
      </w:r>
      <w:proofErr w:type="spellEnd"/>
      <w:proofErr w:type="gramEnd"/>
      <w:r w:rsidRPr="0002520C">
        <w:rPr>
          <w:rFonts w:ascii="Tahoma" w:hAnsi="Tahoma" w:cs="Tahoma"/>
          <w:sz w:val="24"/>
          <w:szCs w:val="24"/>
        </w:rPr>
        <w:t xml:space="preserve">. 2013. </w:t>
      </w:r>
      <w:r w:rsidRPr="0002520C">
        <w:rPr>
          <w:rFonts w:ascii="Tahoma" w:hAnsi="Tahoma" w:cs="Tahoma"/>
          <w:i/>
          <w:sz w:val="24"/>
          <w:szCs w:val="24"/>
        </w:rPr>
        <w:t xml:space="preserve">Corporate Social </w:t>
      </w:r>
      <w:proofErr w:type="spellStart"/>
      <w:r w:rsidRPr="0002520C">
        <w:rPr>
          <w:rFonts w:ascii="Tahoma" w:hAnsi="Tahoma" w:cs="Tahoma"/>
          <w:i/>
          <w:sz w:val="24"/>
          <w:szCs w:val="24"/>
        </w:rPr>
        <w:t>Responsibility</w:t>
      </w:r>
      <w:r w:rsidRPr="0002520C">
        <w:rPr>
          <w:rFonts w:ascii="Tahoma" w:hAnsi="Tahoma" w:cs="Tahoma"/>
          <w:sz w:val="24"/>
          <w:szCs w:val="24"/>
        </w:rPr>
        <w:t>.Transformasi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520C">
        <w:rPr>
          <w:rFonts w:ascii="Tahoma" w:hAnsi="Tahoma" w:cs="Tahoma"/>
          <w:sz w:val="24"/>
          <w:szCs w:val="24"/>
        </w:rPr>
        <w:t>Konsep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Sustainability Management </w:t>
      </w:r>
      <w:proofErr w:type="spellStart"/>
      <w:r w:rsidRPr="0002520C">
        <w:rPr>
          <w:rFonts w:ascii="Tahoma" w:hAnsi="Tahoma" w:cs="Tahoma"/>
          <w:sz w:val="24"/>
          <w:szCs w:val="24"/>
        </w:rPr>
        <w:t>dan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520C">
        <w:rPr>
          <w:rFonts w:ascii="Tahoma" w:hAnsi="Tahoma" w:cs="Tahoma"/>
          <w:sz w:val="24"/>
          <w:szCs w:val="24"/>
        </w:rPr>
        <w:t>Implementasi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di Indonesia.</w:t>
      </w:r>
    </w:p>
    <w:p w:rsidR="0002520C" w:rsidRDefault="0002520C" w:rsidP="0002520C">
      <w:pPr>
        <w:pStyle w:val="ListParagraph"/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proofErr w:type="spellStart"/>
      <w:r w:rsidRPr="0002520C">
        <w:rPr>
          <w:rFonts w:ascii="Tahoma" w:hAnsi="Tahoma" w:cs="Tahoma"/>
          <w:sz w:val="24"/>
          <w:szCs w:val="24"/>
        </w:rPr>
        <w:t>Mardikanto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2520C">
        <w:rPr>
          <w:rFonts w:ascii="Tahoma" w:hAnsi="Tahoma" w:cs="Tahoma"/>
          <w:sz w:val="24"/>
          <w:szCs w:val="24"/>
        </w:rPr>
        <w:t>Totok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02520C">
        <w:rPr>
          <w:rFonts w:ascii="Tahoma" w:hAnsi="Tahoma" w:cs="Tahoma"/>
          <w:sz w:val="24"/>
          <w:szCs w:val="24"/>
        </w:rPr>
        <w:t>2014.</w:t>
      </w:r>
      <w:r w:rsidR="00D54B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54B3C">
        <w:rPr>
          <w:rFonts w:ascii="Tahoma" w:hAnsi="Tahoma" w:cs="Tahoma"/>
          <w:i/>
          <w:sz w:val="24"/>
          <w:szCs w:val="24"/>
        </w:rPr>
        <w:t>Pemberdayaan</w:t>
      </w:r>
      <w:proofErr w:type="spellEnd"/>
      <w:r w:rsidRPr="00D54B3C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D54B3C">
        <w:rPr>
          <w:rFonts w:ascii="Tahoma" w:hAnsi="Tahoma" w:cs="Tahoma"/>
          <w:i/>
          <w:sz w:val="24"/>
          <w:szCs w:val="24"/>
        </w:rPr>
        <w:t>Masyarakat</w:t>
      </w:r>
      <w:proofErr w:type="spellEnd"/>
      <w:r w:rsidRPr="00D54B3C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D54B3C">
        <w:rPr>
          <w:rFonts w:ascii="Tahoma" w:hAnsi="Tahoma" w:cs="Tahoma"/>
          <w:i/>
          <w:sz w:val="24"/>
          <w:szCs w:val="24"/>
        </w:rPr>
        <w:t>oleh</w:t>
      </w:r>
      <w:proofErr w:type="spellEnd"/>
      <w:r w:rsidRPr="00D54B3C">
        <w:rPr>
          <w:rFonts w:ascii="Tahoma" w:hAnsi="Tahoma" w:cs="Tahoma"/>
          <w:i/>
          <w:sz w:val="24"/>
          <w:szCs w:val="24"/>
        </w:rPr>
        <w:t xml:space="preserve"> Perusahaan</w:t>
      </w:r>
      <w:r w:rsidRPr="0002520C">
        <w:rPr>
          <w:rFonts w:ascii="Tahoma" w:hAnsi="Tahoma" w:cs="Tahoma"/>
          <w:i/>
          <w:sz w:val="24"/>
          <w:szCs w:val="24"/>
        </w:rPr>
        <w:t>.</w:t>
      </w:r>
      <w:proofErr w:type="gramEnd"/>
      <w:r w:rsidR="00D54B3C">
        <w:rPr>
          <w:rFonts w:ascii="Tahoma" w:hAnsi="Tahoma" w:cs="Tahoma"/>
          <w:i/>
          <w:sz w:val="24"/>
          <w:szCs w:val="24"/>
        </w:rPr>
        <w:t xml:space="preserve"> </w:t>
      </w:r>
      <w:proofErr w:type="gramStart"/>
      <w:r w:rsidRPr="0002520C">
        <w:rPr>
          <w:rFonts w:ascii="Tahoma" w:hAnsi="Tahoma" w:cs="Tahoma"/>
          <w:i/>
          <w:sz w:val="24"/>
          <w:szCs w:val="24"/>
        </w:rPr>
        <w:t>Corporate Social Responsibility</w:t>
      </w:r>
      <w:r w:rsidRPr="0002520C">
        <w:rPr>
          <w:rFonts w:ascii="Tahoma" w:hAnsi="Tahoma" w:cs="Tahoma"/>
          <w:sz w:val="24"/>
          <w:szCs w:val="24"/>
        </w:rPr>
        <w:t>.</w:t>
      </w:r>
      <w:proofErr w:type="gramEnd"/>
      <w:r w:rsidR="00D54B3C">
        <w:rPr>
          <w:rFonts w:ascii="Tahoma" w:hAnsi="Tahoma" w:cs="Tahoma"/>
          <w:sz w:val="24"/>
          <w:szCs w:val="24"/>
        </w:rPr>
        <w:t xml:space="preserve"> </w:t>
      </w:r>
      <w:r w:rsidRPr="0002520C">
        <w:rPr>
          <w:rFonts w:ascii="Tahoma" w:hAnsi="Tahoma" w:cs="Tahoma"/>
          <w:sz w:val="24"/>
          <w:szCs w:val="24"/>
        </w:rPr>
        <w:t xml:space="preserve">Surakarta: </w:t>
      </w:r>
      <w:proofErr w:type="spellStart"/>
      <w:r w:rsidRPr="0002520C">
        <w:rPr>
          <w:rFonts w:ascii="Tahoma" w:hAnsi="Tahoma" w:cs="Tahoma"/>
          <w:sz w:val="24"/>
          <w:szCs w:val="24"/>
        </w:rPr>
        <w:t>Sebelas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520C">
        <w:rPr>
          <w:rFonts w:ascii="Tahoma" w:hAnsi="Tahoma" w:cs="Tahoma"/>
          <w:sz w:val="24"/>
          <w:szCs w:val="24"/>
        </w:rPr>
        <w:t>Maret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University Press.</w:t>
      </w:r>
    </w:p>
    <w:p w:rsidR="0002520C" w:rsidRPr="0002520C" w:rsidRDefault="0002520C" w:rsidP="0002520C">
      <w:pPr>
        <w:pStyle w:val="ListParagraph"/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</w:p>
    <w:p w:rsidR="0002520C" w:rsidRPr="0002520C" w:rsidRDefault="0002520C" w:rsidP="0002520C">
      <w:pPr>
        <w:spacing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proofErr w:type="spellStart"/>
      <w:r w:rsidRPr="0002520C">
        <w:rPr>
          <w:rFonts w:ascii="Tahoma" w:hAnsi="Tahoma" w:cs="Tahoma"/>
          <w:sz w:val="24"/>
          <w:szCs w:val="24"/>
        </w:rPr>
        <w:t>Rahman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, Reza. 2009. </w:t>
      </w:r>
      <w:r w:rsidRPr="0002520C">
        <w:rPr>
          <w:rFonts w:ascii="Tahoma" w:hAnsi="Tahoma" w:cs="Tahoma"/>
          <w:i/>
          <w:sz w:val="24"/>
          <w:szCs w:val="24"/>
        </w:rPr>
        <w:t>Corporate Social Responsibility</w:t>
      </w:r>
      <w:r w:rsidRPr="0002520C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02520C">
        <w:rPr>
          <w:rFonts w:ascii="Tahoma" w:hAnsi="Tahoma" w:cs="Tahoma"/>
          <w:sz w:val="24"/>
          <w:szCs w:val="24"/>
        </w:rPr>
        <w:t>Antara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520C">
        <w:rPr>
          <w:rFonts w:ascii="Tahoma" w:hAnsi="Tahoma" w:cs="Tahoma"/>
          <w:sz w:val="24"/>
          <w:szCs w:val="24"/>
        </w:rPr>
        <w:t>teori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520C">
        <w:rPr>
          <w:rFonts w:ascii="Tahoma" w:hAnsi="Tahoma" w:cs="Tahoma"/>
          <w:sz w:val="24"/>
          <w:szCs w:val="24"/>
        </w:rPr>
        <w:t>dan</w:t>
      </w:r>
      <w:proofErr w:type="spellEnd"/>
      <w:r w:rsidRPr="000252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520C">
        <w:rPr>
          <w:rFonts w:ascii="Tahoma" w:hAnsi="Tahoma" w:cs="Tahoma"/>
          <w:sz w:val="24"/>
          <w:szCs w:val="24"/>
        </w:rPr>
        <w:t>Kenyataan</w:t>
      </w:r>
      <w:proofErr w:type="spellEnd"/>
      <w:r w:rsidRPr="0002520C">
        <w:rPr>
          <w:rFonts w:ascii="Tahoma" w:hAnsi="Tahoma" w:cs="Tahoma"/>
          <w:sz w:val="24"/>
          <w:szCs w:val="24"/>
        </w:rPr>
        <w:t>.</w:t>
      </w:r>
      <w:proofErr w:type="gramEnd"/>
      <w:r w:rsidRPr="0002520C">
        <w:rPr>
          <w:rFonts w:ascii="Tahoma" w:hAnsi="Tahoma" w:cs="Tahoma"/>
          <w:sz w:val="24"/>
          <w:szCs w:val="24"/>
        </w:rPr>
        <w:t xml:space="preserve"> Yogyakarta: Media </w:t>
      </w:r>
      <w:proofErr w:type="spellStart"/>
      <w:r w:rsidRPr="0002520C">
        <w:rPr>
          <w:rFonts w:ascii="Tahoma" w:hAnsi="Tahoma" w:cs="Tahoma"/>
          <w:sz w:val="24"/>
          <w:szCs w:val="24"/>
        </w:rPr>
        <w:t>Pressindo</w:t>
      </w:r>
      <w:proofErr w:type="spellEnd"/>
    </w:p>
    <w:p w:rsidR="0002520C" w:rsidRDefault="0002520C" w:rsidP="0002520C">
      <w:pPr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  <w:lang w:val="sv-SE"/>
        </w:rPr>
      </w:pPr>
      <w:r w:rsidRPr="0002520C">
        <w:rPr>
          <w:rFonts w:ascii="Tahoma" w:hAnsi="Tahoma" w:cs="Tahoma"/>
          <w:sz w:val="24"/>
          <w:szCs w:val="24"/>
          <w:lang w:val="sv-SE"/>
        </w:rPr>
        <w:t xml:space="preserve">Rudito, Bambang &amp; Melia Famiola. 2013. </w:t>
      </w:r>
      <w:r w:rsidRPr="0002520C">
        <w:rPr>
          <w:rFonts w:ascii="Tahoma" w:hAnsi="Tahoma" w:cs="Tahoma"/>
          <w:i/>
          <w:sz w:val="24"/>
          <w:szCs w:val="24"/>
          <w:lang w:val="sv-SE"/>
        </w:rPr>
        <w:t>CSR. Corporate Social Responsibility</w:t>
      </w:r>
      <w:r w:rsidRPr="0002520C">
        <w:rPr>
          <w:rFonts w:ascii="Tahoma" w:hAnsi="Tahoma" w:cs="Tahoma"/>
          <w:sz w:val="24"/>
          <w:szCs w:val="24"/>
          <w:lang w:val="sv-SE"/>
        </w:rPr>
        <w:t>. Bandung: Penerbit Rekayasa Sains.</w:t>
      </w:r>
    </w:p>
    <w:p w:rsidR="0002520C" w:rsidRPr="0002520C" w:rsidRDefault="0002520C" w:rsidP="0002520C">
      <w:pPr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  <w:lang w:val="sv-SE"/>
        </w:rPr>
      </w:pPr>
    </w:p>
    <w:p w:rsidR="0002520C" w:rsidRPr="0002520C" w:rsidRDefault="0002520C" w:rsidP="0002520C">
      <w:pPr>
        <w:spacing w:line="240" w:lineRule="auto"/>
        <w:ind w:left="567" w:hanging="567"/>
        <w:jc w:val="both"/>
        <w:rPr>
          <w:rFonts w:ascii="Tahoma" w:hAnsi="Tahoma" w:cs="Tahoma"/>
          <w:sz w:val="24"/>
          <w:szCs w:val="24"/>
          <w:lang w:val="sv-SE"/>
        </w:rPr>
      </w:pPr>
      <w:r w:rsidRPr="0002520C">
        <w:rPr>
          <w:rFonts w:ascii="Tahoma" w:hAnsi="Tahoma" w:cs="Tahoma"/>
          <w:sz w:val="24"/>
          <w:szCs w:val="24"/>
          <w:lang w:val="sv-SE"/>
        </w:rPr>
        <w:t xml:space="preserve">Suharto, Edi. 2010. </w:t>
      </w:r>
      <w:r w:rsidRPr="0002520C">
        <w:rPr>
          <w:rFonts w:ascii="Tahoma" w:hAnsi="Tahoma" w:cs="Tahoma"/>
          <w:i/>
          <w:sz w:val="24"/>
          <w:szCs w:val="24"/>
          <w:lang w:val="sv-SE"/>
        </w:rPr>
        <w:t>CSR &amp; Comdev</w:t>
      </w:r>
      <w:r w:rsidRPr="0002520C">
        <w:rPr>
          <w:rFonts w:ascii="Tahoma" w:hAnsi="Tahoma" w:cs="Tahoma"/>
          <w:sz w:val="24"/>
          <w:szCs w:val="24"/>
          <w:lang w:val="sv-SE"/>
        </w:rPr>
        <w:t>. Investasi Kreatif Perusahaan di Era Globalisasi. Bandung: Penerbit Alfabeta.</w:t>
      </w:r>
    </w:p>
    <w:p w:rsidR="00155381" w:rsidRPr="0002520C" w:rsidRDefault="00155381" w:rsidP="0002520C">
      <w:pPr>
        <w:ind w:left="567" w:hanging="567"/>
        <w:jc w:val="both"/>
        <w:rPr>
          <w:rFonts w:ascii="Tahoma" w:hAnsi="Tahoma" w:cs="Tahoma"/>
        </w:rPr>
      </w:pPr>
    </w:p>
    <w:p w:rsidR="00155381" w:rsidRDefault="00155381" w:rsidP="00B57B57">
      <w:pPr>
        <w:jc w:val="both"/>
        <w:rPr>
          <w:rFonts w:ascii="Tahoma" w:hAnsi="Tahoma" w:cs="Tahoma"/>
        </w:rPr>
      </w:pPr>
    </w:p>
    <w:p w:rsidR="00155381" w:rsidRDefault="00155381" w:rsidP="00B57B57">
      <w:pPr>
        <w:jc w:val="both"/>
        <w:rPr>
          <w:rFonts w:ascii="Tahoma" w:hAnsi="Tahoma" w:cs="Tahoma"/>
        </w:rPr>
      </w:pPr>
    </w:p>
    <w:p w:rsidR="00155381" w:rsidRDefault="00155381" w:rsidP="00077859">
      <w:pPr>
        <w:jc w:val="both"/>
        <w:rPr>
          <w:rFonts w:ascii="Calibri" w:hAnsi="Calibri" w:cs="Calibri"/>
          <w:sz w:val="24"/>
          <w:szCs w:val="24"/>
        </w:rPr>
      </w:pPr>
    </w:p>
    <w:sectPr w:rsidR="00155381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AC6"/>
    <w:multiLevelType w:val="hybridMultilevel"/>
    <w:tmpl w:val="17DC9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74C64"/>
    <w:multiLevelType w:val="hybridMultilevel"/>
    <w:tmpl w:val="AC6A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14FC6"/>
    <w:multiLevelType w:val="hybridMultilevel"/>
    <w:tmpl w:val="F8D8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66360"/>
    <w:multiLevelType w:val="hybridMultilevel"/>
    <w:tmpl w:val="5F96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4447C"/>
    <w:multiLevelType w:val="hybridMultilevel"/>
    <w:tmpl w:val="312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503C"/>
    <w:multiLevelType w:val="hybridMultilevel"/>
    <w:tmpl w:val="B5C0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23CCD"/>
    <w:multiLevelType w:val="hybridMultilevel"/>
    <w:tmpl w:val="97BC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52FB9"/>
    <w:multiLevelType w:val="hybridMultilevel"/>
    <w:tmpl w:val="FA70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131FA"/>
    <w:multiLevelType w:val="hybridMultilevel"/>
    <w:tmpl w:val="06E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F25D9"/>
    <w:multiLevelType w:val="hybridMultilevel"/>
    <w:tmpl w:val="4062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7B25CE"/>
    <w:multiLevelType w:val="hybridMultilevel"/>
    <w:tmpl w:val="266A22D4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>
    <w:nsid w:val="469D4746"/>
    <w:multiLevelType w:val="hybridMultilevel"/>
    <w:tmpl w:val="052A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60A3C"/>
    <w:multiLevelType w:val="hybridMultilevel"/>
    <w:tmpl w:val="900820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>
    <w:nsid w:val="65233DB4"/>
    <w:multiLevelType w:val="hybridMultilevel"/>
    <w:tmpl w:val="454A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51ACF"/>
    <w:multiLevelType w:val="hybridMultilevel"/>
    <w:tmpl w:val="3712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FD"/>
    <w:rsid w:val="0002520C"/>
    <w:rsid w:val="000619A2"/>
    <w:rsid w:val="00077859"/>
    <w:rsid w:val="00083EFC"/>
    <w:rsid w:val="00155381"/>
    <w:rsid w:val="0015758D"/>
    <w:rsid w:val="001E3713"/>
    <w:rsid w:val="002A502C"/>
    <w:rsid w:val="00366BFD"/>
    <w:rsid w:val="0047542E"/>
    <w:rsid w:val="004E2675"/>
    <w:rsid w:val="00591E0F"/>
    <w:rsid w:val="005B03E9"/>
    <w:rsid w:val="00635447"/>
    <w:rsid w:val="00790FB7"/>
    <w:rsid w:val="007E1D90"/>
    <w:rsid w:val="008373D1"/>
    <w:rsid w:val="009B76E2"/>
    <w:rsid w:val="00A24FAA"/>
    <w:rsid w:val="00AF0758"/>
    <w:rsid w:val="00AF1611"/>
    <w:rsid w:val="00B54FAA"/>
    <w:rsid w:val="00B57B57"/>
    <w:rsid w:val="00BF078E"/>
    <w:rsid w:val="00C41BF8"/>
    <w:rsid w:val="00C77B02"/>
    <w:rsid w:val="00CA3750"/>
    <w:rsid w:val="00CA5E53"/>
    <w:rsid w:val="00D54B3C"/>
    <w:rsid w:val="00D94A89"/>
    <w:rsid w:val="00EA04B6"/>
    <w:rsid w:val="00EF4799"/>
    <w:rsid w:val="00FB23FF"/>
    <w:rsid w:val="00FD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F366-B9E2-4539-9ABF-76011218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TAM</dc:creator>
  <cp:lastModifiedBy>Acer1</cp:lastModifiedBy>
  <cp:revision>2</cp:revision>
  <cp:lastPrinted>2016-08-08T05:30:00Z</cp:lastPrinted>
  <dcterms:created xsi:type="dcterms:W3CDTF">2020-09-28T15:40:00Z</dcterms:created>
  <dcterms:modified xsi:type="dcterms:W3CDTF">2020-09-28T15:40:00Z</dcterms:modified>
</cp:coreProperties>
</file>