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A6EA7" w14:textId="77777777" w:rsidR="001910F0" w:rsidRPr="004A24F6" w:rsidRDefault="001910F0" w:rsidP="003B5A50">
      <w:pPr>
        <w:spacing w:after="0" w:line="240" w:lineRule="auto"/>
        <w:jc w:val="center"/>
        <w:rPr>
          <w:rFonts w:ascii="Times New Roman" w:hAnsi="Times New Roman" w:cs="Times New Roman"/>
          <w:b/>
          <w:bCs/>
          <w:sz w:val="24"/>
          <w:szCs w:val="24"/>
        </w:rPr>
      </w:pPr>
      <w:r w:rsidRPr="004A24F6">
        <w:rPr>
          <w:rFonts w:ascii="Times New Roman" w:hAnsi="Times New Roman" w:cs="Times New Roman"/>
          <w:b/>
          <w:bCs/>
          <w:sz w:val="24"/>
          <w:szCs w:val="24"/>
        </w:rPr>
        <w:t>BAB II</w:t>
      </w:r>
    </w:p>
    <w:p w14:paraId="1F37C0B7" w14:textId="609D439C" w:rsidR="001910F0" w:rsidRPr="004A24F6" w:rsidRDefault="001910F0" w:rsidP="003B5A50">
      <w:pPr>
        <w:spacing w:after="0" w:line="240" w:lineRule="auto"/>
        <w:jc w:val="center"/>
        <w:rPr>
          <w:rFonts w:ascii="Times New Roman" w:hAnsi="Times New Roman" w:cs="Times New Roman"/>
          <w:b/>
          <w:bCs/>
          <w:sz w:val="24"/>
          <w:szCs w:val="24"/>
        </w:rPr>
      </w:pPr>
      <w:r w:rsidRPr="004A24F6">
        <w:rPr>
          <w:rFonts w:ascii="Times New Roman" w:hAnsi="Times New Roman" w:cs="Times New Roman"/>
          <w:b/>
          <w:bCs/>
          <w:sz w:val="24"/>
          <w:szCs w:val="24"/>
        </w:rPr>
        <w:t>MENYUSUN PROPOSAL PENELITIAN</w:t>
      </w:r>
      <w:r w:rsidR="003B5A50" w:rsidRPr="004A24F6">
        <w:rPr>
          <w:rFonts w:ascii="Times New Roman" w:hAnsi="Times New Roman" w:cs="Times New Roman"/>
          <w:b/>
          <w:bCs/>
          <w:sz w:val="24"/>
          <w:szCs w:val="24"/>
        </w:rPr>
        <w:t xml:space="preserve"> </w:t>
      </w:r>
    </w:p>
    <w:p w14:paraId="0C37B362" w14:textId="77777777" w:rsidR="003B5A50" w:rsidRDefault="003B5A50" w:rsidP="003B5A50">
      <w:pPr>
        <w:spacing w:after="0" w:line="240" w:lineRule="auto"/>
        <w:jc w:val="center"/>
        <w:rPr>
          <w:b/>
          <w:bCs/>
          <w:sz w:val="24"/>
          <w:szCs w:val="24"/>
        </w:rPr>
      </w:pPr>
    </w:p>
    <w:p w14:paraId="18E84CBC" w14:textId="77777777" w:rsidR="00A42860" w:rsidRDefault="00A42860" w:rsidP="003B5A50">
      <w:pPr>
        <w:spacing w:after="0" w:line="240" w:lineRule="auto"/>
        <w:ind w:left="284" w:firstLine="720"/>
        <w:jc w:val="both"/>
        <w:rPr>
          <w:rFonts w:ascii="Times New Roman" w:eastAsiaTheme="minorEastAsia" w:hAnsi="Times New Roman" w:cs="Times New Roman"/>
          <w:sz w:val="24"/>
          <w:szCs w:val="24"/>
          <w:lang w:val="en-ID"/>
        </w:rPr>
      </w:pPr>
    </w:p>
    <w:p w14:paraId="0B4916EE" w14:textId="57483B9C" w:rsidR="00154A7C" w:rsidRPr="00154A7C" w:rsidRDefault="00154A7C" w:rsidP="00F3756A">
      <w:pPr>
        <w:pStyle w:val="ListParagraph"/>
        <w:numPr>
          <w:ilvl w:val="0"/>
          <w:numId w:val="5"/>
        </w:numPr>
        <w:spacing w:after="0" w:line="360" w:lineRule="auto"/>
        <w:jc w:val="both"/>
        <w:rPr>
          <w:rFonts w:ascii="Times New Roman" w:eastAsiaTheme="minorEastAsia" w:hAnsi="Times New Roman" w:cs="Times New Roman"/>
          <w:b/>
          <w:bCs/>
          <w:sz w:val="24"/>
          <w:szCs w:val="24"/>
          <w:lang w:val="en-ID"/>
        </w:rPr>
      </w:pPr>
      <w:r w:rsidRPr="00154A7C">
        <w:rPr>
          <w:rFonts w:ascii="Times New Roman" w:eastAsiaTheme="minorEastAsia" w:hAnsi="Times New Roman" w:cs="Times New Roman"/>
          <w:b/>
          <w:bCs/>
          <w:sz w:val="24"/>
          <w:szCs w:val="24"/>
          <w:lang w:val="en-ID"/>
        </w:rPr>
        <w:t>P</w:t>
      </w:r>
      <w:r w:rsidR="00B05FDF">
        <w:rPr>
          <w:rFonts w:ascii="Times New Roman" w:eastAsiaTheme="minorEastAsia" w:hAnsi="Times New Roman" w:cs="Times New Roman"/>
          <w:b/>
          <w:bCs/>
          <w:sz w:val="24"/>
          <w:szCs w:val="24"/>
          <w:lang w:val="en-ID"/>
        </w:rPr>
        <w:t>ENGANTAR</w:t>
      </w:r>
    </w:p>
    <w:p w14:paraId="001C1B5B" w14:textId="2D4756FB" w:rsidR="000B3AD1" w:rsidRDefault="00A42860" w:rsidP="00F3756A">
      <w:pPr>
        <w:pStyle w:val="ListParagraph"/>
        <w:spacing w:after="0" w:line="360" w:lineRule="auto"/>
        <w:ind w:left="709" w:firstLine="720"/>
        <w:jc w:val="both"/>
        <w:rPr>
          <w:rFonts w:ascii="Times New Roman" w:eastAsiaTheme="minorEastAsia" w:hAnsi="Times New Roman" w:cs="Times New Roman"/>
          <w:sz w:val="24"/>
          <w:szCs w:val="24"/>
          <w:lang w:val="en-ID"/>
        </w:rPr>
      </w:pPr>
      <w:r w:rsidRPr="00154A7C">
        <w:rPr>
          <w:rFonts w:ascii="Times New Roman" w:eastAsiaTheme="minorEastAsia" w:hAnsi="Times New Roman" w:cs="Times New Roman"/>
          <w:sz w:val="24"/>
          <w:szCs w:val="24"/>
          <w:lang w:val="en-ID"/>
        </w:rPr>
        <w:t>Proposal penelitian adalah sebuah usulan untuk melakukan penelitian secara ilmiah. Kekeliruan yang sering dibuat oleh mahasiswa maupun peneliti pada umumnya adalah menganggap bahwa proposal secara otomatis akan dikonversi menjadi bab 1 pada laporan akhir hasil penelitiannya. Padahal sesuatu yang bersifat usulan bisa jadi berubah total manakala temuan lapangan tidak mengonfirmasi usulan yang dimuat dalam proposal awal. Dengan demikian sangat penting untuk</w:t>
      </w:r>
      <w:r w:rsidR="00FC5BC1">
        <w:rPr>
          <w:rFonts w:ascii="Times New Roman" w:eastAsiaTheme="minorEastAsia" w:hAnsi="Times New Roman" w:cs="Times New Roman"/>
          <w:sz w:val="24"/>
          <w:szCs w:val="24"/>
          <w:lang w:val="en-ID"/>
        </w:rPr>
        <w:t xml:space="preserve"> </w:t>
      </w:r>
      <w:r w:rsidRPr="00154A7C">
        <w:rPr>
          <w:rFonts w:ascii="Times New Roman" w:eastAsiaTheme="minorEastAsia" w:hAnsi="Times New Roman" w:cs="Times New Roman"/>
          <w:sz w:val="24"/>
          <w:szCs w:val="24"/>
          <w:lang w:val="en-ID"/>
        </w:rPr>
        <w:t>memahami bahwa proposal penelitian adalah sesuatu yang bersifat tentatif dan dinamis.</w:t>
      </w:r>
    </w:p>
    <w:p w14:paraId="514B03F8" w14:textId="2885923F" w:rsidR="000B3AD1" w:rsidRPr="007F2505" w:rsidRDefault="007F2505" w:rsidP="00F3756A">
      <w:pPr>
        <w:pStyle w:val="ListParagraph"/>
        <w:spacing w:after="0" w:line="360" w:lineRule="auto"/>
        <w:ind w:left="709"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berasal dari kata dasar teliti. Prinsip ini penting untuk selalu diingat agar proses penelitian tidak dilakukan secara sporadis dan tidak terorganisir dengan baik, terutama sejak tahapan penulisan proposal. </w:t>
      </w:r>
      <w:r w:rsidR="000B3AD1" w:rsidRPr="007F2505">
        <w:rPr>
          <w:rFonts w:ascii="Times New Roman" w:hAnsi="Times New Roman" w:cs="Times New Roman"/>
          <w:sz w:val="24"/>
          <w:szCs w:val="24"/>
          <w:lang w:val="en-ID"/>
        </w:rPr>
        <w:t xml:space="preserve">Proposal penelitian adalah sebuah tulisan yang berisi uraian tentang topik penelitian, masalah pokok peneltian, ide pokok, serta kerangka pikir yang digunakan oleh peneliti untuk memahami sebuah masalah politik dan pemerintahan. Bagian berikut akan menjelaskan tentang komponen-komponen yang termaktub dalam proposal penelitian. </w:t>
      </w:r>
    </w:p>
    <w:p w14:paraId="0C8D158A" w14:textId="3476EC10" w:rsidR="00A42860" w:rsidRPr="00A42860" w:rsidRDefault="00A42860" w:rsidP="00F3756A">
      <w:pPr>
        <w:pStyle w:val="ListParagraph"/>
        <w:spacing w:after="0" w:line="360" w:lineRule="auto"/>
        <w:ind w:left="709" w:firstLine="720"/>
        <w:jc w:val="both"/>
        <w:rPr>
          <w:rFonts w:ascii="Times New Roman" w:eastAsiaTheme="minorEastAsia" w:hAnsi="Times New Roman" w:cs="Times New Roman"/>
          <w:sz w:val="24"/>
          <w:szCs w:val="24"/>
          <w:lang w:val="en-ID"/>
        </w:rPr>
      </w:pPr>
      <w:r w:rsidRPr="00A42860">
        <w:rPr>
          <w:rFonts w:ascii="Times New Roman" w:eastAsiaTheme="minorEastAsia" w:hAnsi="Times New Roman" w:cs="Times New Roman"/>
          <w:sz w:val="24"/>
          <w:szCs w:val="24"/>
          <w:lang w:val="en-ID"/>
        </w:rPr>
        <w:t xml:space="preserve"> </w:t>
      </w:r>
    </w:p>
    <w:p w14:paraId="53FB4099" w14:textId="48E522AF" w:rsidR="001910F0" w:rsidRPr="00AF1858" w:rsidRDefault="00154A7C" w:rsidP="00F3756A">
      <w:pPr>
        <w:pStyle w:val="ListParagraph"/>
        <w:numPr>
          <w:ilvl w:val="0"/>
          <w:numId w:val="5"/>
        </w:numPr>
        <w:spacing w:after="0" w:line="360" w:lineRule="auto"/>
        <w:rPr>
          <w:rFonts w:ascii="Times New Roman" w:hAnsi="Times New Roman" w:cs="Times New Roman"/>
          <w:b/>
          <w:bCs/>
          <w:sz w:val="24"/>
          <w:szCs w:val="24"/>
        </w:rPr>
      </w:pPr>
      <w:r w:rsidRPr="00AF1858">
        <w:rPr>
          <w:rFonts w:ascii="Times New Roman" w:hAnsi="Times New Roman" w:cs="Times New Roman"/>
          <w:b/>
          <w:bCs/>
          <w:sz w:val="24"/>
          <w:szCs w:val="24"/>
          <w:lang w:val="en-ID"/>
        </w:rPr>
        <w:t>S</w:t>
      </w:r>
      <w:r w:rsidR="00B05FDF">
        <w:rPr>
          <w:rFonts w:ascii="Times New Roman" w:hAnsi="Times New Roman" w:cs="Times New Roman"/>
          <w:b/>
          <w:bCs/>
          <w:sz w:val="24"/>
          <w:szCs w:val="24"/>
          <w:lang w:val="en-ID"/>
        </w:rPr>
        <w:t>ISTEMATIKA</w:t>
      </w:r>
      <w:r w:rsidRPr="00AF1858">
        <w:rPr>
          <w:rFonts w:ascii="Times New Roman" w:hAnsi="Times New Roman" w:cs="Times New Roman"/>
          <w:b/>
          <w:bCs/>
          <w:sz w:val="24"/>
          <w:szCs w:val="24"/>
          <w:lang w:val="en-ID"/>
        </w:rPr>
        <w:t xml:space="preserve"> P</w:t>
      </w:r>
      <w:r w:rsidR="00B05FDF">
        <w:rPr>
          <w:rFonts w:ascii="Times New Roman" w:hAnsi="Times New Roman" w:cs="Times New Roman"/>
          <w:b/>
          <w:bCs/>
          <w:sz w:val="24"/>
          <w:szCs w:val="24"/>
          <w:lang w:val="en-ID"/>
        </w:rPr>
        <w:t>ROPOSAL</w:t>
      </w:r>
      <w:r w:rsidRPr="00AF1858">
        <w:rPr>
          <w:rFonts w:ascii="Times New Roman" w:hAnsi="Times New Roman" w:cs="Times New Roman"/>
          <w:b/>
          <w:bCs/>
          <w:sz w:val="24"/>
          <w:szCs w:val="24"/>
          <w:lang w:val="en-ID"/>
        </w:rPr>
        <w:t xml:space="preserve"> </w:t>
      </w:r>
    </w:p>
    <w:p w14:paraId="46CE0937" w14:textId="77777777" w:rsidR="007F2505" w:rsidRPr="00AF1858"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 xml:space="preserve">Latar Belakang </w:t>
      </w:r>
    </w:p>
    <w:p w14:paraId="044B290C" w14:textId="65E19968" w:rsidR="00FC5BC1" w:rsidRPr="003B5A50" w:rsidRDefault="007F2505" w:rsidP="003B5A50">
      <w:pPr>
        <w:pStyle w:val="ListParagraph"/>
        <w:spacing w:after="0" w:line="360" w:lineRule="auto"/>
        <w:ind w:left="993" w:firstLine="720"/>
        <w:jc w:val="both"/>
        <w:rPr>
          <w:rFonts w:ascii="Times New Roman" w:hAnsi="Times New Roman" w:cs="Times New Roman"/>
          <w:sz w:val="24"/>
          <w:szCs w:val="24"/>
          <w:lang w:val="en-ID"/>
        </w:rPr>
      </w:pPr>
      <w:r w:rsidRPr="007F2505">
        <w:rPr>
          <w:rFonts w:ascii="Times New Roman" w:hAnsi="Times New Roman" w:cs="Times New Roman"/>
          <w:sz w:val="24"/>
          <w:szCs w:val="24"/>
          <w:lang w:val="en-ID"/>
        </w:rPr>
        <w:t>Latar belakang berisi uraian tentang apa yang sedang terjadi (</w:t>
      </w:r>
      <w:r w:rsidRPr="007F2505">
        <w:rPr>
          <w:rFonts w:ascii="Times New Roman" w:hAnsi="Times New Roman" w:cs="Times New Roman"/>
          <w:i/>
          <w:iCs/>
          <w:sz w:val="24"/>
          <w:szCs w:val="24"/>
          <w:lang w:val="en-ID"/>
        </w:rPr>
        <w:t>das sein)</w:t>
      </w:r>
      <w:r w:rsidRPr="007F2505">
        <w:rPr>
          <w:rFonts w:ascii="Times New Roman" w:hAnsi="Times New Roman" w:cs="Times New Roman"/>
          <w:sz w:val="24"/>
          <w:szCs w:val="24"/>
          <w:lang w:val="en-ID"/>
        </w:rPr>
        <w:t xml:space="preserve"> dan apa yang seharusnya terjadi (</w:t>
      </w:r>
      <w:r w:rsidRPr="007F2505">
        <w:rPr>
          <w:rFonts w:ascii="Times New Roman" w:hAnsi="Times New Roman" w:cs="Times New Roman"/>
          <w:i/>
          <w:iCs/>
          <w:sz w:val="24"/>
          <w:szCs w:val="24"/>
          <w:lang w:val="en-ID"/>
        </w:rPr>
        <w:t>das solen)</w:t>
      </w:r>
      <w:r w:rsidRPr="007F2505">
        <w:rPr>
          <w:rFonts w:ascii="Times New Roman" w:hAnsi="Times New Roman" w:cs="Times New Roman"/>
          <w:sz w:val="24"/>
          <w:szCs w:val="24"/>
          <w:lang w:val="en-ID"/>
        </w:rPr>
        <w:t xml:space="preserve"> pada sebuah fenomena politik dan pemerintahan yang akan diteliti. Sebagai contoh, jika seorang peneliti ingin mengetahui mengapa ada konflik tanah kas desa di sebuah desa, maka latar belakang harus berisi gambaran ideal tentang bagaimana seharusnya tanah kas desa tersebut dikelola.</w:t>
      </w:r>
      <w:r w:rsidR="00FC5BC1">
        <w:rPr>
          <w:rFonts w:ascii="Times New Roman" w:hAnsi="Times New Roman" w:cs="Times New Roman"/>
          <w:sz w:val="24"/>
          <w:szCs w:val="24"/>
          <w:lang w:val="en-ID"/>
        </w:rPr>
        <w:t xml:space="preserve"> </w:t>
      </w:r>
      <w:r w:rsidRPr="007F2505">
        <w:rPr>
          <w:rFonts w:ascii="Times New Roman" w:hAnsi="Times New Roman" w:cs="Times New Roman"/>
          <w:sz w:val="24"/>
          <w:szCs w:val="24"/>
          <w:lang w:val="en-ID"/>
        </w:rPr>
        <w:t xml:space="preserve">Pada sisi lain </w:t>
      </w:r>
      <w:r>
        <w:rPr>
          <w:rFonts w:ascii="Times New Roman" w:hAnsi="Times New Roman" w:cs="Times New Roman"/>
          <w:sz w:val="24"/>
          <w:szCs w:val="24"/>
          <w:lang w:val="en-ID"/>
        </w:rPr>
        <w:t xml:space="preserve">peneliti harus </w:t>
      </w:r>
      <w:r w:rsidRPr="007F2505">
        <w:rPr>
          <w:rFonts w:ascii="Times New Roman" w:hAnsi="Times New Roman" w:cs="Times New Roman"/>
          <w:sz w:val="24"/>
          <w:szCs w:val="24"/>
          <w:lang w:val="en-ID"/>
        </w:rPr>
        <w:t>menggambarkan</w:t>
      </w:r>
      <w:r w:rsidR="00590415">
        <w:rPr>
          <w:rFonts w:ascii="Times New Roman" w:hAnsi="Times New Roman" w:cs="Times New Roman"/>
          <w:sz w:val="24"/>
          <w:szCs w:val="24"/>
          <w:lang w:val="en-ID"/>
        </w:rPr>
        <w:t xml:space="preserve"> kenyataan yang terjadi bahwasa</w:t>
      </w:r>
      <w:bookmarkStart w:id="0" w:name="_GoBack"/>
      <w:bookmarkEnd w:id="0"/>
      <w:r w:rsidRPr="007F2505">
        <w:rPr>
          <w:rFonts w:ascii="Times New Roman" w:hAnsi="Times New Roman" w:cs="Times New Roman"/>
          <w:sz w:val="24"/>
          <w:szCs w:val="24"/>
          <w:lang w:val="en-ID"/>
        </w:rPr>
        <w:t>nya tanah kas desa ternya</w:t>
      </w:r>
      <w:r>
        <w:rPr>
          <w:rFonts w:ascii="Times New Roman" w:hAnsi="Times New Roman" w:cs="Times New Roman"/>
          <w:sz w:val="24"/>
          <w:szCs w:val="24"/>
          <w:lang w:val="en-ID"/>
        </w:rPr>
        <w:t>ta</w:t>
      </w:r>
      <w:r w:rsidRPr="007F2505">
        <w:rPr>
          <w:rFonts w:ascii="Times New Roman" w:hAnsi="Times New Roman" w:cs="Times New Roman"/>
          <w:sz w:val="24"/>
          <w:szCs w:val="24"/>
          <w:lang w:val="en-ID"/>
        </w:rPr>
        <w:t xml:space="preserve"> mengalami masalah dalam hal pengelolaannya. Gap antara </w:t>
      </w:r>
      <w:r w:rsidRPr="007F2505">
        <w:rPr>
          <w:rFonts w:ascii="Times New Roman" w:hAnsi="Times New Roman" w:cs="Times New Roman"/>
          <w:i/>
          <w:iCs/>
          <w:sz w:val="24"/>
          <w:szCs w:val="24"/>
          <w:lang w:val="en-ID"/>
        </w:rPr>
        <w:t>das sein</w:t>
      </w:r>
      <w:r w:rsidRPr="007F2505">
        <w:rPr>
          <w:rFonts w:ascii="Times New Roman" w:hAnsi="Times New Roman" w:cs="Times New Roman"/>
          <w:sz w:val="24"/>
          <w:szCs w:val="24"/>
          <w:lang w:val="en-ID"/>
        </w:rPr>
        <w:t xml:space="preserve"> dan </w:t>
      </w:r>
      <w:r w:rsidRPr="007F2505">
        <w:rPr>
          <w:rFonts w:ascii="Times New Roman" w:hAnsi="Times New Roman" w:cs="Times New Roman"/>
          <w:i/>
          <w:iCs/>
          <w:sz w:val="24"/>
          <w:szCs w:val="24"/>
          <w:lang w:val="en-ID"/>
        </w:rPr>
        <w:t>das solen</w:t>
      </w:r>
      <w:r w:rsidRPr="007F2505">
        <w:rPr>
          <w:rFonts w:ascii="Times New Roman" w:hAnsi="Times New Roman" w:cs="Times New Roman"/>
          <w:sz w:val="24"/>
          <w:szCs w:val="24"/>
          <w:lang w:val="en-ID"/>
        </w:rPr>
        <w:t xml:space="preserve"> itulah yang menjadikan masalah itu menjadi </w:t>
      </w:r>
      <w:r w:rsidRPr="007F2505">
        <w:rPr>
          <w:rFonts w:ascii="Times New Roman" w:hAnsi="Times New Roman" w:cs="Times New Roman"/>
          <w:i/>
          <w:iCs/>
          <w:sz w:val="24"/>
          <w:szCs w:val="24"/>
          <w:lang w:val="en-ID"/>
        </w:rPr>
        <w:t>urgent</w:t>
      </w:r>
      <w:r w:rsidRPr="007F2505">
        <w:rPr>
          <w:rFonts w:ascii="Times New Roman" w:hAnsi="Times New Roman" w:cs="Times New Roman"/>
          <w:sz w:val="24"/>
          <w:szCs w:val="24"/>
          <w:lang w:val="en-ID"/>
        </w:rPr>
        <w:t xml:space="preserve"> untuk diteliti. </w:t>
      </w:r>
    </w:p>
    <w:p w14:paraId="432EB98B" w14:textId="573687D9" w:rsidR="007F2505" w:rsidRPr="007F2505" w:rsidRDefault="007F2505" w:rsidP="00F3756A">
      <w:pPr>
        <w:pStyle w:val="ListParagraph"/>
        <w:spacing w:after="0" w:line="360" w:lineRule="auto"/>
        <w:ind w:left="993" w:firstLine="720"/>
        <w:jc w:val="both"/>
        <w:rPr>
          <w:b/>
          <w:bCs/>
          <w:sz w:val="24"/>
          <w:szCs w:val="24"/>
        </w:rPr>
      </w:pPr>
      <w:r w:rsidRPr="007F2505">
        <w:rPr>
          <w:rFonts w:ascii="Times New Roman" w:hAnsi="Times New Roman" w:cs="Times New Roman"/>
          <w:sz w:val="24"/>
          <w:szCs w:val="24"/>
          <w:lang w:val="en-ID"/>
        </w:rPr>
        <w:t xml:space="preserve">Langkah berikutnya dalam bagian latar belakang adalah peneliti perlu memberikan hipotesis awal tentang mengapa problem itu terjadi. Pada fase ini, peneliti </w:t>
      </w:r>
      <w:r w:rsidRPr="007F2505">
        <w:rPr>
          <w:rFonts w:ascii="Times New Roman" w:hAnsi="Times New Roman" w:cs="Times New Roman"/>
          <w:sz w:val="24"/>
          <w:szCs w:val="24"/>
          <w:lang w:val="en-ID"/>
        </w:rPr>
        <w:lastRenderedPageBreak/>
        <w:t xml:space="preserve">sudah harus memiliki data awal sebelum melakukan study lapangan </w:t>
      </w:r>
      <w:r w:rsidRPr="007F2505">
        <w:rPr>
          <w:rFonts w:ascii="Times New Roman" w:hAnsi="Times New Roman" w:cs="Times New Roman"/>
          <w:i/>
          <w:iCs/>
          <w:sz w:val="24"/>
          <w:szCs w:val="24"/>
          <w:lang w:val="en-ID"/>
        </w:rPr>
        <w:t>(field Study)</w:t>
      </w:r>
      <w:r w:rsidRPr="007F2505">
        <w:rPr>
          <w:rFonts w:ascii="Times New Roman" w:hAnsi="Times New Roman" w:cs="Times New Roman"/>
          <w:sz w:val="24"/>
          <w:szCs w:val="24"/>
          <w:lang w:val="en-ID"/>
        </w:rPr>
        <w:t>.</w:t>
      </w:r>
      <w:r>
        <w:rPr>
          <w:rFonts w:ascii="Times New Roman" w:hAnsi="Times New Roman" w:cs="Times New Roman"/>
          <w:sz w:val="24"/>
          <w:szCs w:val="24"/>
          <w:lang w:val="en-ID"/>
        </w:rPr>
        <w:t xml:space="preserve"> Informasi awal ini bisa bersumber dari data sekunder, maupun dari berbagai literatur yang telah direview sebelumnya. </w:t>
      </w:r>
      <w:r w:rsidRPr="007F2505">
        <w:rPr>
          <w:rFonts w:ascii="Times New Roman" w:hAnsi="Times New Roman" w:cs="Times New Roman"/>
          <w:sz w:val="24"/>
          <w:szCs w:val="24"/>
          <w:lang w:val="en-ID"/>
        </w:rPr>
        <w:t xml:space="preserve">Sebagai contoh, jika peneliti ingin menjelaskan tentang masalah tanah kas desa, maka peneliti sudah harus menghimpun informasi awal mengenai mengapa tanah kas desa tersebut menjadi persoalan. Itulah yang menjadi argumentasi awal atau hipotesis peneliti sebelum melakukan penelitian lapangan. </w:t>
      </w:r>
    </w:p>
    <w:p w14:paraId="263A086A" w14:textId="77777777" w:rsidR="007F2505" w:rsidRPr="007F2505" w:rsidRDefault="007F2505" w:rsidP="00F3756A">
      <w:pPr>
        <w:pStyle w:val="ListParagraph"/>
        <w:spacing w:after="0" w:line="360" w:lineRule="auto"/>
        <w:ind w:left="993"/>
        <w:rPr>
          <w:b/>
          <w:bCs/>
          <w:sz w:val="24"/>
          <w:szCs w:val="24"/>
        </w:rPr>
      </w:pPr>
    </w:p>
    <w:p w14:paraId="5C7D80E4" w14:textId="28B862FA" w:rsidR="007F2505" w:rsidRPr="00AF1858"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Rumusan Masalah</w:t>
      </w:r>
    </w:p>
    <w:p w14:paraId="44B9DA06" w14:textId="6A84EC0E" w:rsidR="00F2128F" w:rsidRDefault="00F2128F" w:rsidP="00F3756A">
      <w:pPr>
        <w:pStyle w:val="ListParagraph"/>
        <w:spacing w:after="0" w:line="360" w:lineRule="auto"/>
        <w:ind w:left="993" w:firstLine="720"/>
        <w:jc w:val="both"/>
        <w:rPr>
          <w:rFonts w:ascii="Times New Roman" w:hAnsi="Times New Roman" w:cs="Times New Roman"/>
          <w:sz w:val="24"/>
          <w:szCs w:val="24"/>
          <w:lang w:val="en-ID"/>
        </w:rPr>
      </w:pPr>
      <w:r w:rsidRPr="008F26AC">
        <w:rPr>
          <w:rFonts w:ascii="Times New Roman" w:hAnsi="Times New Roman" w:cs="Times New Roman"/>
          <w:sz w:val="24"/>
          <w:szCs w:val="24"/>
          <w:lang w:val="en-ID"/>
        </w:rPr>
        <w:t>Mahasiswa dan peneliti pada umumnya mengalami masalah ketika membuat rumusan masalah</w:t>
      </w:r>
      <w:r w:rsidR="00C77342" w:rsidRPr="008F26AC">
        <w:rPr>
          <w:rFonts w:ascii="Times New Roman" w:hAnsi="Times New Roman" w:cs="Times New Roman"/>
          <w:sz w:val="24"/>
          <w:szCs w:val="24"/>
          <w:lang w:val="en-ID"/>
        </w:rPr>
        <w:t xml:space="preserve"> penelitian</w:t>
      </w:r>
      <w:r w:rsidRPr="008F26AC">
        <w:rPr>
          <w:rFonts w:ascii="Times New Roman" w:hAnsi="Times New Roman" w:cs="Times New Roman"/>
          <w:sz w:val="24"/>
          <w:szCs w:val="24"/>
          <w:lang w:val="en-ID"/>
        </w:rPr>
        <w:t xml:space="preserve">. </w:t>
      </w:r>
      <w:r w:rsidR="00C77342" w:rsidRPr="008F26AC">
        <w:rPr>
          <w:rFonts w:ascii="Times New Roman" w:hAnsi="Times New Roman" w:cs="Times New Roman"/>
          <w:sz w:val="24"/>
          <w:szCs w:val="24"/>
          <w:lang w:val="en-ID"/>
        </w:rPr>
        <w:t>Rumusan masalah memiliki posisi yang sangat sentral dalam proses pembentukan pengetahuan baru. M</w:t>
      </w:r>
      <w:r w:rsidRPr="008F26AC">
        <w:rPr>
          <w:rFonts w:ascii="Times New Roman" w:hAnsi="Times New Roman" w:cs="Times New Roman"/>
          <w:sz w:val="24"/>
          <w:szCs w:val="24"/>
          <w:lang w:val="en-ID"/>
        </w:rPr>
        <w:t>asalah adalah basis pengetahuan</w:t>
      </w:r>
      <w:r w:rsidR="00C77342" w:rsidRPr="008F26AC">
        <w:rPr>
          <w:rFonts w:ascii="Times New Roman" w:hAnsi="Times New Roman" w:cs="Times New Roman"/>
          <w:sz w:val="24"/>
          <w:szCs w:val="24"/>
          <w:lang w:val="en-ID"/>
        </w:rPr>
        <w:t xml:space="preserve">, sehingga proses merumuskan masalah harus </w:t>
      </w:r>
      <w:r w:rsidR="00C77342" w:rsidRPr="008F26AC">
        <w:rPr>
          <w:rFonts w:ascii="Times New Roman" w:hAnsi="Times New Roman" w:cs="Times New Roman"/>
          <w:i/>
          <w:iCs/>
          <w:sz w:val="24"/>
          <w:szCs w:val="24"/>
          <w:lang w:val="en-ID"/>
        </w:rPr>
        <w:t>clear</w:t>
      </w:r>
      <w:r w:rsidR="00C77342" w:rsidRPr="008F26AC">
        <w:rPr>
          <w:rFonts w:ascii="Times New Roman" w:hAnsi="Times New Roman" w:cs="Times New Roman"/>
          <w:sz w:val="24"/>
          <w:szCs w:val="24"/>
          <w:lang w:val="en-ID"/>
        </w:rPr>
        <w:t xml:space="preserve"> dan konkrit. </w:t>
      </w:r>
      <w:r w:rsidRPr="008F26AC">
        <w:rPr>
          <w:rFonts w:ascii="Times New Roman" w:hAnsi="Times New Roman" w:cs="Times New Roman"/>
          <w:sz w:val="24"/>
          <w:szCs w:val="24"/>
          <w:lang w:val="en-ID"/>
        </w:rPr>
        <w:t xml:space="preserve">Rumusan masalah biasanya berupa satu atau dua kalimat yang menjadi pertanyaan penelitian </w:t>
      </w:r>
      <w:r w:rsidRPr="008F26AC">
        <w:rPr>
          <w:rFonts w:ascii="Times New Roman" w:hAnsi="Times New Roman" w:cs="Times New Roman"/>
          <w:i/>
          <w:iCs/>
          <w:sz w:val="24"/>
          <w:szCs w:val="24"/>
          <w:lang w:val="en-ID"/>
        </w:rPr>
        <w:t>(Research question).</w:t>
      </w:r>
      <w:r w:rsidR="00C77342" w:rsidRPr="008F26AC">
        <w:rPr>
          <w:rFonts w:ascii="Times New Roman" w:hAnsi="Times New Roman" w:cs="Times New Roman"/>
          <w:sz w:val="24"/>
          <w:szCs w:val="24"/>
          <w:lang w:val="en-ID"/>
        </w:rPr>
        <w:t xml:space="preserve"> Pertanyaan penelitian biasanya dimulai dengan kalimat tanya: </w:t>
      </w:r>
      <w:r w:rsidR="00C77342" w:rsidRPr="008F26AC">
        <w:rPr>
          <w:rFonts w:ascii="Times New Roman" w:hAnsi="Times New Roman" w:cs="Times New Roman"/>
          <w:i/>
          <w:iCs/>
          <w:sz w:val="24"/>
          <w:szCs w:val="24"/>
          <w:lang w:val="en-ID"/>
        </w:rPr>
        <w:t>apa</w:t>
      </w:r>
      <w:r w:rsidR="00C77342" w:rsidRPr="008F26AC">
        <w:rPr>
          <w:rFonts w:ascii="Times New Roman" w:hAnsi="Times New Roman" w:cs="Times New Roman"/>
          <w:sz w:val="24"/>
          <w:szCs w:val="24"/>
          <w:lang w:val="en-ID"/>
        </w:rPr>
        <w:t xml:space="preserve">, </w:t>
      </w:r>
      <w:r w:rsidR="00C77342" w:rsidRPr="008F26AC">
        <w:rPr>
          <w:rFonts w:ascii="Times New Roman" w:hAnsi="Times New Roman" w:cs="Times New Roman"/>
          <w:i/>
          <w:iCs/>
          <w:sz w:val="24"/>
          <w:szCs w:val="24"/>
          <w:lang w:val="en-ID"/>
        </w:rPr>
        <w:t>mengapa</w:t>
      </w:r>
      <w:r w:rsidR="00C77342" w:rsidRPr="008F26AC">
        <w:rPr>
          <w:rFonts w:ascii="Times New Roman" w:hAnsi="Times New Roman" w:cs="Times New Roman"/>
          <w:sz w:val="24"/>
          <w:szCs w:val="24"/>
          <w:lang w:val="en-ID"/>
        </w:rPr>
        <w:t xml:space="preserve">, </w:t>
      </w:r>
      <w:r w:rsidR="00C77342" w:rsidRPr="008F26AC">
        <w:rPr>
          <w:rFonts w:ascii="Times New Roman" w:hAnsi="Times New Roman" w:cs="Times New Roman"/>
          <w:i/>
          <w:iCs/>
          <w:sz w:val="24"/>
          <w:szCs w:val="24"/>
          <w:lang w:val="en-ID"/>
        </w:rPr>
        <w:t xml:space="preserve">bagaimana, </w:t>
      </w:r>
      <w:r w:rsidR="00C77342" w:rsidRPr="008F26AC">
        <w:rPr>
          <w:rFonts w:ascii="Times New Roman" w:hAnsi="Times New Roman" w:cs="Times New Roman"/>
          <w:sz w:val="24"/>
          <w:szCs w:val="24"/>
          <w:lang w:val="en-ID"/>
        </w:rPr>
        <w:t xml:space="preserve">dan seterusnya. Rumusan masalah inilah yang </w:t>
      </w:r>
      <w:proofErr w:type="gramStart"/>
      <w:r w:rsidR="00C77342" w:rsidRPr="008F26AC">
        <w:rPr>
          <w:rFonts w:ascii="Times New Roman" w:hAnsi="Times New Roman" w:cs="Times New Roman"/>
          <w:sz w:val="24"/>
          <w:szCs w:val="24"/>
          <w:lang w:val="en-ID"/>
        </w:rPr>
        <w:t>akan</w:t>
      </w:r>
      <w:proofErr w:type="gramEnd"/>
      <w:r w:rsidR="00C77342" w:rsidRPr="008F26AC">
        <w:rPr>
          <w:rFonts w:ascii="Times New Roman" w:hAnsi="Times New Roman" w:cs="Times New Roman"/>
          <w:sz w:val="24"/>
          <w:szCs w:val="24"/>
          <w:lang w:val="en-ID"/>
        </w:rPr>
        <w:t xml:space="preserve"> menjadi </w:t>
      </w:r>
      <w:r w:rsidR="00C77342" w:rsidRPr="008F26AC">
        <w:rPr>
          <w:rFonts w:ascii="Times New Roman" w:hAnsi="Times New Roman" w:cs="Times New Roman"/>
          <w:i/>
          <w:iCs/>
          <w:sz w:val="24"/>
          <w:szCs w:val="24"/>
          <w:lang w:val="en-ID"/>
        </w:rPr>
        <w:t xml:space="preserve">guidens </w:t>
      </w:r>
      <w:r w:rsidR="00C77342" w:rsidRPr="008F26AC">
        <w:rPr>
          <w:rFonts w:ascii="Times New Roman" w:hAnsi="Times New Roman" w:cs="Times New Roman"/>
          <w:sz w:val="24"/>
          <w:szCs w:val="24"/>
          <w:lang w:val="en-ID"/>
        </w:rPr>
        <w:t xml:space="preserve">bagi peneliti dalam setiap tahapan penelitian yang dikerjakan. </w:t>
      </w:r>
    </w:p>
    <w:p w14:paraId="39EE62DF" w14:textId="77777777" w:rsidR="001A0B11" w:rsidRDefault="001A0B11" w:rsidP="00F3756A">
      <w:pPr>
        <w:pStyle w:val="ListParagraph"/>
        <w:spacing w:after="0" w:line="360" w:lineRule="auto"/>
        <w:ind w:left="993" w:firstLine="720"/>
        <w:jc w:val="both"/>
        <w:rPr>
          <w:rFonts w:ascii="Times New Roman" w:hAnsi="Times New Roman" w:cs="Times New Roman"/>
          <w:sz w:val="24"/>
          <w:szCs w:val="24"/>
          <w:lang w:val="en-ID"/>
        </w:rPr>
      </w:pPr>
    </w:p>
    <w:p w14:paraId="186B9501" w14:textId="642D3AC7" w:rsidR="000066BE" w:rsidRPr="00F56747" w:rsidRDefault="000066BE" w:rsidP="000066BE">
      <w:pPr>
        <w:pStyle w:val="ListParagraph"/>
        <w:numPr>
          <w:ilvl w:val="0"/>
          <w:numId w:val="4"/>
        </w:numPr>
        <w:spacing w:after="0" w:line="360" w:lineRule="auto"/>
        <w:ind w:left="993" w:hanging="426"/>
        <w:jc w:val="both"/>
        <w:rPr>
          <w:rFonts w:ascii="Times New Roman" w:hAnsi="Times New Roman" w:cs="Times New Roman"/>
          <w:b/>
          <w:sz w:val="24"/>
          <w:szCs w:val="24"/>
        </w:rPr>
      </w:pPr>
      <w:r w:rsidRPr="00F56747">
        <w:rPr>
          <w:rFonts w:ascii="Times New Roman" w:hAnsi="Times New Roman" w:cs="Times New Roman"/>
          <w:b/>
          <w:sz w:val="24"/>
          <w:szCs w:val="24"/>
          <w:lang w:val="en-ID"/>
        </w:rPr>
        <w:t>Fokus Penelitian</w:t>
      </w:r>
    </w:p>
    <w:p w14:paraId="72400B52" w14:textId="73EDFFAB" w:rsidR="000066BE" w:rsidRPr="00F56747" w:rsidRDefault="000066BE" w:rsidP="000066BE">
      <w:pPr>
        <w:spacing w:after="0" w:line="360" w:lineRule="auto"/>
        <w:ind w:left="993" w:firstLine="720"/>
        <w:jc w:val="both"/>
        <w:rPr>
          <w:rFonts w:ascii="Times New Roman" w:hAnsi="Times New Roman" w:cs="Times New Roman"/>
          <w:sz w:val="24"/>
          <w:szCs w:val="24"/>
          <w:lang w:val="en-ID"/>
        </w:rPr>
      </w:pPr>
      <w:r w:rsidRPr="00F56747">
        <w:rPr>
          <w:rFonts w:ascii="Times New Roman" w:hAnsi="Times New Roman" w:cs="Times New Roman"/>
          <w:sz w:val="24"/>
          <w:szCs w:val="24"/>
          <w:lang w:val="en-ID"/>
        </w:rPr>
        <w:t>Terkait dengan fokus penelitian, mahasiswa diharapkan sudah memiliki peta jalan (</w:t>
      </w:r>
      <w:r w:rsidRPr="00F56747">
        <w:rPr>
          <w:rFonts w:ascii="Times New Roman" w:hAnsi="Times New Roman" w:cs="Times New Roman"/>
          <w:i/>
          <w:sz w:val="24"/>
          <w:szCs w:val="24"/>
          <w:lang w:val="en-ID"/>
        </w:rPr>
        <w:t>roadmap</w:t>
      </w:r>
      <w:r w:rsidRPr="00F56747">
        <w:rPr>
          <w:rFonts w:ascii="Times New Roman" w:hAnsi="Times New Roman" w:cs="Times New Roman"/>
          <w:sz w:val="24"/>
          <w:szCs w:val="24"/>
          <w:lang w:val="en-ID"/>
        </w:rPr>
        <w:t xml:space="preserve">) untuk mengetahui batasan-batasan </w:t>
      </w:r>
      <w:proofErr w:type="gramStart"/>
      <w:r w:rsidRPr="00F56747">
        <w:rPr>
          <w:rFonts w:ascii="Times New Roman" w:hAnsi="Times New Roman" w:cs="Times New Roman"/>
          <w:sz w:val="24"/>
          <w:szCs w:val="24"/>
          <w:lang w:val="en-ID"/>
        </w:rPr>
        <w:t>apa</w:t>
      </w:r>
      <w:proofErr w:type="gramEnd"/>
      <w:r w:rsidRPr="00F56747">
        <w:rPr>
          <w:rFonts w:ascii="Times New Roman" w:hAnsi="Times New Roman" w:cs="Times New Roman"/>
          <w:sz w:val="24"/>
          <w:szCs w:val="24"/>
          <w:lang w:val="en-ID"/>
        </w:rPr>
        <w:t xml:space="preserve"> saja yang akan diteliti terkait topik penelitian.</w:t>
      </w:r>
      <w:r w:rsidR="00C65A6F" w:rsidRPr="00F56747">
        <w:rPr>
          <w:rFonts w:ascii="Times New Roman" w:hAnsi="Times New Roman" w:cs="Times New Roman"/>
          <w:sz w:val="24"/>
          <w:szCs w:val="24"/>
          <w:lang w:val="en-ID"/>
        </w:rPr>
        <w:t xml:space="preserve"> </w:t>
      </w:r>
      <w:r w:rsidRPr="00F56747">
        <w:rPr>
          <w:rFonts w:ascii="Times New Roman" w:hAnsi="Times New Roman" w:cs="Times New Roman"/>
          <w:sz w:val="24"/>
          <w:szCs w:val="24"/>
          <w:lang w:val="en-ID"/>
        </w:rPr>
        <w:t xml:space="preserve"> Fokus tersebut sudah menjelaskan terkait konsentrasi peneliti dalam menentukan isu</w:t>
      </w:r>
      <w:r w:rsidR="00C65A6F" w:rsidRPr="00F56747">
        <w:rPr>
          <w:rFonts w:ascii="Times New Roman" w:hAnsi="Times New Roman" w:cs="Times New Roman"/>
          <w:sz w:val="24"/>
          <w:szCs w:val="24"/>
          <w:lang w:val="en-ID"/>
        </w:rPr>
        <w:t>, upaya mengumpulkan dan mencari informasi serta dengan jelas menentukan</w:t>
      </w:r>
      <w:r w:rsidRPr="00F56747">
        <w:rPr>
          <w:rFonts w:ascii="Times New Roman" w:hAnsi="Times New Roman" w:cs="Times New Roman"/>
          <w:sz w:val="24"/>
          <w:szCs w:val="24"/>
          <w:lang w:val="en-ID"/>
        </w:rPr>
        <w:t xml:space="preserve"> objek yang </w:t>
      </w:r>
      <w:proofErr w:type="gramStart"/>
      <w:r w:rsidRPr="00F56747">
        <w:rPr>
          <w:rFonts w:ascii="Times New Roman" w:hAnsi="Times New Roman" w:cs="Times New Roman"/>
          <w:sz w:val="24"/>
          <w:szCs w:val="24"/>
          <w:lang w:val="en-ID"/>
        </w:rPr>
        <w:t>akan</w:t>
      </w:r>
      <w:proofErr w:type="gramEnd"/>
      <w:r w:rsidRPr="00F56747">
        <w:rPr>
          <w:rFonts w:ascii="Times New Roman" w:hAnsi="Times New Roman" w:cs="Times New Roman"/>
          <w:sz w:val="24"/>
          <w:szCs w:val="24"/>
          <w:lang w:val="en-ID"/>
        </w:rPr>
        <w:t xml:space="preserve"> diteliti. Fokus penelitian kualitatif didalamnya melakukan pembatasan penelitian yang didasarkan kepada tingkat kepentingan, urgensi dan realibitas masalah yang </w:t>
      </w:r>
      <w:proofErr w:type="gramStart"/>
      <w:r w:rsidRPr="00F56747">
        <w:rPr>
          <w:rFonts w:ascii="Times New Roman" w:hAnsi="Times New Roman" w:cs="Times New Roman"/>
          <w:sz w:val="24"/>
          <w:szCs w:val="24"/>
          <w:lang w:val="en-ID"/>
        </w:rPr>
        <w:t>akan</w:t>
      </w:r>
      <w:proofErr w:type="gramEnd"/>
      <w:r w:rsidRPr="00F56747">
        <w:rPr>
          <w:rFonts w:ascii="Times New Roman" w:hAnsi="Times New Roman" w:cs="Times New Roman"/>
          <w:sz w:val="24"/>
          <w:szCs w:val="24"/>
          <w:lang w:val="en-ID"/>
        </w:rPr>
        <w:t xml:space="preserve"> dipecahkan.</w:t>
      </w:r>
      <w:r w:rsidR="000617C0" w:rsidRPr="00F56747">
        <w:rPr>
          <w:rFonts w:ascii="Times New Roman" w:hAnsi="Times New Roman" w:cs="Times New Roman"/>
          <w:sz w:val="24"/>
          <w:szCs w:val="24"/>
          <w:lang w:val="en-ID"/>
        </w:rPr>
        <w:t xml:space="preserve"> Selain itu fokus penelitian nantinya </w:t>
      </w:r>
      <w:proofErr w:type="gramStart"/>
      <w:r w:rsidR="000617C0" w:rsidRPr="00F56747">
        <w:rPr>
          <w:rFonts w:ascii="Times New Roman" w:hAnsi="Times New Roman" w:cs="Times New Roman"/>
          <w:sz w:val="24"/>
          <w:szCs w:val="24"/>
          <w:lang w:val="en-ID"/>
        </w:rPr>
        <w:t>akan</w:t>
      </w:r>
      <w:proofErr w:type="gramEnd"/>
      <w:r w:rsidR="000617C0" w:rsidRPr="00F56747">
        <w:rPr>
          <w:rFonts w:ascii="Times New Roman" w:hAnsi="Times New Roman" w:cs="Times New Roman"/>
          <w:sz w:val="24"/>
          <w:szCs w:val="24"/>
          <w:lang w:val="en-ID"/>
        </w:rPr>
        <w:t xml:space="preserve"> membatasi data yang relevan dan data yang kurang relevan.</w:t>
      </w:r>
    </w:p>
    <w:p w14:paraId="0953E6A6" w14:textId="77777777" w:rsidR="001A0B11" w:rsidRDefault="001A0B11" w:rsidP="000066BE">
      <w:pPr>
        <w:spacing w:after="0" w:line="360" w:lineRule="auto"/>
        <w:ind w:left="993" w:firstLine="720"/>
        <w:jc w:val="both"/>
        <w:rPr>
          <w:rFonts w:cstheme="minorHAnsi"/>
          <w:sz w:val="24"/>
          <w:szCs w:val="24"/>
          <w:lang w:val="en-ID"/>
        </w:rPr>
      </w:pPr>
    </w:p>
    <w:p w14:paraId="72C4156A" w14:textId="77777777" w:rsidR="001A0B11" w:rsidRPr="000066BE" w:rsidRDefault="001A0B11" w:rsidP="000066BE">
      <w:pPr>
        <w:spacing w:after="0" w:line="360" w:lineRule="auto"/>
        <w:ind w:left="993" w:firstLine="720"/>
        <w:jc w:val="both"/>
        <w:rPr>
          <w:rFonts w:cstheme="minorHAnsi"/>
          <w:sz w:val="24"/>
          <w:szCs w:val="24"/>
        </w:rPr>
      </w:pPr>
    </w:p>
    <w:p w14:paraId="670A15EC" w14:textId="77777777" w:rsidR="000066BE" w:rsidRDefault="000066BE" w:rsidP="00F3756A">
      <w:pPr>
        <w:pStyle w:val="ListParagraph"/>
        <w:spacing w:after="0" w:line="360" w:lineRule="auto"/>
        <w:ind w:left="993" w:firstLine="720"/>
        <w:jc w:val="both"/>
        <w:rPr>
          <w:rFonts w:ascii="Times New Roman" w:hAnsi="Times New Roman" w:cs="Times New Roman"/>
          <w:sz w:val="24"/>
          <w:szCs w:val="24"/>
        </w:rPr>
      </w:pPr>
    </w:p>
    <w:p w14:paraId="626AFAB8" w14:textId="77777777" w:rsidR="00F56747" w:rsidRPr="008F26AC" w:rsidRDefault="00F56747" w:rsidP="00F3756A">
      <w:pPr>
        <w:pStyle w:val="ListParagraph"/>
        <w:spacing w:after="0" w:line="360" w:lineRule="auto"/>
        <w:ind w:left="993" w:firstLine="720"/>
        <w:jc w:val="both"/>
        <w:rPr>
          <w:rFonts w:ascii="Times New Roman" w:hAnsi="Times New Roman" w:cs="Times New Roman"/>
          <w:sz w:val="24"/>
          <w:szCs w:val="24"/>
        </w:rPr>
      </w:pPr>
    </w:p>
    <w:p w14:paraId="2C05122A" w14:textId="77777777" w:rsidR="007F2505" w:rsidRPr="007F2505" w:rsidRDefault="007F2505" w:rsidP="00F3756A">
      <w:pPr>
        <w:pStyle w:val="ListParagraph"/>
        <w:spacing w:after="0" w:line="360" w:lineRule="auto"/>
        <w:ind w:left="993"/>
        <w:jc w:val="both"/>
        <w:rPr>
          <w:b/>
          <w:bCs/>
          <w:sz w:val="24"/>
          <w:szCs w:val="24"/>
        </w:rPr>
      </w:pPr>
    </w:p>
    <w:p w14:paraId="1DA111F3" w14:textId="77777777" w:rsidR="00C77342" w:rsidRPr="00AF1858"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lastRenderedPageBreak/>
        <w:t>Tujuan dan Manfaat Penelitian</w:t>
      </w:r>
    </w:p>
    <w:p w14:paraId="0E54A5A1" w14:textId="77777777" w:rsidR="00C77342" w:rsidRDefault="00C77342" w:rsidP="00F3756A">
      <w:pPr>
        <w:pStyle w:val="ListParagraph"/>
        <w:spacing w:after="0" w:line="360" w:lineRule="auto"/>
        <w:ind w:left="993" w:firstLine="447"/>
        <w:jc w:val="both"/>
        <w:rPr>
          <w:rFonts w:ascii="Times New Roman" w:hAnsi="Times New Roman" w:cs="Times New Roman"/>
          <w:sz w:val="24"/>
          <w:szCs w:val="24"/>
          <w:lang w:val="en-ID"/>
        </w:rPr>
      </w:pPr>
      <w:r w:rsidRPr="00C77342">
        <w:rPr>
          <w:rFonts w:ascii="Times New Roman" w:hAnsi="Times New Roman" w:cs="Times New Roman"/>
          <w:sz w:val="24"/>
          <w:szCs w:val="24"/>
          <w:lang w:val="en-ID"/>
        </w:rPr>
        <w:t xml:space="preserve">Pada dasarnya tujuan penelitian dapat dibagi menjadi dua bagian yaitu tujuan umum dan tujuan khusus. Tujuan umum berfungsi untuk memahami secara garis besar hakikat objek penelitian. Sementara tujuan khusus berfungsi untuk menjabarkan secara rinci masalah pokok penelitian. Berdasarkan latar belakang kemudian diturunkan menjadi rumusan masalah, dan dari rumusan masalah ini dijabarkan menjadi tujuan khusus dari penelitian. </w:t>
      </w:r>
    </w:p>
    <w:p w14:paraId="698DF4AA" w14:textId="56E9BA48" w:rsidR="00C77342" w:rsidRDefault="00C77342" w:rsidP="00C03848">
      <w:pPr>
        <w:pStyle w:val="ListParagraph"/>
        <w:spacing w:after="0" w:line="360" w:lineRule="auto"/>
        <w:ind w:left="993" w:firstLine="447"/>
        <w:jc w:val="both"/>
        <w:rPr>
          <w:rFonts w:ascii="Times New Roman" w:hAnsi="Times New Roman" w:cs="Times New Roman"/>
          <w:sz w:val="24"/>
          <w:szCs w:val="24"/>
          <w:lang w:val="en-ID"/>
        </w:rPr>
      </w:pPr>
      <w:r w:rsidRPr="00C77342">
        <w:rPr>
          <w:rFonts w:ascii="Times New Roman" w:hAnsi="Times New Roman" w:cs="Times New Roman"/>
          <w:sz w:val="24"/>
          <w:szCs w:val="24"/>
          <w:lang w:val="en-ID"/>
        </w:rPr>
        <w:t xml:space="preserve">Sedangkan manfaat penelitian harus sesuai dengan tujuan penelitian. Secara konseptual manfaat dapat dipilah menjadi dua bagian yaitu manfaat akademis dan manfaat praktis. Secara teori, penelitian bisa bermanfaat untuk menemukan teori baru, sekaligus mereview teori lama. Secara praktis, penelitian bisa bermanfaat untuk perbaikan kebijakan, advokasi persoalan, dan </w:t>
      </w:r>
      <w:r w:rsidRPr="00C77342">
        <w:rPr>
          <w:rFonts w:ascii="Times New Roman" w:hAnsi="Times New Roman" w:cs="Times New Roman"/>
          <w:i/>
          <w:iCs/>
          <w:sz w:val="24"/>
          <w:szCs w:val="24"/>
          <w:lang w:val="en-ID"/>
        </w:rPr>
        <w:t>stakeholder</w:t>
      </w:r>
      <w:r w:rsidRPr="00C77342">
        <w:rPr>
          <w:rFonts w:ascii="Times New Roman" w:hAnsi="Times New Roman" w:cs="Times New Roman"/>
          <w:sz w:val="24"/>
          <w:szCs w:val="24"/>
          <w:lang w:val="en-ID"/>
        </w:rPr>
        <w:t xml:space="preserve"> yang berkaitan dengan masalah yang dikaji.    </w:t>
      </w:r>
    </w:p>
    <w:p w14:paraId="5F9C44AE" w14:textId="77777777" w:rsidR="00C03848" w:rsidRPr="00C03848" w:rsidRDefault="00C03848" w:rsidP="00C03848">
      <w:pPr>
        <w:pStyle w:val="ListParagraph"/>
        <w:spacing w:after="0" w:line="360" w:lineRule="auto"/>
        <w:ind w:left="993" w:firstLine="447"/>
        <w:jc w:val="both"/>
        <w:rPr>
          <w:rFonts w:ascii="Times New Roman" w:hAnsi="Times New Roman" w:cs="Times New Roman"/>
          <w:sz w:val="24"/>
          <w:szCs w:val="24"/>
          <w:lang w:val="en-ID"/>
        </w:rPr>
      </w:pPr>
    </w:p>
    <w:p w14:paraId="651E1360" w14:textId="713646FD" w:rsidR="007F2505" w:rsidRPr="00B05FDF"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B05FDF">
        <w:rPr>
          <w:rFonts w:ascii="Times New Roman" w:hAnsi="Times New Roman" w:cs="Times New Roman"/>
          <w:b/>
          <w:bCs/>
          <w:sz w:val="24"/>
          <w:szCs w:val="24"/>
          <w:lang w:val="en-ID"/>
        </w:rPr>
        <w:t>Literatur Review</w:t>
      </w:r>
    </w:p>
    <w:p w14:paraId="4A4E539E" w14:textId="71C0124B" w:rsidR="008F26AC" w:rsidRPr="00B05FDF" w:rsidRDefault="008F26AC" w:rsidP="00F3756A">
      <w:pPr>
        <w:pStyle w:val="ListParagraph"/>
        <w:spacing w:after="0" w:line="360" w:lineRule="auto"/>
        <w:ind w:left="993" w:firstLine="720"/>
        <w:jc w:val="both"/>
        <w:rPr>
          <w:rFonts w:ascii="Times New Roman" w:hAnsi="Times New Roman" w:cs="Times New Roman"/>
          <w:sz w:val="24"/>
          <w:szCs w:val="24"/>
          <w:lang w:val="en-ID"/>
        </w:rPr>
      </w:pPr>
      <w:r w:rsidRPr="00B05FDF">
        <w:rPr>
          <w:rFonts w:ascii="Times New Roman" w:hAnsi="Times New Roman" w:cs="Times New Roman"/>
          <w:i/>
          <w:iCs/>
          <w:sz w:val="24"/>
          <w:szCs w:val="24"/>
          <w:lang w:val="en-ID"/>
        </w:rPr>
        <w:t>Literatur review</w:t>
      </w:r>
      <w:r w:rsidRPr="00B05FDF">
        <w:rPr>
          <w:rFonts w:ascii="Times New Roman" w:hAnsi="Times New Roman" w:cs="Times New Roman"/>
          <w:sz w:val="24"/>
          <w:szCs w:val="24"/>
          <w:lang w:val="en-ID"/>
        </w:rPr>
        <w:t xml:space="preserve"> pada prinsipnya adalah aktivitas melakukan tinjauan terhadap berbagai literatur, karya, atau hasil peneltian terdahulu yang mengkaji topik yang sama atau mendekati topik yang akan diteliti. </w:t>
      </w:r>
      <w:r w:rsidRPr="00B05FDF">
        <w:rPr>
          <w:rFonts w:ascii="Times New Roman" w:hAnsi="Times New Roman" w:cs="Times New Roman"/>
          <w:i/>
          <w:iCs/>
          <w:sz w:val="24"/>
          <w:szCs w:val="24"/>
          <w:lang w:val="en-ID"/>
        </w:rPr>
        <w:t>Literatur review</w:t>
      </w:r>
      <w:r w:rsidRPr="00B05FDF">
        <w:rPr>
          <w:rFonts w:ascii="Times New Roman" w:hAnsi="Times New Roman" w:cs="Times New Roman"/>
          <w:sz w:val="24"/>
          <w:szCs w:val="24"/>
          <w:lang w:val="en-ID"/>
        </w:rPr>
        <w:t xml:space="preserve"> bukan suatu kumpulan definisi oleh para pakar. Literatur review juga bukanlah ringkasan </w:t>
      </w:r>
      <w:r w:rsidRPr="00B05FDF">
        <w:rPr>
          <w:rFonts w:ascii="Times New Roman" w:hAnsi="Times New Roman" w:cs="Times New Roman"/>
          <w:i/>
          <w:iCs/>
          <w:sz w:val="24"/>
          <w:szCs w:val="24"/>
          <w:lang w:val="en-ID"/>
        </w:rPr>
        <w:t>(resume)</w:t>
      </w:r>
      <w:r w:rsidRPr="00B05FDF">
        <w:rPr>
          <w:rFonts w:ascii="Times New Roman" w:hAnsi="Times New Roman" w:cs="Times New Roman"/>
          <w:sz w:val="24"/>
          <w:szCs w:val="24"/>
          <w:lang w:val="en-ID"/>
        </w:rPr>
        <w:t xml:space="preserve"> terhadap hasil penelitian terdahulu. </w:t>
      </w:r>
      <w:r w:rsidRPr="00B05FDF">
        <w:rPr>
          <w:rFonts w:ascii="Times New Roman" w:hAnsi="Times New Roman" w:cs="Times New Roman"/>
          <w:i/>
          <w:iCs/>
          <w:sz w:val="24"/>
          <w:szCs w:val="24"/>
          <w:lang w:val="en-ID"/>
        </w:rPr>
        <w:t>Literatur review</w:t>
      </w:r>
      <w:r w:rsidRPr="00B05FDF">
        <w:rPr>
          <w:rFonts w:ascii="Times New Roman" w:hAnsi="Times New Roman" w:cs="Times New Roman"/>
          <w:sz w:val="24"/>
          <w:szCs w:val="24"/>
          <w:lang w:val="en-ID"/>
        </w:rPr>
        <w:t xml:space="preserve"> berisi tentang dialog antarkarya penelitian terdahulu. Proses mendialogkan berbagai karya penelitian terdahulu inilah yang akan menentukan </w:t>
      </w:r>
      <w:r w:rsidRPr="00B05FDF">
        <w:rPr>
          <w:rFonts w:ascii="Times New Roman" w:hAnsi="Times New Roman" w:cs="Times New Roman"/>
          <w:i/>
          <w:iCs/>
          <w:sz w:val="24"/>
          <w:szCs w:val="24"/>
          <w:lang w:val="en-ID"/>
        </w:rPr>
        <w:t>standing position</w:t>
      </w:r>
      <w:r w:rsidRPr="00B05FDF">
        <w:rPr>
          <w:rFonts w:ascii="Times New Roman" w:hAnsi="Times New Roman" w:cs="Times New Roman"/>
          <w:sz w:val="24"/>
          <w:szCs w:val="24"/>
          <w:lang w:val="en-ID"/>
        </w:rPr>
        <w:t xml:space="preserve"> seorang peneliti dalam memulai studinya. </w:t>
      </w:r>
    </w:p>
    <w:p w14:paraId="68E7F547" w14:textId="2B114BD7" w:rsidR="00C77342" w:rsidRDefault="008F26AC" w:rsidP="00F3756A">
      <w:pPr>
        <w:pStyle w:val="ListParagraph"/>
        <w:spacing w:after="0" w:line="360" w:lineRule="auto"/>
        <w:ind w:left="993" w:firstLine="720"/>
        <w:jc w:val="both"/>
        <w:rPr>
          <w:rFonts w:ascii="Times New Roman" w:hAnsi="Times New Roman" w:cs="Times New Roman"/>
          <w:sz w:val="24"/>
          <w:szCs w:val="24"/>
          <w:lang w:val="en-ID"/>
        </w:rPr>
      </w:pPr>
      <w:r w:rsidRPr="00B05FDF">
        <w:rPr>
          <w:rFonts w:ascii="Times New Roman" w:hAnsi="Times New Roman" w:cs="Times New Roman"/>
          <w:sz w:val="24"/>
          <w:szCs w:val="24"/>
          <w:lang w:val="en-ID"/>
        </w:rPr>
        <w:t xml:space="preserve">Dalam proses membuat literatur review, seorang peneliti dapat membuat semacam bibliografi beranotasi. </w:t>
      </w:r>
      <w:r w:rsidR="00F3756A" w:rsidRPr="00B05FDF">
        <w:rPr>
          <w:rFonts w:ascii="Times New Roman" w:hAnsi="Times New Roman" w:cs="Times New Roman"/>
          <w:sz w:val="24"/>
          <w:szCs w:val="24"/>
          <w:lang w:val="en-ID"/>
        </w:rPr>
        <w:t xml:space="preserve">Bibliografi beranotasi adalah metode ringkas yang sering dipakai untuk melakukan review terhadap sebuah literatur. Bibliografi beranotasi biasanya terdiri atas delapan (8) komponen utama </w:t>
      </w:r>
      <w:r w:rsidR="00F3756A" w:rsidRPr="00B05FDF">
        <w:rPr>
          <w:rFonts w:ascii="Times New Roman" w:hAnsi="Times New Roman" w:cs="Times New Roman"/>
          <w:i/>
          <w:iCs/>
          <w:sz w:val="24"/>
          <w:szCs w:val="24"/>
          <w:lang w:val="en-ID"/>
        </w:rPr>
        <w:t xml:space="preserve">yaitu (i) </w:t>
      </w:r>
      <w:r w:rsidR="00F3756A" w:rsidRPr="00B05FDF">
        <w:rPr>
          <w:rFonts w:ascii="Times New Roman" w:hAnsi="Times New Roman" w:cs="Times New Roman"/>
          <w:i/>
          <w:iCs/>
          <w:sz w:val="24"/>
          <w:szCs w:val="24"/>
        </w:rPr>
        <w:t xml:space="preserve">Citation, </w:t>
      </w:r>
      <w:r w:rsidR="00F3756A" w:rsidRPr="00B05FDF">
        <w:rPr>
          <w:rFonts w:ascii="Times New Roman" w:hAnsi="Times New Roman" w:cs="Times New Roman"/>
          <w:i/>
          <w:iCs/>
          <w:sz w:val="24"/>
          <w:szCs w:val="24"/>
          <w:lang w:val="en-ID"/>
        </w:rPr>
        <w:t>(ii)</w:t>
      </w:r>
      <w:r w:rsidR="00F3756A" w:rsidRPr="00B05FDF">
        <w:rPr>
          <w:rFonts w:ascii="Times New Roman" w:hAnsi="Times New Roman" w:cs="Times New Roman"/>
          <w:i/>
          <w:iCs/>
          <w:sz w:val="24"/>
          <w:szCs w:val="24"/>
        </w:rPr>
        <w:t>. Introduction,</w:t>
      </w:r>
      <w:r w:rsidR="00F3756A" w:rsidRPr="00B05FDF">
        <w:rPr>
          <w:rFonts w:ascii="Times New Roman" w:hAnsi="Times New Roman" w:cs="Times New Roman"/>
          <w:i/>
          <w:iCs/>
          <w:sz w:val="24"/>
          <w:szCs w:val="24"/>
          <w:lang w:val="en-ID"/>
        </w:rPr>
        <w:t xml:space="preserve"> (iii)</w:t>
      </w:r>
      <w:r w:rsidR="00F3756A" w:rsidRPr="00B05FDF">
        <w:rPr>
          <w:rFonts w:ascii="Times New Roman" w:hAnsi="Times New Roman" w:cs="Times New Roman"/>
          <w:i/>
          <w:iCs/>
          <w:sz w:val="24"/>
          <w:szCs w:val="24"/>
        </w:rPr>
        <w:t xml:space="preserve">. aims and research Methods, </w:t>
      </w:r>
      <w:r w:rsidR="00F3756A" w:rsidRPr="00B05FDF">
        <w:rPr>
          <w:rFonts w:ascii="Times New Roman" w:hAnsi="Times New Roman" w:cs="Times New Roman"/>
          <w:i/>
          <w:iCs/>
          <w:sz w:val="24"/>
          <w:szCs w:val="24"/>
          <w:lang w:val="en-ID"/>
        </w:rPr>
        <w:t xml:space="preserve">(iv) </w:t>
      </w:r>
      <w:r w:rsidR="00F3756A" w:rsidRPr="00B05FDF">
        <w:rPr>
          <w:rFonts w:ascii="Times New Roman" w:hAnsi="Times New Roman" w:cs="Times New Roman"/>
          <w:i/>
          <w:iCs/>
          <w:sz w:val="24"/>
          <w:szCs w:val="24"/>
        </w:rPr>
        <w:t>Scope,</w:t>
      </w:r>
      <w:r w:rsidR="00F3756A" w:rsidRPr="00B05FDF">
        <w:rPr>
          <w:rFonts w:ascii="Times New Roman" w:hAnsi="Times New Roman" w:cs="Times New Roman"/>
          <w:i/>
          <w:iCs/>
          <w:sz w:val="24"/>
          <w:szCs w:val="24"/>
          <w:lang w:val="en-ID"/>
        </w:rPr>
        <w:t xml:space="preserve"> (v)</w:t>
      </w:r>
      <w:r w:rsidR="00F3756A" w:rsidRPr="00B05FDF">
        <w:rPr>
          <w:rFonts w:ascii="Times New Roman" w:hAnsi="Times New Roman" w:cs="Times New Roman"/>
          <w:i/>
          <w:iCs/>
          <w:sz w:val="24"/>
          <w:szCs w:val="24"/>
        </w:rPr>
        <w:t>. Usefulness,</w:t>
      </w:r>
      <w:r w:rsidR="00F3756A" w:rsidRPr="00B05FDF">
        <w:rPr>
          <w:rFonts w:ascii="Times New Roman" w:hAnsi="Times New Roman" w:cs="Times New Roman"/>
          <w:i/>
          <w:iCs/>
          <w:sz w:val="24"/>
          <w:szCs w:val="24"/>
          <w:lang w:val="en-ID"/>
        </w:rPr>
        <w:t xml:space="preserve"> (vi)</w:t>
      </w:r>
      <w:r w:rsidR="00F3756A" w:rsidRPr="00B05FDF">
        <w:rPr>
          <w:rFonts w:ascii="Times New Roman" w:hAnsi="Times New Roman" w:cs="Times New Roman"/>
          <w:i/>
          <w:iCs/>
          <w:sz w:val="24"/>
          <w:szCs w:val="24"/>
        </w:rPr>
        <w:t xml:space="preserve">.  Limitations, </w:t>
      </w:r>
      <w:r w:rsidR="00F3756A" w:rsidRPr="00B05FDF">
        <w:rPr>
          <w:rFonts w:ascii="Times New Roman" w:hAnsi="Times New Roman" w:cs="Times New Roman"/>
          <w:i/>
          <w:iCs/>
          <w:sz w:val="24"/>
          <w:szCs w:val="24"/>
          <w:lang w:val="en-ID"/>
        </w:rPr>
        <w:t>(vii)</w:t>
      </w:r>
      <w:r w:rsidR="00F3756A" w:rsidRPr="00B05FDF">
        <w:rPr>
          <w:rFonts w:ascii="Times New Roman" w:hAnsi="Times New Roman" w:cs="Times New Roman"/>
          <w:i/>
          <w:iCs/>
          <w:sz w:val="24"/>
          <w:szCs w:val="24"/>
        </w:rPr>
        <w:t xml:space="preserve"> Conclusion,</w:t>
      </w:r>
      <w:r w:rsidR="00F3756A" w:rsidRPr="00B05FDF">
        <w:rPr>
          <w:rFonts w:ascii="Times New Roman" w:hAnsi="Times New Roman" w:cs="Times New Roman"/>
          <w:i/>
          <w:iCs/>
          <w:sz w:val="24"/>
          <w:szCs w:val="24"/>
          <w:lang w:val="en-ID"/>
        </w:rPr>
        <w:t xml:space="preserve"> (viii)</w:t>
      </w:r>
      <w:r w:rsidR="00F3756A" w:rsidRPr="00B05FDF">
        <w:rPr>
          <w:rFonts w:ascii="Times New Roman" w:hAnsi="Times New Roman" w:cs="Times New Roman"/>
          <w:i/>
          <w:iCs/>
          <w:sz w:val="24"/>
          <w:szCs w:val="24"/>
        </w:rPr>
        <w:t xml:space="preserve"> Reflection</w:t>
      </w:r>
      <w:r w:rsidR="00F3756A" w:rsidRPr="00B05FDF">
        <w:rPr>
          <w:rFonts w:ascii="Times New Roman" w:hAnsi="Times New Roman" w:cs="Times New Roman"/>
          <w:i/>
          <w:iCs/>
          <w:sz w:val="24"/>
          <w:szCs w:val="24"/>
          <w:lang w:val="en-ID"/>
        </w:rPr>
        <w:t>.</w:t>
      </w:r>
      <w:r w:rsidR="00F3756A" w:rsidRPr="00B05FDF">
        <w:rPr>
          <w:rFonts w:ascii="Times New Roman" w:hAnsi="Times New Roman" w:cs="Times New Roman"/>
          <w:sz w:val="24"/>
          <w:szCs w:val="24"/>
          <w:lang w:val="en-ID"/>
        </w:rPr>
        <w:t xml:space="preserve"> Kedelapan elemen tersebut dibuat dalam bentuk narasi, sehingga pembaca dengan mudah memahami isi dari literatur yang sedang direview.  Proses dan tahapan yang sama berlaku untuk setiap literatur yang di</w:t>
      </w:r>
      <w:r w:rsidR="00F3756A" w:rsidRPr="00B05FDF">
        <w:rPr>
          <w:rFonts w:ascii="Times New Roman" w:hAnsi="Times New Roman" w:cs="Times New Roman"/>
          <w:i/>
          <w:iCs/>
          <w:sz w:val="24"/>
          <w:szCs w:val="24"/>
          <w:lang w:val="en-ID"/>
        </w:rPr>
        <w:t>review</w:t>
      </w:r>
      <w:r w:rsidR="00F3756A" w:rsidRPr="00B05FDF">
        <w:rPr>
          <w:rFonts w:ascii="Times New Roman" w:hAnsi="Times New Roman" w:cs="Times New Roman"/>
          <w:sz w:val="24"/>
          <w:szCs w:val="24"/>
          <w:lang w:val="en-ID"/>
        </w:rPr>
        <w:t xml:space="preserve">. Peneliti harus membangun dialog antarliteratur secara terus menerus sehingga sampai pada fase </w:t>
      </w:r>
      <w:r w:rsidR="00F3756A" w:rsidRPr="00B05FDF">
        <w:rPr>
          <w:rFonts w:ascii="Times New Roman" w:hAnsi="Times New Roman" w:cs="Times New Roman"/>
          <w:sz w:val="24"/>
          <w:szCs w:val="24"/>
          <w:lang w:val="en-ID"/>
        </w:rPr>
        <w:lastRenderedPageBreak/>
        <w:t xml:space="preserve">di mana peneliti menemukan gap atau ruang kosong yang belum atau tidak dibahas oleh para peneliti terdahulu. Proses inilah yang </w:t>
      </w:r>
      <w:proofErr w:type="gramStart"/>
      <w:r w:rsidR="00F3756A" w:rsidRPr="00B05FDF">
        <w:rPr>
          <w:rFonts w:ascii="Times New Roman" w:hAnsi="Times New Roman" w:cs="Times New Roman"/>
          <w:sz w:val="24"/>
          <w:szCs w:val="24"/>
          <w:lang w:val="en-ID"/>
        </w:rPr>
        <w:t>akan</w:t>
      </w:r>
      <w:proofErr w:type="gramEnd"/>
      <w:r w:rsidR="00F3756A" w:rsidRPr="00B05FDF">
        <w:rPr>
          <w:rFonts w:ascii="Times New Roman" w:hAnsi="Times New Roman" w:cs="Times New Roman"/>
          <w:sz w:val="24"/>
          <w:szCs w:val="24"/>
          <w:lang w:val="en-ID"/>
        </w:rPr>
        <w:t xml:space="preserve"> menghasilkan </w:t>
      </w:r>
      <w:r w:rsidR="00F3756A" w:rsidRPr="00B05FDF">
        <w:rPr>
          <w:rFonts w:ascii="Times New Roman" w:hAnsi="Times New Roman" w:cs="Times New Roman"/>
          <w:i/>
          <w:iCs/>
          <w:sz w:val="24"/>
          <w:szCs w:val="24"/>
          <w:lang w:val="en-ID"/>
        </w:rPr>
        <w:t>novelty</w:t>
      </w:r>
      <w:r w:rsidR="00F3756A" w:rsidRPr="00B05FDF">
        <w:rPr>
          <w:rFonts w:ascii="Times New Roman" w:hAnsi="Times New Roman" w:cs="Times New Roman"/>
          <w:sz w:val="24"/>
          <w:szCs w:val="24"/>
          <w:lang w:val="en-ID"/>
        </w:rPr>
        <w:t xml:space="preserve"> dari penelitian. </w:t>
      </w:r>
    </w:p>
    <w:p w14:paraId="519738D1" w14:textId="77777777" w:rsidR="00F3756A" w:rsidRPr="00F3756A" w:rsidRDefault="00F3756A" w:rsidP="00F3756A">
      <w:pPr>
        <w:pStyle w:val="ListParagraph"/>
        <w:spacing w:after="0" w:line="360" w:lineRule="auto"/>
        <w:ind w:left="993" w:firstLine="720"/>
        <w:jc w:val="both"/>
        <w:rPr>
          <w:rFonts w:ascii="Times New Roman" w:hAnsi="Times New Roman" w:cs="Times New Roman"/>
          <w:sz w:val="24"/>
          <w:szCs w:val="24"/>
          <w:lang w:val="en-ID"/>
        </w:rPr>
      </w:pPr>
    </w:p>
    <w:p w14:paraId="15CF90C8" w14:textId="419123A9" w:rsidR="00C537EF" w:rsidRPr="00AF1858" w:rsidRDefault="00FD4C9D" w:rsidP="00C537EF">
      <w:pPr>
        <w:pStyle w:val="ListParagraph"/>
        <w:numPr>
          <w:ilvl w:val="0"/>
          <w:numId w:val="4"/>
        </w:numPr>
        <w:spacing w:after="0" w:line="360" w:lineRule="auto"/>
        <w:ind w:left="993"/>
        <w:rPr>
          <w:rFonts w:ascii="Times New Roman" w:hAnsi="Times New Roman" w:cs="Times New Roman"/>
          <w:b/>
          <w:bCs/>
          <w:sz w:val="24"/>
          <w:szCs w:val="24"/>
        </w:rPr>
      </w:pPr>
      <w:r>
        <w:rPr>
          <w:rFonts w:ascii="Times New Roman" w:hAnsi="Times New Roman" w:cs="Times New Roman"/>
          <w:b/>
          <w:bCs/>
          <w:sz w:val="24"/>
          <w:szCs w:val="24"/>
          <w:lang w:val="en-ID"/>
        </w:rPr>
        <w:t>Kerangka Konseptual</w:t>
      </w:r>
    </w:p>
    <w:p w14:paraId="67F6F9B9" w14:textId="0E0EC8AC" w:rsidR="00EB6E08" w:rsidRDefault="00FD4C9D" w:rsidP="00EB6E08">
      <w:pPr>
        <w:pStyle w:val="ListParagraph"/>
        <w:spacing w:after="0" w:line="360" w:lineRule="auto"/>
        <w:ind w:left="993"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hal perlu dijelaskan secara gambling bahwasannya kerangka konseptual adalah bukan kumpulan dari definisi-definisi. Seringkali mahasiswa terjebak bahwasannya kerangka konseptual adalah definisi </w:t>
      </w:r>
      <w:r w:rsidR="000063A1">
        <w:rPr>
          <w:rFonts w:ascii="Times New Roman" w:hAnsi="Times New Roman" w:cs="Times New Roman"/>
          <w:sz w:val="24"/>
          <w:szCs w:val="24"/>
          <w:lang w:val="en-ID"/>
        </w:rPr>
        <w:t>terkait sesuatu.</w:t>
      </w:r>
      <w:r w:rsidR="001A0B11">
        <w:rPr>
          <w:rFonts w:ascii="Times New Roman" w:hAnsi="Times New Roman" w:cs="Times New Roman"/>
          <w:sz w:val="24"/>
          <w:szCs w:val="24"/>
          <w:lang w:val="en-ID"/>
        </w:rPr>
        <w:t xml:space="preserve"> Kerangka konseptual juga bukan merupakan kerangka teori, dimana kerangka konseptual tidak terbatas sebagai </w:t>
      </w:r>
      <w:r w:rsidR="001A0B11" w:rsidRPr="001A0B11">
        <w:rPr>
          <w:rFonts w:ascii="Times New Roman" w:hAnsi="Times New Roman" w:cs="Times New Roman"/>
          <w:i/>
          <w:sz w:val="24"/>
          <w:szCs w:val="24"/>
          <w:lang w:val="en-ID"/>
        </w:rPr>
        <w:t>framework</w:t>
      </w:r>
      <w:r w:rsidR="001A0B11">
        <w:rPr>
          <w:rFonts w:ascii="Times New Roman" w:hAnsi="Times New Roman" w:cs="Times New Roman"/>
          <w:sz w:val="24"/>
          <w:szCs w:val="24"/>
          <w:lang w:val="en-ID"/>
        </w:rPr>
        <w:t xml:space="preserve"> (kerangka kerja) dari teori tertentu. Lebih luas lagi kerangka konseptual adalah sebuah </w:t>
      </w:r>
      <w:proofErr w:type="gramStart"/>
      <w:r w:rsidR="001A0B11">
        <w:rPr>
          <w:rFonts w:ascii="Times New Roman" w:hAnsi="Times New Roman" w:cs="Times New Roman"/>
          <w:sz w:val="24"/>
          <w:szCs w:val="24"/>
          <w:lang w:val="en-ID"/>
        </w:rPr>
        <w:t>cara</w:t>
      </w:r>
      <w:proofErr w:type="gramEnd"/>
      <w:r w:rsidR="001A0B11">
        <w:rPr>
          <w:rFonts w:ascii="Times New Roman" w:hAnsi="Times New Roman" w:cs="Times New Roman"/>
          <w:sz w:val="24"/>
          <w:szCs w:val="24"/>
          <w:lang w:val="en-ID"/>
        </w:rPr>
        <w:t xml:space="preserve"> pandang u</w:t>
      </w:r>
      <w:r w:rsidR="009C14B7">
        <w:rPr>
          <w:rFonts w:ascii="Times New Roman" w:hAnsi="Times New Roman" w:cs="Times New Roman"/>
          <w:sz w:val="24"/>
          <w:szCs w:val="24"/>
          <w:lang w:val="en-ID"/>
        </w:rPr>
        <w:t>ntuk</w:t>
      </w:r>
      <w:r w:rsidR="001A0B11">
        <w:rPr>
          <w:rFonts w:ascii="Times New Roman" w:hAnsi="Times New Roman" w:cs="Times New Roman"/>
          <w:sz w:val="24"/>
          <w:szCs w:val="24"/>
          <w:lang w:val="en-ID"/>
        </w:rPr>
        <w:t xml:space="preserve"> membaca kondisi, keadaan, isu, fenomena dan</w:t>
      </w:r>
      <w:r w:rsidR="009C14B7">
        <w:rPr>
          <w:rFonts w:ascii="Times New Roman" w:hAnsi="Times New Roman" w:cs="Times New Roman"/>
          <w:sz w:val="24"/>
          <w:szCs w:val="24"/>
          <w:lang w:val="en-ID"/>
        </w:rPr>
        <w:t xml:space="preserve"> kejadian-kejadian</w:t>
      </w:r>
      <w:r w:rsidR="001A0B11">
        <w:rPr>
          <w:rFonts w:ascii="Times New Roman" w:hAnsi="Times New Roman" w:cs="Times New Roman"/>
          <w:sz w:val="24"/>
          <w:szCs w:val="24"/>
          <w:lang w:val="en-ID"/>
        </w:rPr>
        <w:t xml:space="preserve"> dengan berbagai macam perspektif.</w:t>
      </w:r>
      <w:r w:rsidR="00D34E64">
        <w:rPr>
          <w:rFonts w:ascii="Times New Roman" w:hAnsi="Times New Roman" w:cs="Times New Roman"/>
          <w:sz w:val="24"/>
          <w:szCs w:val="24"/>
          <w:lang w:val="en-ID"/>
        </w:rPr>
        <w:t xml:space="preserve"> Oleh sebab itu kerangka konseptual memiliki ruang yang luas dan menjadi sebuah tahapan dalam penelitian kualitatif.</w:t>
      </w:r>
      <w:r w:rsidR="00DA2E78">
        <w:rPr>
          <w:rFonts w:ascii="Times New Roman" w:hAnsi="Times New Roman" w:cs="Times New Roman"/>
          <w:sz w:val="24"/>
          <w:szCs w:val="24"/>
          <w:lang w:val="en-ID"/>
        </w:rPr>
        <w:t xml:space="preserve"> Ada beberapa pendekatan yang biasa digunakan dalam studi ilmu pemerintahan.</w:t>
      </w:r>
    </w:p>
    <w:p w14:paraId="4C16071D" w14:textId="04904234" w:rsidR="001A0B11" w:rsidRPr="00215A56" w:rsidRDefault="001A0B11" w:rsidP="00215A56">
      <w:pPr>
        <w:pStyle w:val="ListParagraph"/>
        <w:spacing w:after="0" w:line="360" w:lineRule="auto"/>
        <w:ind w:left="993" w:firstLine="720"/>
        <w:jc w:val="both"/>
        <w:rPr>
          <w:rFonts w:ascii="Times New Roman" w:hAnsi="Times New Roman" w:cs="Times New Roman"/>
          <w:sz w:val="24"/>
          <w:szCs w:val="24"/>
          <w:lang w:val="en-ID"/>
        </w:rPr>
      </w:pPr>
      <w:r w:rsidRPr="00215A56">
        <w:rPr>
          <w:rFonts w:ascii="Times New Roman" w:hAnsi="Times New Roman" w:cs="Times New Roman"/>
          <w:i/>
          <w:sz w:val="24"/>
          <w:szCs w:val="24"/>
          <w:lang w:val="en-ID"/>
        </w:rPr>
        <w:t>Pendekatan normatif</w:t>
      </w:r>
      <w:r>
        <w:rPr>
          <w:rFonts w:ascii="Times New Roman" w:hAnsi="Times New Roman" w:cs="Times New Roman"/>
          <w:sz w:val="24"/>
          <w:szCs w:val="24"/>
          <w:lang w:val="en-ID"/>
        </w:rPr>
        <w:t xml:space="preserve"> adalah</w:t>
      </w:r>
      <w:r w:rsidR="00D34E64">
        <w:rPr>
          <w:rFonts w:ascii="Times New Roman" w:hAnsi="Times New Roman" w:cs="Times New Roman"/>
          <w:sz w:val="24"/>
          <w:szCs w:val="24"/>
          <w:lang w:val="en-ID"/>
        </w:rPr>
        <w:t xml:space="preserve"> sebuah pendekatan dalam ilmu sosial ya</w:t>
      </w:r>
      <w:r w:rsidR="003A29E4">
        <w:rPr>
          <w:rFonts w:ascii="Times New Roman" w:hAnsi="Times New Roman" w:cs="Times New Roman"/>
          <w:sz w:val="24"/>
          <w:szCs w:val="24"/>
          <w:lang w:val="en-ID"/>
        </w:rPr>
        <w:t>ng menjelaskan fenomena</w:t>
      </w:r>
      <w:r w:rsidR="00D34E64">
        <w:rPr>
          <w:rFonts w:ascii="Times New Roman" w:hAnsi="Times New Roman" w:cs="Times New Roman"/>
          <w:sz w:val="24"/>
          <w:szCs w:val="24"/>
          <w:lang w:val="en-ID"/>
        </w:rPr>
        <w:t xml:space="preserve"> berdasarkan norma-norma yang berlaku</w:t>
      </w:r>
      <w:r w:rsidR="003A29E4">
        <w:rPr>
          <w:rFonts w:ascii="Times New Roman" w:hAnsi="Times New Roman" w:cs="Times New Roman"/>
          <w:sz w:val="24"/>
          <w:szCs w:val="24"/>
          <w:lang w:val="en-ID"/>
        </w:rPr>
        <w:t xml:space="preserve">, dimana </w:t>
      </w:r>
      <w:proofErr w:type="gramStart"/>
      <w:r w:rsidR="003A29E4">
        <w:rPr>
          <w:rFonts w:ascii="Times New Roman" w:hAnsi="Times New Roman" w:cs="Times New Roman"/>
          <w:sz w:val="24"/>
          <w:szCs w:val="24"/>
          <w:lang w:val="en-ID"/>
        </w:rPr>
        <w:t>norma</w:t>
      </w:r>
      <w:proofErr w:type="gramEnd"/>
      <w:r w:rsidR="003A29E4">
        <w:rPr>
          <w:rFonts w:ascii="Times New Roman" w:hAnsi="Times New Roman" w:cs="Times New Roman"/>
          <w:sz w:val="24"/>
          <w:szCs w:val="24"/>
          <w:lang w:val="en-ID"/>
        </w:rPr>
        <w:t xml:space="preserve"> yang ada dimasyarakat sangat penting</w:t>
      </w:r>
      <w:r w:rsidR="00215A56">
        <w:rPr>
          <w:rFonts w:ascii="Times New Roman" w:hAnsi="Times New Roman" w:cs="Times New Roman"/>
          <w:sz w:val="24"/>
          <w:szCs w:val="24"/>
          <w:lang w:val="en-ID"/>
        </w:rPr>
        <w:t>.</w:t>
      </w:r>
      <w:r w:rsidR="003A29E4">
        <w:rPr>
          <w:rFonts w:ascii="Times New Roman" w:hAnsi="Times New Roman" w:cs="Times New Roman"/>
          <w:sz w:val="24"/>
          <w:szCs w:val="24"/>
          <w:lang w:val="en-ID"/>
        </w:rPr>
        <w:t xml:space="preserve"> Para peneliti pendekatan normatif biasanya lebih mementingkan pengamatan-pengamatan empirik terhadap kejadian-kejadian dengan mencari makna yang lebih tinggi yang dikatkan dengan nilai-nilai mereka dengan nilai-nilai masyarakat yang mereka </w:t>
      </w:r>
      <w:proofErr w:type="gramStart"/>
      <w:r w:rsidR="003A29E4">
        <w:rPr>
          <w:rFonts w:ascii="Times New Roman" w:hAnsi="Times New Roman" w:cs="Times New Roman"/>
          <w:sz w:val="24"/>
          <w:szCs w:val="24"/>
          <w:lang w:val="en-ID"/>
        </w:rPr>
        <w:t>amati</w:t>
      </w:r>
      <w:proofErr w:type="gramEnd"/>
      <w:r w:rsidR="003A29E4">
        <w:rPr>
          <w:rFonts w:ascii="Times New Roman" w:hAnsi="Times New Roman" w:cs="Times New Roman"/>
          <w:sz w:val="24"/>
          <w:szCs w:val="24"/>
          <w:lang w:val="en-ID"/>
        </w:rPr>
        <w:t xml:space="preserve">. Pendekatan ini menjelaskan yang seharusnya bukan yang sebenarnya. </w:t>
      </w:r>
      <w:r w:rsidR="00215A56">
        <w:rPr>
          <w:rFonts w:ascii="Times New Roman" w:hAnsi="Times New Roman" w:cs="Times New Roman"/>
          <w:sz w:val="24"/>
          <w:szCs w:val="24"/>
          <w:lang w:val="en-ID"/>
        </w:rPr>
        <w:t xml:space="preserve"> </w:t>
      </w:r>
      <w:r w:rsidR="00215A56" w:rsidRPr="00215A56">
        <w:rPr>
          <w:rFonts w:ascii="Times New Roman" w:hAnsi="Times New Roman" w:cs="Times New Roman"/>
          <w:i/>
          <w:sz w:val="24"/>
          <w:szCs w:val="24"/>
          <w:lang w:val="en-ID"/>
        </w:rPr>
        <w:t xml:space="preserve">Pendekatan </w:t>
      </w:r>
      <w:r w:rsidR="00B12440">
        <w:rPr>
          <w:rFonts w:ascii="Times New Roman" w:hAnsi="Times New Roman" w:cs="Times New Roman"/>
          <w:i/>
          <w:sz w:val="24"/>
          <w:szCs w:val="24"/>
          <w:lang w:val="en-ID"/>
        </w:rPr>
        <w:t>behavio</w:t>
      </w:r>
      <w:r w:rsidR="00215A56" w:rsidRPr="00215A56">
        <w:rPr>
          <w:rFonts w:ascii="Times New Roman" w:hAnsi="Times New Roman" w:cs="Times New Roman"/>
          <w:i/>
          <w:sz w:val="24"/>
          <w:szCs w:val="24"/>
          <w:lang w:val="en-ID"/>
        </w:rPr>
        <w:t>ral</w:t>
      </w:r>
      <w:r w:rsidR="00215A56">
        <w:rPr>
          <w:rFonts w:ascii="Times New Roman" w:hAnsi="Times New Roman" w:cs="Times New Roman"/>
          <w:sz w:val="24"/>
          <w:szCs w:val="24"/>
          <w:lang w:val="en-ID"/>
        </w:rPr>
        <w:t xml:space="preserve"> adalah pendekatan yang didasark</w:t>
      </w:r>
      <w:r w:rsidR="00525530">
        <w:rPr>
          <w:rFonts w:ascii="Times New Roman" w:hAnsi="Times New Roman" w:cs="Times New Roman"/>
          <w:sz w:val="24"/>
          <w:szCs w:val="24"/>
          <w:lang w:val="en-ID"/>
        </w:rPr>
        <w:t xml:space="preserve">an terhadap tingkah laku individu baik secara perseorangan, interaksi antar individu, individu dengan dengan kelompok bahkan individu dengan gejala-gejala sosial kehidupannya. Pendekatan ini berusaha menerangkan tingkah laku yang terjadi melalui akibat-akibat yang mengikutinya. </w:t>
      </w:r>
      <w:r w:rsidR="00215A56">
        <w:rPr>
          <w:rFonts w:ascii="Times New Roman" w:hAnsi="Times New Roman" w:cs="Times New Roman"/>
          <w:sz w:val="24"/>
          <w:szCs w:val="24"/>
          <w:lang w:val="en-ID"/>
        </w:rPr>
        <w:t xml:space="preserve"> </w:t>
      </w:r>
      <w:r w:rsidR="00215A56" w:rsidRPr="00215A56">
        <w:rPr>
          <w:rFonts w:ascii="Times New Roman" w:hAnsi="Times New Roman" w:cs="Times New Roman"/>
          <w:i/>
          <w:sz w:val="24"/>
          <w:szCs w:val="24"/>
          <w:lang w:val="en-ID"/>
        </w:rPr>
        <w:t>Pendekatan rational choice</w:t>
      </w:r>
      <w:r w:rsidR="00215A56">
        <w:rPr>
          <w:rFonts w:ascii="Times New Roman" w:hAnsi="Times New Roman" w:cs="Times New Roman"/>
          <w:sz w:val="24"/>
          <w:szCs w:val="24"/>
          <w:lang w:val="en-ID"/>
        </w:rPr>
        <w:t xml:space="preserve"> adalah pendekatan yang bersifat </w:t>
      </w:r>
      <w:r w:rsidR="00F378B9">
        <w:rPr>
          <w:rFonts w:ascii="Times New Roman" w:hAnsi="Times New Roman" w:cs="Times New Roman"/>
          <w:sz w:val="24"/>
          <w:szCs w:val="24"/>
          <w:lang w:val="en-ID"/>
        </w:rPr>
        <w:t>keuntungan dan kerugian terhadap memilih atau menentukan sesuatu. Pendekatan ini</w:t>
      </w:r>
      <w:r w:rsidR="00042ABC">
        <w:rPr>
          <w:rFonts w:ascii="Times New Roman" w:hAnsi="Times New Roman" w:cs="Times New Roman"/>
          <w:sz w:val="24"/>
          <w:szCs w:val="24"/>
          <w:lang w:val="en-ID"/>
        </w:rPr>
        <w:t xml:space="preserve"> menekankan bahwa actor menjadi kunci terpenting didalam melakukan sebuiah tindakan. Actor disini bisa sebagai individu atau negara yang melakukan tindakan untuk mencapai kepentingannya dan berusaha memaksimalkan kepentingannya.</w:t>
      </w:r>
    </w:p>
    <w:p w14:paraId="17E71E72" w14:textId="5A19D253" w:rsidR="00D34E64" w:rsidRDefault="00D34E64" w:rsidP="00EB6E08">
      <w:pPr>
        <w:pStyle w:val="ListParagraph"/>
        <w:spacing w:after="0" w:line="360" w:lineRule="auto"/>
        <w:ind w:left="993" w:firstLine="720"/>
        <w:jc w:val="both"/>
        <w:rPr>
          <w:rFonts w:ascii="Times New Roman" w:hAnsi="Times New Roman" w:cs="Times New Roman"/>
          <w:sz w:val="24"/>
          <w:szCs w:val="24"/>
          <w:lang w:val="en-ID"/>
        </w:rPr>
      </w:pPr>
      <w:r w:rsidRPr="00215A56">
        <w:rPr>
          <w:rFonts w:ascii="Times New Roman" w:hAnsi="Times New Roman" w:cs="Times New Roman"/>
          <w:i/>
          <w:sz w:val="24"/>
          <w:szCs w:val="24"/>
          <w:lang w:val="en-ID"/>
        </w:rPr>
        <w:lastRenderedPageBreak/>
        <w:t>Pendekatan kritis</w:t>
      </w:r>
      <w:r>
        <w:rPr>
          <w:rFonts w:ascii="Times New Roman" w:hAnsi="Times New Roman" w:cs="Times New Roman"/>
          <w:sz w:val="24"/>
          <w:szCs w:val="24"/>
          <w:lang w:val="en-ID"/>
        </w:rPr>
        <w:t xml:space="preserve"> adalah pendekatan yang menekankan pada kreativitas manusia dan berusaha mencatat cermat realitas kehidupan manusia yang dikonstruksi melalui komunikasi. Dalam pendekatan kritis, ada beberapa poin utama yaitu bagaimana menafsirkan sebuah kasus, bagaimana sebuah kasus dapat tercipta serta implikasi kasus tersebut terhadap lingkungan sekitar.</w:t>
      </w:r>
      <w:r w:rsidR="002C3F8C">
        <w:rPr>
          <w:rFonts w:ascii="Times New Roman" w:hAnsi="Times New Roman" w:cs="Times New Roman"/>
          <w:sz w:val="24"/>
          <w:szCs w:val="24"/>
          <w:lang w:val="en-ID"/>
        </w:rPr>
        <w:t xml:space="preserve"> Dalam memandang nilai, pendekatan ini memiliki perbedaan yaitu semua nilai harus dimulai dengan suatu posisi nilai, dimana beberapa nilai bisa salah dan beberapa nilai bisa benar.</w:t>
      </w:r>
    </w:p>
    <w:p w14:paraId="1488E655" w14:textId="77777777" w:rsidR="00EB6E08" w:rsidRPr="00AF1858" w:rsidRDefault="001910F0" w:rsidP="00EB6E08">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Metode Penelitian</w:t>
      </w:r>
    </w:p>
    <w:p w14:paraId="40064387" w14:textId="77777777" w:rsidR="00EB6E08" w:rsidRDefault="00EB6E08" w:rsidP="00EB6E08">
      <w:pPr>
        <w:pStyle w:val="ListParagraph"/>
        <w:spacing w:after="0" w:line="360" w:lineRule="auto"/>
        <w:ind w:left="993" w:firstLine="720"/>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Metode berasal dari bahasa latin </w:t>
      </w:r>
      <w:r w:rsidRPr="00EB6E08">
        <w:rPr>
          <w:rFonts w:ascii="Times New Roman" w:hAnsi="Times New Roman" w:cs="Times New Roman"/>
          <w:i/>
          <w:iCs/>
          <w:sz w:val="24"/>
          <w:szCs w:val="24"/>
          <w:lang w:val="en-ID"/>
        </w:rPr>
        <w:t xml:space="preserve">methodos </w:t>
      </w:r>
      <w:r w:rsidRPr="00EB6E08">
        <w:rPr>
          <w:rFonts w:ascii="Times New Roman" w:hAnsi="Times New Roman" w:cs="Times New Roman"/>
          <w:sz w:val="24"/>
          <w:szCs w:val="24"/>
          <w:lang w:val="en-ID"/>
        </w:rPr>
        <w:t xml:space="preserve">yang merupakan gabungan dari kata </w:t>
      </w:r>
      <w:r w:rsidRPr="00EB6E08">
        <w:rPr>
          <w:rFonts w:ascii="Times New Roman" w:hAnsi="Times New Roman" w:cs="Times New Roman"/>
          <w:i/>
          <w:iCs/>
          <w:sz w:val="24"/>
          <w:szCs w:val="24"/>
          <w:lang w:val="en-ID"/>
        </w:rPr>
        <w:t>meta</w:t>
      </w:r>
      <w:r w:rsidRPr="00EB6E08">
        <w:rPr>
          <w:rFonts w:ascii="Times New Roman" w:hAnsi="Times New Roman" w:cs="Times New Roman"/>
          <w:sz w:val="24"/>
          <w:szCs w:val="24"/>
          <w:lang w:val="en-ID"/>
        </w:rPr>
        <w:t xml:space="preserve"> dan </w:t>
      </w:r>
      <w:r w:rsidRPr="00EB6E08">
        <w:rPr>
          <w:rFonts w:ascii="Times New Roman" w:hAnsi="Times New Roman" w:cs="Times New Roman"/>
          <w:i/>
          <w:iCs/>
          <w:sz w:val="24"/>
          <w:szCs w:val="24"/>
          <w:lang w:val="en-ID"/>
        </w:rPr>
        <w:t>hodos.</w:t>
      </w:r>
      <w:r w:rsidRPr="00EB6E08">
        <w:rPr>
          <w:rFonts w:ascii="Times New Roman" w:hAnsi="Times New Roman" w:cs="Times New Roman"/>
          <w:sz w:val="24"/>
          <w:szCs w:val="24"/>
          <w:lang w:val="en-ID"/>
        </w:rPr>
        <w:t xml:space="preserve"> </w:t>
      </w:r>
      <w:r w:rsidRPr="00EB6E08">
        <w:rPr>
          <w:rFonts w:ascii="Times New Roman" w:hAnsi="Times New Roman" w:cs="Times New Roman"/>
          <w:i/>
          <w:iCs/>
          <w:sz w:val="24"/>
          <w:szCs w:val="24"/>
          <w:lang w:val="en-ID"/>
        </w:rPr>
        <w:t>Meta</w:t>
      </w:r>
      <w:r w:rsidRPr="00EB6E08">
        <w:rPr>
          <w:rFonts w:ascii="Times New Roman" w:hAnsi="Times New Roman" w:cs="Times New Roman"/>
          <w:sz w:val="24"/>
          <w:szCs w:val="24"/>
          <w:lang w:val="en-ID"/>
        </w:rPr>
        <w:t xml:space="preserve"> berarti melalui, menuju, atau mengikuti, sedangkan </w:t>
      </w:r>
      <w:r w:rsidRPr="00EB6E08">
        <w:rPr>
          <w:rFonts w:ascii="Times New Roman" w:hAnsi="Times New Roman" w:cs="Times New Roman"/>
          <w:i/>
          <w:iCs/>
          <w:sz w:val="24"/>
          <w:szCs w:val="24"/>
          <w:lang w:val="en-ID"/>
        </w:rPr>
        <w:t>hodos</w:t>
      </w:r>
      <w:r w:rsidRPr="00EB6E08">
        <w:rPr>
          <w:rFonts w:ascii="Times New Roman" w:hAnsi="Times New Roman" w:cs="Times New Roman"/>
          <w:sz w:val="24"/>
          <w:szCs w:val="24"/>
          <w:lang w:val="en-ID"/>
        </w:rPr>
        <w:t xml:space="preserve"> berarti jalan, rute, atau arah. Metode dapat diartikan sebagai cara-cara, strategi untuk memahami realitas, serta langkah-langkah sistematis untuk memecahkan rangkaian sebab akibat berikutnya. Metode sekurang-kurangnya mencakup tiga aspek yakni; metode pengumpulan data, metode analisis data, dan metode penyajian analisis data.</w:t>
      </w:r>
      <w:r>
        <w:rPr>
          <w:rFonts w:ascii="Times New Roman" w:hAnsi="Times New Roman" w:cs="Times New Roman"/>
          <w:sz w:val="24"/>
          <w:szCs w:val="24"/>
          <w:lang w:val="en-ID"/>
        </w:rPr>
        <w:t xml:space="preserve"> </w:t>
      </w:r>
    </w:p>
    <w:p w14:paraId="704823CC" w14:textId="3FEE9CE8" w:rsidR="00EB6E08" w:rsidRPr="00EB6E08" w:rsidRDefault="00EB6E08" w:rsidP="00EB6E08">
      <w:pPr>
        <w:pStyle w:val="ListParagraph"/>
        <w:spacing w:after="0" w:line="360" w:lineRule="auto"/>
        <w:ind w:left="993" w:firstLine="720"/>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 </w:t>
      </w:r>
    </w:p>
    <w:p w14:paraId="32ABF71C" w14:textId="77777777" w:rsidR="00EB6E08" w:rsidRPr="00140599" w:rsidRDefault="00EB6E08" w:rsidP="00EB6E08">
      <w:pPr>
        <w:pStyle w:val="ListParagraph"/>
        <w:numPr>
          <w:ilvl w:val="0"/>
          <w:numId w:val="7"/>
        </w:numPr>
        <w:spacing w:after="0" w:line="360" w:lineRule="auto"/>
        <w:ind w:left="1276" w:hanging="284"/>
        <w:jc w:val="both"/>
        <w:rPr>
          <w:rFonts w:ascii="Times New Roman" w:hAnsi="Times New Roman" w:cs="Times New Roman"/>
          <w:sz w:val="24"/>
          <w:szCs w:val="24"/>
          <w:lang w:val="en-ID"/>
        </w:rPr>
      </w:pPr>
      <w:r w:rsidRPr="00140599">
        <w:rPr>
          <w:rFonts w:ascii="Times New Roman" w:hAnsi="Times New Roman" w:cs="Times New Roman"/>
          <w:sz w:val="24"/>
          <w:szCs w:val="24"/>
          <w:lang w:val="en-ID"/>
        </w:rPr>
        <w:t>Metode pengumpulan data</w:t>
      </w:r>
    </w:p>
    <w:p w14:paraId="463F6A0E" w14:textId="4B596450" w:rsidR="00EB6E08" w:rsidRDefault="00EB6E08" w:rsidP="00EB6E08">
      <w:pPr>
        <w:pStyle w:val="ListParagraph"/>
        <w:spacing w:after="0" w:line="360" w:lineRule="auto"/>
        <w:ind w:left="1276"/>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Secara umum, metode pengumpulan data dapat dibagi menjadi dua (2) bagian yaitu metode lapangan </w:t>
      </w:r>
      <w:r w:rsidRPr="00EB6E08">
        <w:rPr>
          <w:rFonts w:ascii="Times New Roman" w:hAnsi="Times New Roman" w:cs="Times New Roman"/>
          <w:i/>
          <w:iCs/>
          <w:sz w:val="24"/>
          <w:szCs w:val="24"/>
          <w:lang w:val="en-ID"/>
        </w:rPr>
        <w:t>(field study)</w:t>
      </w:r>
      <w:r w:rsidRPr="00EB6E08">
        <w:rPr>
          <w:rFonts w:ascii="Times New Roman" w:hAnsi="Times New Roman" w:cs="Times New Roman"/>
          <w:sz w:val="24"/>
          <w:szCs w:val="24"/>
          <w:lang w:val="en-ID"/>
        </w:rPr>
        <w:t xml:space="preserve"> dan metode pustaka </w:t>
      </w:r>
      <w:r w:rsidRPr="00EB6E08">
        <w:rPr>
          <w:rFonts w:ascii="Times New Roman" w:hAnsi="Times New Roman" w:cs="Times New Roman"/>
          <w:i/>
          <w:iCs/>
          <w:sz w:val="24"/>
          <w:szCs w:val="24"/>
          <w:lang w:val="en-ID"/>
        </w:rPr>
        <w:t>(desk study).</w:t>
      </w:r>
      <w:r w:rsidRPr="00EB6E08">
        <w:rPr>
          <w:rFonts w:ascii="Times New Roman" w:hAnsi="Times New Roman" w:cs="Times New Roman"/>
          <w:sz w:val="24"/>
          <w:szCs w:val="24"/>
          <w:lang w:val="en-ID"/>
        </w:rPr>
        <w:t xml:space="preserve"> Setiap metode pengumpulan data tersebut akan dilakukan dengan Teknik pengumpulan data dan instrumen pengumpulan data yang bervariasi. Teknik pengumpulan data yang dapat digunakan oleh peneliti berupa observasi, dokumentasi, wawancara, </w:t>
      </w:r>
      <w:r w:rsidRPr="00EB6E08">
        <w:rPr>
          <w:rFonts w:ascii="Times New Roman" w:hAnsi="Times New Roman" w:cs="Times New Roman"/>
          <w:i/>
          <w:iCs/>
          <w:sz w:val="24"/>
          <w:szCs w:val="24"/>
          <w:lang w:val="en-ID"/>
        </w:rPr>
        <w:t>focus group discussion</w:t>
      </w:r>
      <w:r w:rsidRPr="00EB6E08">
        <w:rPr>
          <w:rFonts w:ascii="Times New Roman" w:hAnsi="Times New Roman" w:cs="Times New Roman"/>
          <w:sz w:val="24"/>
          <w:szCs w:val="24"/>
          <w:lang w:val="en-ID"/>
        </w:rPr>
        <w:t xml:space="preserve">, </w:t>
      </w:r>
      <w:r w:rsidRPr="00EB6E08">
        <w:rPr>
          <w:rFonts w:ascii="Times New Roman" w:hAnsi="Times New Roman" w:cs="Times New Roman"/>
          <w:i/>
          <w:iCs/>
          <w:sz w:val="24"/>
          <w:szCs w:val="24"/>
          <w:lang w:val="en-ID"/>
        </w:rPr>
        <w:t>shadowing</w:t>
      </w:r>
      <w:r w:rsidRPr="00EB6E08">
        <w:rPr>
          <w:rFonts w:ascii="Times New Roman" w:hAnsi="Times New Roman" w:cs="Times New Roman"/>
          <w:sz w:val="24"/>
          <w:szCs w:val="24"/>
          <w:lang w:val="en-ID"/>
        </w:rPr>
        <w:t xml:space="preserve">, dan lain-lain. Instrumen pengumpulan data dapat berupa pedoman wawancara, kuesioner (angket), </w:t>
      </w:r>
      <w:r w:rsidRPr="00EB6E08">
        <w:rPr>
          <w:rFonts w:ascii="Times New Roman" w:hAnsi="Times New Roman" w:cs="Times New Roman"/>
          <w:i/>
          <w:iCs/>
          <w:sz w:val="24"/>
          <w:szCs w:val="24"/>
          <w:lang w:val="en-ID"/>
        </w:rPr>
        <w:t>field report</w:t>
      </w:r>
      <w:r w:rsidRPr="00EB6E08">
        <w:rPr>
          <w:rFonts w:ascii="Times New Roman" w:hAnsi="Times New Roman" w:cs="Times New Roman"/>
          <w:sz w:val="24"/>
          <w:szCs w:val="24"/>
          <w:lang w:val="en-ID"/>
        </w:rPr>
        <w:t xml:space="preserve"> (laporan lapangan), dan lain sebagainya.</w:t>
      </w:r>
      <w:r>
        <w:rPr>
          <w:rFonts w:ascii="Times New Roman" w:hAnsi="Times New Roman" w:cs="Times New Roman"/>
          <w:sz w:val="24"/>
          <w:szCs w:val="24"/>
          <w:lang w:val="en-ID"/>
        </w:rPr>
        <w:t xml:space="preserve"> </w:t>
      </w:r>
    </w:p>
    <w:p w14:paraId="3F6A3BD6" w14:textId="77777777" w:rsidR="00EB6E08" w:rsidRDefault="00EB6E08" w:rsidP="00EB6E08">
      <w:pPr>
        <w:pStyle w:val="ListParagraph"/>
        <w:spacing w:after="0" w:line="360" w:lineRule="auto"/>
        <w:ind w:left="1276"/>
        <w:jc w:val="both"/>
        <w:rPr>
          <w:rFonts w:ascii="Times New Roman" w:hAnsi="Times New Roman" w:cs="Times New Roman"/>
          <w:sz w:val="24"/>
          <w:szCs w:val="24"/>
          <w:lang w:val="en-ID"/>
        </w:rPr>
      </w:pPr>
    </w:p>
    <w:p w14:paraId="5B0FFB87" w14:textId="77777777" w:rsidR="00EB6E08" w:rsidRPr="00140599" w:rsidRDefault="00EB6E08" w:rsidP="00EB6E08">
      <w:pPr>
        <w:pStyle w:val="ListParagraph"/>
        <w:numPr>
          <w:ilvl w:val="0"/>
          <w:numId w:val="7"/>
        </w:numPr>
        <w:spacing w:after="0" w:line="360" w:lineRule="auto"/>
        <w:ind w:left="1276" w:hanging="283"/>
        <w:jc w:val="both"/>
        <w:rPr>
          <w:rFonts w:ascii="Times New Roman" w:hAnsi="Times New Roman" w:cs="Times New Roman"/>
          <w:sz w:val="24"/>
          <w:szCs w:val="24"/>
          <w:lang w:val="en-ID"/>
        </w:rPr>
      </w:pPr>
      <w:r w:rsidRPr="00140599">
        <w:rPr>
          <w:rFonts w:ascii="Times New Roman" w:hAnsi="Times New Roman" w:cs="Times New Roman"/>
          <w:sz w:val="24"/>
          <w:szCs w:val="24"/>
          <w:lang w:val="en-ID"/>
        </w:rPr>
        <w:t xml:space="preserve">Metode Analisis data </w:t>
      </w:r>
    </w:p>
    <w:p w14:paraId="7CEE7FA8" w14:textId="64B34BDA" w:rsidR="00EB6E08" w:rsidRDefault="00EB6E08" w:rsidP="00EB6E08">
      <w:pPr>
        <w:pStyle w:val="ListParagraph"/>
        <w:spacing w:after="0" w:line="360" w:lineRule="auto"/>
        <w:ind w:left="1276"/>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Metode analisis data yang secara umum dikenal adalah metode kualitatif, kuantitatif, induktif dan deduktif, hermeneutik, deskriptif analitic, dan lain sebagainya. Dalam ilmu-ilmu sosial humaniora, menurut Bogdan dan Biklen (1992:3), pada derajat tertentu metode kualitatif memiliki persamaan dengan interpretasi (verstehen), </w:t>
      </w:r>
      <w:r w:rsidRPr="00EB6E08">
        <w:rPr>
          <w:rFonts w:ascii="Times New Roman" w:hAnsi="Times New Roman" w:cs="Times New Roman"/>
          <w:sz w:val="24"/>
          <w:szCs w:val="24"/>
          <w:lang w:val="en-ID"/>
        </w:rPr>
        <w:lastRenderedPageBreak/>
        <w:t xml:space="preserve">analisis isi, alamiah, naturalistik, studi kasus, etnografi, dan fenomenologi. Meskipun demikian, istilah yang paling umum digunakan adalah kualititif. </w:t>
      </w:r>
    </w:p>
    <w:p w14:paraId="4D71D079" w14:textId="77777777" w:rsidR="00EB6E08" w:rsidRDefault="00EB6E08" w:rsidP="00EB6E08">
      <w:pPr>
        <w:pStyle w:val="ListParagraph"/>
        <w:spacing w:after="0" w:line="360" w:lineRule="auto"/>
        <w:ind w:left="1276"/>
        <w:jc w:val="both"/>
        <w:rPr>
          <w:rFonts w:ascii="Times New Roman" w:hAnsi="Times New Roman" w:cs="Times New Roman"/>
          <w:sz w:val="24"/>
          <w:szCs w:val="24"/>
          <w:lang w:val="en-ID"/>
        </w:rPr>
      </w:pPr>
    </w:p>
    <w:p w14:paraId="7D3E93A6" w14:textId="77777777" w:rsidR="00EB6E08" w:rsidRPr="00140599" w:rsidRDefault="00EB6E08" w:rsidP="00EB6E08">
      <w:pPr>
        <w:pStyle w:val="ListParagraph"/>
        <w:numPr>
          <w:ilvl w:val="0"/>
          <w:numId w:val="7"/>
        </w:numPr>
        <w:spacing w:after="0" w:line="360" w:lineRule="auto"/>
        <w:ind w:left="1276" w:hanging="283"/>
        <w:jc w:val="both"/>
        <w:rPr>
          <w:rFonts w:ascii="Times New Roman" w:hAnsi="Times New Roman" w:cs="Times New Roman"/>
          <w:sz w:val="24"/>
          <w:szCs w:val="24"/>
          <w:lang w:val="en-ID"/>
        </w:rPr>
      </w:pPr>
      <w:r w:rsidRPr="00140599">
        <w:rPr>
          <w:rFonts w:ascii="Times New Roman" w:hAnsi="Times New Roman" w:cs="Times New Roman"/>
          <w:sz w:val="24"/>
          <w:szCs w:val="24"/>
          <w:lang w:val="en-ID"/>
        </w:rPr>
        <w:t>Metode penyajian data</w:t>
      </w:r>
    </w:p>
    <w:p w14:paraId="7E916BC9" w14:textId="4AA5F2E9" w:rsidR="00154A7C" w:rsidRDefault="00EB6E08" w:rsidP="00EB6E08">
      <w:pPr>
        <w:pStyle w:val="ListParagraph"/>
        <w:spacing w:after="0" w:line="360" w:lineRule="auto"/>
        <w:ind w:left="1276"/>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Data yang sudah dikumpulkan dan dianalisis akan disajikan dengan menggunakan metode tertentu. Pada umumnya metode penyajian data bisa dilakukan secara formal melalui diagram, table, grafik, statistic, atau rumus-rumus tertentu, dan disajikan secara informal melalui deskripsi, narasi, dan </w:t>
      </w:r>
      <w:r w:rsidRPr="00EB6E08">
        <w:rPr>
          <w:rFonts w:ascii="Times New Roman" w:hAnsi="Times New Roman" w:cs="Times New Roman"/>
          <w:i/>
          <w:iCs/>
          <w:sz w:val="24"/>
          <w:szCs w:val="24"/>
          <w:lang w:val="en-ID"/>
        </w:rPr>
        <w:t>eksplanatory</w:t>
      </w:r>
      <w:r w:rsidRPr="00EB6E08">
        <w:rPr>
          <w:rFonts w:ascii="Times New Roman" w:hAnsi="Times New Roman" w:cs="Times New Roman"/>
          <w:sz w:val="24"/>
          <w:szCs w:val="24"/>
          <w:lang w:val="en-ID"/>
        </w:rPr>
        <w:t xml:space="preserve">. Untuk metode formal yang disebut pertama biasanya digunakan dalam pendekatan kuantitatif, sedangkan untuk yang bersifat naratif biasanya digunakan dalam studi-studi kualitatif, dan juga kuantitatif. </w:t>
      </w:r>
    </w:p>
    <w:p w14:paraId="2B3B2C10" w14:textId="25662516" w:rsidR="004A24F6" w:rsidRPr="004A24F6" w:rsidRDefault="004A24F6" w:rsidP="004A24F6">
      <w:pPr>
        <w:spacing w:after="0" w:line="360" w:lineRule="auto"/>
        <w:rPr>
          <w:b/>
          <w:bCs/>
          <w:sz w:val="24"/>
          <w:szCs w:val="24"/>
          <w:lang w:val="en-ID"/>
        </w:rPr>
      </w:pPr>
    </w:p>
    <w:p w14:paraId="4298A348" w14:textId="19DF36FE" w:rsidR="00EA2A72" w:rsidRPr="0061176E" w:rsidRDefault="001910F0" w:rsidP="00EA2A72">
      <w:pPr>
        <w:pStyle w:val="ListParagraph"/>
        <w:numPr>
          <w:ilvl w:val="0"/>
          <w:numId w:val="5"/>
        </w:numPr>
        <w:spacing w:after="0" w:line="360" w:lineRule="auto"/>
        <w:rPr>
          <w:rFonts w:ascii="Times New Roman" w:hAnsi="Times New Roman" w:cs="Times New Roman"/>
          <w:b/>
          <w:bCs/>
          <w:sz w:val="24"/>
          <w:szCs w:val="24"/>
          <w:lang w:val="en-ID"/>
        </w:rPr>
      </w:pPr>
      <w:r w:rsidRPr="0061176E">
        <w:rPr>
          <w:rFonts w:ascii="Times New Roman" w:hAnsi="Times New Roman" w:cs="Times New Roman"/>
          <w:b/>
          <w:bCs/>
          <w:sz w:val="24"/>
          <w:szCs w:val="24"/>
          <w:lang w:val="en-ID"/>
        </w:rPr>
        <w:t>D</w:t>
      </w:r>
      <w:r w:rsidR="006D2C9D">
        <w:rPr>
          <w:rFonts w:ascii="Times New Roman" w:hAnsi="Times New Roman" w:cs="Times New Roman"/>
          <w:b/>
          <w:bCs/>
          <w:sz w:val="24"/>
          <w:szCs w:val="24"/>
          <w:lang w:val="en-ID"/>
        </w:rPr>
        <w:t>AFTAR PUSTAKA</w:t>
      </w:r>
      <w:r w:rsidR="00EA2A72" w:rsidRPr="0061176E">
        <w:rPr>
          <w:rFonts w:ascii="Times New Roman" w:hAnsi="Times New Roman" w:cs="Times New Roman"/>
          <w:b/>
          <w:bCs/>
          <w:sz w:val="24"/>
          <w:szCs w:val="24"/>
          <w:lang w:val="en-ID"/>
        </w:rPr>
        <w:t xml:space="preserve"> </w:t>
      </w:r>
    </w:p>
    <w:p w14:paraId="2811527C" w14:textId="77777777" w:rsidR="0061176E" w:rsidRPr="0061176E" w:rsidRDefault="0061176E" w:rsidP="0061176E">
      <w:pPr>
        <w:spacing w:after="0" w:line="360" w:lineRule="auto"/>
        <w:ind w:left="644" w:firstLine="720"/>
        <w:jc w:val="both"/>
        <w:rPr>
          <w:rFonts w:ascii="Times New Roman" w:hAnsi="Times New Roman" w:cs="Times New Roman"/>
          <w:sz w:val="24"/>
          <w:szCs w:val="24"/>
        </w:rPr>
      </w:pPr>
      <w:r w:rsidRPr="0061176E">
        <w:rPr>
          <w:rFonts w:ascii="Times New Roman" w:hAnsi="Times New Roman" w:cs="Times New Roman"/>
          <w:sz w:val="24"/>
          <w:szCs w:val="24"/>
        </w:rPr>
        <w:t>Daftar Pustaka adalah tulisan yang berada di akhir sebuah karya tulis ilmiah yang digunakan sebagai sumber atau referensi oleh seorang penulis dalam menyususun sebuah karya tulis ilmiah baru. Penulisan daftar pustaka secara umum terdiri atas nama penulis, tahun terbit, judul tulisan, identitas penerbit dan lokasi penerbit yang ditulis urut secara abjad dari atas ke bawah. Daftar pustaka umumnya digunakan di semua jenis karya tulis ilmiah seperti buku, skripsi, makalah, laporan, artikel dan lain sebagainya. Sedangkan menurut Kamus Besar Bahasa Indonesia (KBBI), Daftar Pustaka adalah daftar yang didalam penyusunannya mencantumkan nama penulis, tahun terbit, judul karya tulis, informasi penerbit, dan keterangan lainnya yang ditempatkan pada bagian akhir suatu karya tulis atau buku dan disusun berdasarkan abjad.</w:t>
      </w:r>
    </w:p>
    <w:p w14:paraId="12CBF131" w14:textId="637C067A" w:rsidR="0061176E" w:rsidRDefault="0061176E" w:rsidP="0061176E">
      <w:pPr>
        <w:spacing w:after="0" w:line="360" w:lineRule="auto"/>
        <w:ind w:left="644" w:firstLine="720"/>
        <w:jc w:val="both"/>
        <w:rPr>
          <w:rFonts w:ascii="Times New Roman" w:hAnsi="Times New Roman" w:cs="Times New Roman"/>
          <w:sz w:val="24"/>
          <w:szCs w:val="24"/>
        </w:rPr>
      </w:pPr>
      <w:r w:rsidRPr="0061176E">
        <w:rPr>
          <w:rFonts w:ascii="Times New Roman" w:hAnsi="Times New Roman" w:cs="Times New Roman"/>
          <w:sz w:val="24"/>
          <w:szCs w:val="24"/>
        </w:rPr>
        <w:t xml:space="preserve">Fungsi daftar pustaka antara lain agar menjadikan karya tulis menjadi valid karena disusun berdasarkan referensi yang sudah ada sesuai dengan bidang keahlian masing-masing. Selain itu juga merupakan tanggungjawab ilmiah dan apresiasi penulis atas penggunaan ide dan gagasan karya orang lain dalam karya tulis dalam rangka menghindarkan karya tulis dari tuduhan plagiat. </w:t>
      </w:r>
    </w:p>
    <w:p w14:paraId="548C905F" w14:textId="77777777" w:rsidR="0033244A" w:rsidRDefault="0033244A" w:rsidP="0061176E">
      <w:pPr>
        <w:spacing w:after="0" w:line="360" w:lineRule="auto"/>
        <w:ind w:left="644" w:firstLine="720"/>
        <w:jc w:val="both"/>
        <w:rPr>
          <w:rFonts w:ascii="Times New Roman" w:hAnsi="Times New Roman" w:cs="Times New Roman"/>
          <w:sz w:val="24"/>
          <w:szCs w:val="24"/>
        </w:rPr>
      </w:pPr>
    </w:p>
    <w:p w14:paraId="2F8B70EB" w14:textId="77777777" w:rsidR="0033244A" w:rsidRPr="0061176E" w:rsidRDefault="0033244A" w:rsidP="0061176E">
      <w:pPr>
        <w:spacing w:after="0" w:line="360" w:lineRule="auto"/>
        <w:ind w:left="644" w:firstLine="720"/>
        <w:jc w:val="both"/>
        <w:rPr>
          <w:rFonts w:ascii="Times New Roman" w:hAnsi="Times New Roman" w:cs="Times New Roman"/>
          <w:sz w:val="24"/>
          <w:szCs w:val="24"/>
        </w:rPr>
      </w:pPr>
    </w:p>
    <w:p w14:paraId="47EAFA07" w14:textId="77777777" w:rsidR="0061176E" w:rsidRPr="00AE5BAD" w:rsidRDefault="0061176E" w:rsidP="004A24F6">
      <w:pPr>
        <w:spacing w:after="0" w:line="360" w:lineRule="auto"/>
        <w:ind w:firstLine="720"/>
        <w:jc w:val="both"/>
        <w:rPr>
          <w:rFonts w:ascii="Times New Roman" w:hAnsi="Times New Roman"/>
          <w:sz w:val="24"/>
          <w:szCs w:val="24"/>
        </w:rPr>
      </w:pPr>
    </w:p>
    <w:p w14:paraId="6F39ADD3" w14:textId="77777777" w:rsidR="00AF1858" w:rsidRPr="00AA4B71" w:rsidRDefault="00AF1858" w:rsidP="00AA4B71">
      <w:pPr>
        <w:pStyle w:val="ListParagraph"/>
        <w:numPr>
          <w:ilvl w:val="0"/>
          <w:numId w:val="16"/>
        </w:numPr>
        <w:spacing w:after="0" w:line="360" w:lineRule="auto"/>
        <w:jc w:val="both"/>
        <w:rPr>
          <w:rFonts w:ascii="Times New Roman" w:hAnsi="Times New Roman"/>
          <w:sz w:val="24"/>
          <w:szCs w:val="24"/>
        </w:rPr>
      </w:pPr>
      <w:r w:rsidRPr="00AA4B71">
        <w:rPr>
          <w:rFonts w:ascii="Times New Roman" w:hAnsi="Times New Roman"/>
          <w:b/>
          <w:sz w:val="24"/>
          <w:szCs w:val="24"/>
          <w:lang w:val="en-ID"/>
        </w:rPr>
        <w:lastRenderedPageBreak/>
        <w:t xml:space="preserve">Jenis Referensi </w:t>
      </w:r>
    </w:p>
    <w:p w14:paraId="2597C10E" w14:textId="77777777" w:rsidR="00AF1858" w:rsidRPr="003254F6" w:rsidRDefault="004A24F6" w:rsidP="00AF1858">
      <w:pPr>
        <w:pStyle w:val="ListParagraph"/>
        <w:numPr>
          <w:ilvl w:val="0"/>
          <w:numId w:val="15"/>
        </w:numPr>
        <w:spacing w:after="0" w:line="360" w:lineRule="auto"/>
        <w:jc w:val="both"/>
        <w:rPr>
          <w:rFonts w:ascii="Times New Roman" w:hAnsi="Times New Roman"/>
          <w:bCs/>
          <w:sz w:val="24"/>
          <w:szCs w:val="24"/>
        </w:rPr>
      </w:pPr>
      <w:r w:rsidRPr="003254F6">
        <w:rPr>
          <w:rFonts w:ascii="Times New Roman" w:hAnsi="Times New Roman"/>
          <w:bCs/>
          <w:sz w:val="24"/>
          <w:szCs w:val="24"/>
        </w:rPr>
        <w:t xml:space="preserve">Referensi Primer </w:t>
      </w:r>
    </w:p>
    <w:p w14:paraId="7E256622" w14:textId="4F0C4AA0" w:rsidR="004A24F6" w:rsidRPr="00AF1858" w:rsidRDefault="004A24F6" w:rsidP="00AF1858">
      <w:pPr>
        <w:pStyle w:val="ListParagraph"/>
        <w:spacing w:after="0" w:line="360" w:lineRule="auto"/>
        <w:ind w:left="1080"/>
        <w:jc w:val="both"/>
        <w:rPr>
          <w:rFonts w:ascii="Times New Roman" w:hAnsi="Times New Roman"/>
          <w:sz w:val="24"/>
          <w:szCs w:val="24"/>
        </w:rPr>
      </w:pPr>
      <w:r w:rsidRPr="00AF1858">
        <w:rPr>
          <w:rFonts w:ascii="Times New Roman" w:hAnsi="Times New Roman"/>
          <w:sz w:val="24"/>
          <w:szCs w:val="24"/>
        </w:rPr>
        <w:t>Referensi primer</w:t>
      </w:r>
      <w:r w:rsidRPr="00AF1858">
        <w:rPr>
          <w:rFonts w:ascii="Times New Roman" w:hAnsi="Times New Roman"/>
          <w:b/>
          <w:sz w:val="24"/>
          <w:szCs w:val="24"/>
        </w:rPr>
        <w:t xml:space="preserve"> </w:t>
      </w:r>
      <w:r w:rsidRPr="00AF1858">
        <w:rPr>
          <w:rFonts w:ascii="Times New Roman" w:hAnsi="Times New Roman"/>
          <w:sz w:val="24"/>
          <w:szCs w:val="24"/>
          <w:lang w:val="en-GB" w:eastAsia="en-GB"/>
        </w:rPr>
        <w:t>merupakan informasi yang berasal dari penemuan baru atau ilmu pengetahuan baru. Sumber primer disebut juga informasi yang berasal dari asalnya, yang dihasilkan penulis atau peneliti. Sumber primer, ada yang diterbitkan dan ada yang tidak diterbitkan.</w:t>
      </w:r>
    </w:p>
    <w:p w14:paraId="7BCC1FA8" w14:textId="77777777" w:rsidR="004A24F6" w:rsidRDefault="004A24F6" w:rsidP="004A24F6">
      <w:pPr>
        <w:numPr>
          <w:ilvl w:val="0"/>
          <w:numId w:val="9"/>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Contoh sumber primer yang diterbitkan adalah:</w:t>
      </w:r>
    </w:p>
    <w:p w14:paraId="60E7733B" w14:textId="77777777" w:rsidR="004A24F6"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Laporan penelitian</w:t>
      </w:r>
    </w:p>
    <w:p w14:paraId="2A3C7A5F" w14:textId="77777777" w:rsidR="004A24F6"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Paten</w:t>
      </w:r>
    </w:p>
    <w:p w14:paraId="6D2F637A" w14:textId="77777777" w:rsidR="004A24F6"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Prosiding</w:t>
      </w:r>
    </w:p>
    <w:p w14:paraId="4E083EC6" w14:textId="77777777" w:rsidR="004A24F6" w:rsidRPr="00AE5BAD"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Skripsi, Tesis, Disertasi (jika diterbitkan sebagai artikel atau buku)</w:t>
      </w:r>
    </w:p>
    <w:p w14:paraId="2D5D0AB9" w14:textId="77777777" w:rsidR="004A24F6" w:rsidRDefault="004A24F6" w:rsidP="004A24F6">
      <w:pPr>
        <w:numPr>
          <w:ilvl w:val="0"/>
          <w:numId w:val="9"/>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Contoh sumber primer yang tidak</w:t>
      </w:r>
      <w:r>
        <w:rPr>
          <w:rFonts w:ascii="Times New Roman" w:hAnsi="Times New Roman"/>
          <w:sz w:val="24"/>
          <w:szCs w:val="24"/>
          <w:lang w:val="en-GB" w:eastAsia="en-GB"/>
        </w:rPr>
        <w:t xml:space="preserve"> </w:t>
      </w:r>
      <w:r w:rsidRPr="00AE5BAD">
        <w:rPr>
          <w:rFonts w:ascii="Times New Roman" w:hAnsi="Times New Roman"/>
          <w:sz w:val="24"/>
          <w:szCs w:val="24"/>
          <w:lang w:val="en-GB" w:eastAsia="en-GB"/>
        </w:rPr>
        <w:t>diterbitkan adalah:</w:t>
      </w:r>
    </w:p>
    <w:p w14:paraId="6571180C" w14:textId="77777777"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Berkas pribadi</w:t>
      </w:r>
    </w:p>
    <w:p w14:paraId="3EB47115" w14:textId="77777777"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Berkas lembaga</w:t>
      </w:r>
    </w:p>
    <w:p w14:paraId="2B62FB9C" w14:textId="77777777"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Buku harian, memo</w:t>
      </w:r>
    </w:p>
    <w:p w14:paraId="0F5B665E" w14:textId="77777777"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Lukisan</w:t>
      </w:r>
    </w:p>
    <w:p w14:paraId="11AFBC53" w14:textId="222C0CA5" w:rsidR="004A24F6" w:rsidRDefault="004A24F6" w:rsidP="00AF1858">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Skripsi, tesis, disertasi</w:t>
      </w:r>
    </w:p>
    <w:p w14:paraId="0EEDD70F" w14:textId="77777777" w:rsidR="00AF1858" w:rsidRPr="00AF1858" w:rsidRDefault="00AF1858" w:rsidP="00AF1858">
      <w:pPr>
        <w:spacing w:after="0" w:line="360" w:lineRule="auto"/>
        <w:jc w:val="both"/>
        <w:rPr>
          <w:rFonts w:ascii="Times New Roman" w:hAnsi="Times New Roman"/>
          <w:b/>
          <w:sz w:val="24"/>
          <w:szCs w:val="24"/>
        </w:rPr>
      </w:pPr>
    </w:p>
    <w:p w14:paraId="1DD87AA5" w14:textId="3E0A3FCE" w:rsidR="004A24F6" w:rsidRPr="003254F6" w:rsidRDefault="004A24F6" w:rsidP="00AF1858">
      <w:pPr>
        <w:pStyle w:val="ListParagraph"/>
        <w:numPr>
          <w:ilvl w:val="0"/>
          <w:numId w:val="15"/>
        </w:numPr>
        <w:spacing w:after="0" w:line="360" w:lineRule="auto"/>
        <w:jc w:val="both"/>
        <w:rPr>
          <w:rFonts w:ascii="Times New Roman" w:hAnsi="Times New Roman"/>
          <w:bCs/>
          <w:sz w:val="24"/>
          <w:szCs w:val="24"/>
        </w:rPr>
      </w:pPr>
      <w:r w:rsidRPr="003254F6">
        <w:rPr>
          <w:rFonts w:ascii="Times New Roman" w:hAnsi="Times New Roman"/>
          <w:bCs/>
          <w:sz w:val="24"/>
          <w:szCs w:val="24"/>
        </w:rPr>
        <w:t>R</w:t>
      </w:r>
      <w:r w:rsidRPr="003254F6">
        <w:rPr>
          <w:rFonts w:ascii="Times New Roman" w:hAnsi="Times New Roman"/>
          <w:bCs/>
          <w:sz w:val="24"/>
          <w:szCs w:val="24"/>
          <w:lang w:val="en-ID"/>
        </w:rPr>
        <w:t>eferensi Sekunder</w:t>
      </w:r>
    </w:p>
    <w:p w14:paraId="14E5D227" w14:textId="77777777" w:rsidR="004A24F6" w:rsidRDefault="004A24F6" w:rsidP="00AF1858">
      <w:pPr>
        <w:spacing w:after="0" w:line="360" w:lineRule="auto"/>
        <w:ind w:left="720" w:firstLine="720"/>
        <w:jc w:val="both"/>
        <w:rPr>
          <w:rFonts w:ascii="Times New Roman" w:hAnsi="Times New Roman"/>
          <w:b/>
          <w:sz w:val="24"/>
          <w:szCs w:val="24"/>
        </w:rPr>
      </w:pPr>
      <w:r w:rsidRPr="00AE5BAD">
        <w:rPr>
          <w:rFonts w:ascii="Times New Roman" w:hAnsi="Times New Roman"/>
          <w:sz w:val="24"/>
          <w:szCs w:val="24"/>
        </w:rPr>
        <w:t>Referensi sekunder</w:t>
      </w:r>
      <w:r w:rsidRPr="00AE5BAD">
        <w:rPr>
          <w:rFonts w:ascii="Times New Roman" w:hAnsi="Times New Roman"/>
          <w:b/>
          <w:sz w:val="24"/>
          <w:szCs w:val="24"/>
        </w:rPr>
        <w:t xml:space="preserve"> </w:t>
      </w:r>
      <w:r w:rsidRPr="00AE5BAD">
        <w:rPr>
          <w:rFonts w:ascii="Times New Roman" w:hAnsi="Times New Roman"/>
          <w:sz w:val="24"/>
          <w:szCs w:val="24"/>
          <w:lang w:val="en-GB" w:eastAsia="en-GB"/>
        </w:rPr>
        <w:t>merupakan penilaian, ringkasan atau</w:t>
      </w:r>
      <w:r>
        <w:rPr>
          <w:rFonts w:ascii="Times New Roman" w:hAnsi="Times New Roman"/>
          <w:sz w:val="24"/>
          <w:szCs w:val="24"/>
          <w:lang w:val="en-GB" w:eastAsia="en-GB"/>
        </w:rPr>
        <w:t xml:space="preserve"> </w:t>
      </w:r>
      <w:r w:rsidRPr="00AE5BAD">
        <w:rPr>
          <w:rFonts w:ascii="Times New Roman" w:hAnsi="Times New Roman"/>
          <w:sz w:val="24"/>
          <w:szCs w:val="24"/>
          <w:lang w:val="en-GB" w:eastAsia="en-GB"/>
        </w:rPr>
        <w:t>kritikan terhadap suatu karya atau penelitian seseorang. Informasi tentang</w:t>
      </w:r>
      <w:r>
        <w:rPr>
          <w:rFonts w:ascii="Times New Roman" w:hAnsi="Times New Roman"/>
          <w:sz w:val="24"/>
          <w:szCs w:val="24"/>
          <w:lang w:val="en-GB" w:eastAsia="en-GB"/>
        </w:rPr>
        <w:t xml:space="preserve"> </w:t>
      </w:r>
      <w:r w:rsidRPr="00AE5BAD">
        <w:rPr>
          <w:rFonts w:ascii="Times New Roman" w:hAnsi="Times New Roman"/>
          <w:sz w:val="24"/>
          <w:szCs w:val="24"/>
          <w:lang w:val="en-GB" w:eastAsia="en-GB"/>
        </w:rPr>
        <w:t>sumber primer yang disusun secara sistematis supaya mudah diakses. Contoh sumber sekunder adalah:</w:t>
      </w:r>
    </w:p>
    <w:p w14:paraId="4FBBDD36" w14:textId="77777777"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Buku</w:t>
      </w:r>
    </w:p>
    <w:p w14:paraId="75223F8C" w14:textId="77777777"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Jurnal</w:t>
      </w:r>
    </w:p>
    <w:p w14:paraId="3DECE362" w14:textId="77777777"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Majalah</w:t>
      </w:r>
    </w:p>
    <w:p w14:paraId="43DBF474" w14:textId="77777777"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Ulasan (</w:t>
      </w:r>
      <w:r w:rsidRPr="00AE5BAD">
        <w:rPr>
          <w:rFonts w:ascii="Times New Roman" w:hAnsi="Times New Roman"/>
          <w:i/>
          <w:iCs/>
          <w:sz w:val="24"/>
          <w:szCs w:val="24"/>
          <w:lang w:val="en-GB" w:eastAsia="en-GB"/>
        </w:rPr>
        <w:t>reviews</w:t>
      </w:r>
      <w:r w:rsidRPr="00AE5BAD">
        <w:rPr>
          <w:rFonts w:ascii="Times New Roman" w:hAnsi="Times New Roman"/>
          <w:sz w:val="24"/>
          <w:szCs w:val="24"/>
          <w:lang w:val="en-GB" w:eastAsia="en-GB"/>
        </w:rPr>
        <w:t>)</w:t>
      </w:r>
    </w:p>
    <w:p w14:paraId="683DD56A" w14:textId="77777777"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Essay</w:t>
      </w:r>
    </w:p>
    <w:p w14:paraId="27312418" w14:textId="77777777" w:rsidR="004A24F6" w:rsidRPr="00AE5BAD"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Antologi</w:t>
      </w:r>
    </w:p>
    <w:p w14:paraId="5E639286" w14:textId="10161146" w:rsidR="00AA4B71" w:rsidRDefault="00AA4B71" w:rsidP="0061176E">
      <w:pPr>
        <w:spacing w:line="360" w:lineRule="auto"/>
        <w:ind w:left="720"/>
        <w:rPr>
          <w:rFonts w:ascii="Times New Roman" w:hAnsi="Times New Roman" w:cs="Times New Roman"/>
          <w:b/>
          <w:sz w:val="24"/>
          <w:szCs w:val="24"/>
        </w:rPr>
      </w:pPr>
    </w:p>
    <w:p w14:paraId="516CCDC2" w14:textId="4CD10319" w:rsidR="0061176E" w:rsidRPr="0061176E" w:rsidRDefault="00AA4B71" w:rsidP="0061176E">
      <w:pPr>
        <w:pStyle w:val="ListParagraph"/>
        <w:numPr>
          <w:ilvl w:val="0"/>
          <w:numId w:val="16"/>
        </w:numPr>
        <w:spacing w:line="360" w:lineRule="auto"/>
        <w:rPr>
          <w:rFonts w:ascii="Times New Roman" w:hAnsi="Times New Roman" w:cs="Times New Roman"/>
          <w:b/>
          <w:sz w:val="24"/>
          <w:szCs w:val="24"/>
        </w:rPr>
      </w:pPr>
      <w:r w:rsidRPr="0061176E">
        <w:rPr>
          <w:rFonts w:ascii="Times New Roman" w:hAnsi="Times New Roman" w:cs="Times New Roman"/>
          <w:b/>
          <w:sz w:val="24"/>
          <w:szCs w:val="24"/>
          <w:lang w:val="en-ID"/>
        </w:rPr>
        <w:t>Teknik Menuliskan Referensi</w:t>
      </w:r>
    </w:p>
    <w:p w14:paraId="0970AC7A" w14:textId="7FCF48A1" w:rsidR="0061176E" w:rsidRPr="003254F6" w:rsidRDefault="0061176E" w:rsidP="003254F6">
      <w:pPr>
        <w:pStyle w:val="ListParagraph"/>
        <w:spacing w:line="360" w:lineRule="auto"/>
        <w:ind w:left="1134" w:firstLine="720"/>
        <w:jc w:val="both"/>
        <w:rPr>
          <w:rFonts w:ascii="Times New Roman" w:hAnsi="Times New Roman" w:cs="Times New Roman"/>
          <w:sz w:val="24"/>
          <w:szCs w:val="24"/>
          <w:lang w:val="en-ID"/>
        </w:rPr>
      </w:pPr>
      <w:r w:rsidRPr="0061176E">
        <w:rPr>
          <w:rFonts w:ascii="Times New Roman" w:hAnsi="Times New Roman" w:cs="Times New Roman"/>
          <w:sz w:val="24"/>
          <w:szCs w:val="24"/>
        </w:rPr>
        <w:lastRenderedPageBreak/>
        <w:t xml:space="preserve">Penulisan daftar referensi atau </w:t>
      </w:r>
      <w:r w:rsidRPr="0061176E">
        <w:rPr>
          <w:rStyle w:val="Strong"/>
          <w:rFonts w:ascii="Times New Roman" w:hAnsi="Times New Roman" w:cs="Times New Roman"/>
          <w:sz w:val="24"/>
          <w:szCs w:val="24"/>
        </w:rPr>
        <w:t>penulisan daftar pustaka</w:t>
      </w:r>
      <w:r w:rsidRPr="0061176E">
        <w:rPr>
          <w:rFonts w:ascii="Times New Roman" w:hAnsi="Times New Roman" w:cs="Times New Roman"/>
          <w:sz w:val="24"/>
          <w:szCs w:val="24"/>
        </w:rPr>
        <w:t xml:space="preserve"> dalam sebuah penulisan karya ilmiah</w:t>
      </w:r>
      <w:r w:rsidRPr="0061176E">
        <w:rPr>
          <w:rFonts w:ascii="Times New Roman" w:hAnsi="Times New Roman" w:cs="Times New Roman"/>
          <w:sz w:val="24"/>
          <w:szCs w:val="24"/>
          <w:lang w:val="en-ID"/>
        </w:rPr>
        <w:t xml:space="preserve"> memiliki banyak Teknik dan style. </w:t>
      </w:r>
      <w:r w:rsidRPr="0061176E">
        <w:rPr>
          <w:rFonts w:ascii="Times New Roman" w:hAnsi="Times New Roman" w:cs="Times New Roman"/>
          <w:sz w:val="24"/>
          <w:szCs w:val="24"/>
        </w:rPr>
        <w:t>penulisan daftar pustaka ternyata ada beberapa metode (</w:t>
      </w:r>
      <w:r w:rsidRPr="0061176E">
        <w:rPr>
          <w:rStyle w:val="Emphasis"/>
          <w:rFonts w:ascii="Times New Roman" w:hAnsi="Times New Roman" w:cs="Times New Roman"/>
          <w:sz w:val="24"/>
          <w:szCs w:val="24"/>
        </w:rPr>
        <w:t>style</w:t>
      </w:r>
      <w:r w:rsidRPr="0061176E">
        <w:rPr>
          <w:rFonts w:ascii="Times New Roman" w:hAnsi="Times New Roman" w:cs="Times New Roman"/>
          <w:sz w:val="24"/>
          <w:szCs w:val="24"/>
        </w:rPr>
        <w:t xml:space="preserve">), diantaranya: (a) </w:t>
      </w:r>
      <w:r w:rsidRPr="0061176E">
        <w:rPr>
          <w:rStyle w:val="Emphasis"/>
          <w:rFonts w:ascii="Times New Roman" w:hAnsi="Times New Roman" w:cs="Times New Roman"/>
          <w:sz w:val="24"/>
          <w:szCs w:val="24"/>
        </w:rPr>
        <w:t>Turabian Style</w:t>
      </w:r>
      <w:r w:rsidRPr="0061176E">
        <w:rPr>
          <w:rFonts w:ascii="Times New Roman" w:hAnsi="Times New Roman" w:cs="Times New Roman"/>
          <w:sz w:val="24"/>
          <w:szCs w:val="24"/>
        </w:rPr>
        <w:t xml:space="preserve">, (b) </w:t>
      </w:r>
      <w:r w:rsidRPr="0061176E">
        <w:rPr>
          <w:rStyle w:val="Emphasis"/>
          <w:rFonts w:ascii="Times New Roman" w:hAnsi="Times New Roman" w:cs="Times New Roman"/>
          <w:sz w:val="24"/>
          <w:szCs w:val="24"/>
        </w:rPr>
        <w:t>Harvard Style</w:t>
      </w:r>
      <w:r w:rsidRPr="0061176E">
        <w:rPr>
          <w:rFonts w:ascii="Times New Roman" w:hAnsi="Times New Roman" w:cs="Times New Roman"/>
          <w:sz w:val="24"/>
          <w:szCs w:val="24"/>
        </w:rPr>
        <w:t xml:space="preserve">; (c) </w:t>
      </w:r>
      <w:r w:rsidRPr="0061176E">
        <w:rPr>
          <w:rStyle w:val="Emphasis"/>
          <w:rFonts w:ascii="Times New Roman" w:hAnsi="Times New Roman" w:cs="Times New Roman"/>
          <w:sz w:val="24"/>
          <w:szCs w:val="24"/>
        </w:rPr>
        <w:t>Vancouver Style</w:t>
      </w:r>
      <w:r w:rsidRPr="0061176E">
        <w:rPr>
          <w:rFonts w:ascii="Times New Roman" w:hAnsi="Times New Roman" w:cs="Times New Roman"/>
          <w:sz w:val="24"/>
          <w:szCs w:val="24"/>
        </w:rPr>
        <w:t xml:space="preserve">; (d) </w:t>
      </w:r>
      <w:r w:rsidRPr="0061176E">
        <w:rPr>
          <w:rStyle w:val="Emphasis"/>
          <w:rFonts w:ascii="Times New Roman" w:hAnsi="Times New Roman" w:cs="Times New Roman"/>
          <w:sz w:val="24"/>
          <w:szCs w:val="24"/>
        </w:rPr>
        <w:t>American Psychological Association (APA) Style</w:t>
      </w:r>
      <w:r w:rsidRPr="0061176E">
        <w:rPr>
          <w:rFonts w:ascii="Times New Roman" w:hAnsi="Times New Roman" w:cs="Times New Roman"/>
          <w:sz w:val="24"/>
          <w:szCs w:val="24"/>
        </w:rPr>
        <w:t xml:space="preserve">; (e) </w:t>
      </w:r>
      <w:r w:rsidRPr="0061176E">
        <w:rPr>
          <w:rStyle w:val="Emphasis"/>
          <w:rFonts w:ascii="Times New Roman" w:hAnsi="Times New Roman" w:cs="Times New Roman"/>
          <w:sz w:val="24"/>
          <w:szCs w:val="24"/>
        </w:rPr>
        <w:t>Chicago Style</w:t>
      </w:r>
      <w:r w:rsidRPr="0061176E">
        <w:rPr>
          <w:rFonts w:ascii="Times New Roman" w:hAnsi="Times New Roman" w:cs="Times New Roman"/>
          <w:sz w:val="24"/>
          <w:szCs w:val="24"/>
        </w:rPr>
        <w:t xml:space="preserve">; atau (f) Kombinasi dari berbagai </w:t>
      </w:r>
      <w:r w:rsidRPr="0061176E">
        <w:rPr>
          <w:rStyle w:val="Emphasis"/>
          <w:rFonts w:ascii="Times New Roman" w:hAnsi="Times New Roman" w:cs="Times New Roman"/>
          <w:sz w:val="24"/>
          <w:szCs w:val="24"/>
        </w:rPr>
        <w:t>style</w:t>
      </w:r>
      <w:r w:rsidRPr="0061176E">
        <w:rPr>
          <w:rFonts w:ascii="Times New Roman" w:hAnsi="Times New Roman" w:cs="Times New Roman"/>
          <w:sz w:val="24"/>
          <w:szCs w:val="24"/>
        </w:rPr>
        <w:t>.</w:t>
      </w:r>
      <w:r w:rsidR="003254F6">
        <w:rPr>
          <w:rFonts w:ascii="Times New Roman" w:hAnsi="Times New Roman" w:cs="Times New Roman"/>
          <w:sz w:val="24"/>
          <w:szCs w:val="24"/>
          <w:lang w:val="en-ID"/>
        </w:rPr>
        <w:t xml:space="preserve"> Namun dalam penulisan ini ada dua model yang diperkenalkan yaitu, Harvard Style dan Chicago Style. </w:t>
      </w:r>
    </w:p>
    <w:p w14:paraId="0F44E46F" w14:textId="60FC4094" w:rsidR="0061176E" w:rsidRPr="003254F6" w:rsidRDefault="0061176E" w:rsidP="003254F6">
      <w:pPr>
        <w:pStyle w:val="ListParagraph"/>
        <w:spacing w:line="360" w:lineRule="auto"/>
        <w:ind w:left="1080"/>
        <w:jc w:val="both"/>
        <w:rPr>
          <w:sz w:val="24"/>
          <w:szCs w:val="24"/>
          <w:lang w:val="en-ID"/>
        </w:rPr>
      </w:pPr>
    </w:p>
    <w:p w14:paraId="44484657" w14:textId="77777777" w:rsidR="003254F6" w:rsidRPr="003254F6" w:rsidRDefault="0061176E" w:rsidP="0061176E">
      <w:pPr>
        <w:pStyle w:val="ListParagraph"/>
        <w:numPr>
          <w:ilvl w:val="0"/>
          <w:numId w:val="19"/>
        </w:numPr>
        <w:spacing w:before="100" w:beforeAutospacing="1" w:after="100" w:afterAutospacing="1" w:line="360" w:lineRule="auto"/>
        <w:ind w:left="1134" w:hanging="425"/>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b/>
          <w:bCs/>
          <w:sz w:val="24"/>
          <w:szCs w:val="24"/>
          <w:lang w:val="en-ID" w:eastAsia="en-ID"/>
        </w:rPr>
        <w:t xml:space="preserve">Aturan Penulisan Daftar Pustaka </w:t>
      </w:r>
      <w:r w:rsidRPr="003254F6">
        <w:rPr>
          <w:rFonts w:ascii="Times New Roman" w:eastAsia="Times New Roman" w:hAnsi="Times New Roman" w:cs="Times New Roman"/>
          <w:b/>
          <w:bCs/>
          <w:i/>
          <w:iCs/>
          <w:sz w:val="24"/>
          <w:szCs w:val="24"/>
          <w:lang w:val="en-ID" w:eastAsia="en-ID"/>
        </w:rPr>
        <w:t>Harvard-APA Style</w:t>
      </w:r>
    </w:p>
    <w:p w14:paraId="5F3B3502" w14:textId="77777777" w:rsidR="003254F6" w:rsidRDefault="0061176E" w:rsidP="003254F6">
      <w:pPr>
        <w:pStyle w:val="ListParagraph"/>
        <w:spacing w:before="100" w:beforeAutospacing="1" w:after="100" w:afterAutospacing="1" w:line="360" w:lineRule="auto"/>
        <w:ind w:left="1134"/>
        <w:jc w:val="both"/>
        <w:outlineLvl w:val="1"/>
        <w:rPr>
          <w:rFonts w:ascii="Times New Roman" w:eastAsia="Times New Roman" w:hAnsi="Times New Roman" w:cs="Times New Roman"/>
          <w:sz w:val="24"/>
          <w:szCs w:val="24"/>
          <w:lang w:val="en-ID" w:eastAsia="en-ID"/>
        </w:rPr>
      </w:pPr>
      <w:r w:rsidRPr="003254F6">
        <w:rPr>
          <w:rFonts w:ascii="Times New Roman" w:eastAsia="Times New Roman" w:hAnsi="Times New Roman" w:cs="Times New Roman"/>
          <w:sz w:val="24"/>
          <w:szCs w:val="24"/>
          <w:lang w:val="en-ID" w:eastAsia="en-ID"/>
        </w:rPr>
        <w:t xml:space="preserve">Beberapa aturan dasar penulisan daftar pustaka dengan </w:t>
      </w:r>
      <w:r w:rsidRPr="003254F6">
        <w:rPr>
          <w:rFonts w:ascii="Times New Roman" w:eastAsia="Times New Roman" w:hAnsi="Times New Roman" w:cs="Times New Roman"/>
          <w:i/>
          <w:iCs/>
          <w:sz w:val="24"/>
          <w:szCs w:val="24"/>
          <w:lang w:val="en-ID" w:eastAsia="en-ID"/>
        </w:rPr>
        <w:t>Harvard-APA Style</w:t>
      </w:r>
      <w:r w:rsidRPr="003254F6">
        <w:rPr>
          <w:rFonts w:ascii="Times New Roman" w:eastAsia="Times New Roman" w:hAnsi="Times New Roman" w:cs="Times New Roman"/>
          <w:sz w:val="24"/>
          <w:szCs w:val="24"/>
          <w:lang w:val="en-ID" w:eastAsia="en-ID"/>
        </w:rPr>
        <w:t xml:space="preserve"> yaitu:</w:t>
      </w:r>
    </w:p>
    <w:p w14:paraId="4ABCB275"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61176E">
        <w:rPr>
          <w:rFonts w:ascii="Times New Roman" w:eastAsia="Times New Roman" w:hAnsi="Times New Roman" w:cs="Times New Roman"/>
          <w:sz w:val="24"/>
          <w:szCs w:val="24"/>
          <w:lang w:val="en-ID" w:eastAsia="en-ID"/>
        </w:rPr>
        <w:t>Sumber kutipan yang dinyatakan dalam karya ilmiah harus ada dalam Daftar Pustaka, dan sebaliknya.</w:t>
      </w:r>
    </w:p>
    <w:p w14:paraId="1661AE32"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Daftar pustaka tidak dibagi-bagi menjadi bagian-bagian berdasarkan jenis pustaka, misalnya buku, jurnal, internet dan sebagainya.</w:t>
      </w:r>
    </w:p>
    <w:p w14:paraId="2D2611C0"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Ditulis satu spasi, berurutan secara alfabetis tanpa nomor berdasarkan nama akhir pengarang atau organisasi yang bertanggung jawab. Jika suatu referensi tidak memiliki nama pengarang maka judul referensi digunakan untuk mengurutkan referensi tersebut diantara referensi lain yang tetap diurutkan berdasarkan nama belakang pengarang.</w:t>
      </w:r>
    </w:p>
    <w:p w14:paraId="26868040"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Jika literatur ditulis oleh satu orang, nama penulis ditulis nama belakangnya lebih dulu, kemudian diikuti singkatan (inisial) nama depan dan nama tengah, dilanjutkan penulisan tahun, judul dan identitas lain dari literatur/pustaka yang dirujuk.</w:t>
      </w:r>
    </w:p>
    <w:p w14:paraId="0BC8A723"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Apabila ada beberapa karya yang ditulis oleh pengarang yang sama, urutkan berdasarkan tanggal terbitnya (dimulai dari yang paling lama ke yang paling baru).</w:t>
      </w:r>
    </w:p>
    <w:p w14:paraId="1202E3F6"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Jika seorang pengarang mengeluarkan beberapa karya dalam tahun publikasi yang sama, maka diurutkan berdasarkan huruf kecil yang menyertai tanggal publikasi (contoh: 1988a, 1988b, 1988c, dst.).</w:t>
      </w:r>
    </w:p>
    <w:p w14:paraId="7F2C5221"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Tanggal publikasi dituliskan setelah nama(-nama) pengarang.</w:t>
      </w:r>
    </w:p>
    <w:p w14:paraId="6D184109"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 xml:space="preserve">Judul referensi dituliskan secara </w:t>
      </w:r>
      <w:r w:rsidRPr="003254F6">
        <w:rPr>
          <w:rFonts w:ascii="Times New Roman" w:eastAsia="Times New Roman" w:hAnsi="Times New Roman" w:cs="Times New Roman"/>
          <w:i/>
          <w:iCs/>
          <w:sz w:val="24"/>
          <w:szCs w:val="24"/>
          <w:lang w:val="en-ID" w:eastAsia="en-ID"/>
        </w:rPr>
        <w:t>italic</w:t>
      </w:r>
      <w:r w:rsidRPr="003254F6">
        <w:rPr>
          <w:rFonts w:ascii="Times New Roman" w:eastAsia="Times New Roman" w:hAnsi="Times New Roman" w:cs="Times New Roman"/>
          <w:sz w:val="24"/>
          <w:szCs w:val="24"/>
          <w:lang w:val="en-ID" w:eastAsia="en-ID"/>
        </w:rPr>
        <w:t>, jika daftar pustaka ditulis tangan maka judul digarisbawahi.</w:t>
      </w:r>
    </w:p>
    <w:p w14:paraId="4139B691" w14:textId="77777777"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Cara penulisan setiap daftar pustaka berbeda-beda, bergantung pada jenis literatur/ pustaka yang menjadi referensi</w:t>
      </w:r>
      <w:r w:rsidR="003254F6">
        <w:rPr>
          <w:rFonts w:ascii="Times New Roman" w:eastAsia="Times New Roman" w:hAnsi="Times New Roman" w:cs="Times New Roman"/>
          <w:sz w:val="24"/>
          <w:szCs w:val="24"/>
          <w:lang w:val="en-ID" w:eastAsia="en-ID"/>
        </w:rPr>
        <w:t xml:space="preserve">. </w:t>
      </w:r>
    </w:p>
    <w:p w14:paraId="614D1512" w14:textId="2D21CED6" w:rsidR="0061176E" w:rsidRPr="00B05FDF"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lastRenderedPageBreak/>
        <w:t xml:space="preserve">Pola dasar penulisan referensi berjenis buku adalah: Nama Belakang Pengarang, Inisial tahun terbit, Judul buku (Edisi jika edisinya lebih dari satu), Tempat diterbitkan, Penerbit. </w:t>
      </w:r>
    </w:p>
    <w:p w14:paraId="0508C136" w14:textId="2340C154" w:rsidR="00B05FDF" w:rsidRPr="003254F6" w:rsidRDefault="00B05FDF" w:rsidP="00B05FDF">
      <w:pPr>
        <w:pStyle w:val="ListParagraph"/>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Pr>
          <w:rFonts w:ascii="Times New Roman" w:eastAsia="Times New Roman" w:hAnsi="Times New Roman" w:cs="Times New Roman"/>
          <w:sz w:val="24"/>
          <w:szCs w:val="24"/>
          <w:lang w:val="en-ID" w:eastAsia="en-ID"/>
        </w:rPr>
        <w:t>Berikut contoh penulisan daftar Pustaka Harvard Style dengan sumber referensi buku:</w:t>
      </w:r>
    </w:p>
    <w:p w14:paraId="42D4E0D7" w14:textId="608374B8" w:rsidR="00B05FDF" w:rsidRDefault="00B05FDF" w:rsidP="003254F6">
      <w:pPr>
        <w:spacing w:after="0" w:line="360" w:lineRule="auto"/>
        <w:ind w:left="709"/>
        <w:jc w:val="both"/>
        <w:rPr>
          <w:rFonts w:ascii="Times New Roman" w:hAnsi="Times New Roman" w:cs="Times New Roman"/>
          <w:sz w:val="24"/>
          <w:szCs w:val="24"/>
        </w:rPr>
      </w:pPr>
      <w:r>
        <w:rPr>
          <w:noProof/>
        </w:rPr>
        <w:drawing>
          <wp:inline distT="0" distB="0" distL="0" distR="0" wp14:anchorId="2E21B0C1" wp14:editId="68FFA6F4">
            <wp:extent cx="5638165" cy="2219031"/>
            <wp:effectExtent l="0" t="0" r="635" b="0"/>
            <wp:docPr id="3" name="Picture 3" descr="50+ Contoh Daftar Pustaka &amp; Cara Menulis Daftar Pustaka (Buku, Jurnal,  Internet) | Salama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 Contoh Daftar Pustaka &amp; Cara Menulis Daftar Pustaka (Buku, Jurnal,  Internet) | Salamad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6759" cy="2226349"/>
                    </a:xfrm>
                    <a:prstGeom prst="rect">
                      <a:avLst/>
                    </a:prstGeom>
                    <a:noFill/>
                    <a:ln>
                      <a:noFill/>
                    </a:ln>
                  </pic:spPr>
                </pic:pic>
              </a:graphicData>
            </a:graphic>
          </wp:inline>
        </w:drawing>
      </w:r>
    </w:p>
    <w:p w14:paraId="57365A71" w14:textId="77777777" w:rsidR="00B05FDF" w:rsidRPr="003254F6" w:rsidRDefault="00B05FDF" w:rsidP="00B05FDF">
      <w:pPr>
        <w:spacing w:after="0" w:line="360" w:lineRule="auto"/>
        <w:jc w:val="both"/>
        <w:rPr>
          <w:rFonts w:ascii="Times New Roman" w:eastAsia="Times New Roman" w:hAnsi="Times New Roman" w:cs="Times New Roman"/>
          <w:sz w:val="24"/>
          <w:szCs w:val="24"/>
          <w:lang w:val="en-ID" w:eastAsia="en-ID"/>
        </w:rPr>
      </w:pPr>
    </w:p>
    <w:p w14:paraId="6A1CBBDF" w14:textId="77777777" w:rsidR="00B05FDF" w:rsidRDefault="003254F6" w:rsidP="00B05FDF">
      <w:pPr>
        <w:pStyle w:val="ListParagraph"/>
        <w:numPr>
          <w:ilvl w:val="0"/>
          <w:numId w:val="19"/>
        </w:numPr>
        <w:spacing w:after="0" w:line="360" w:lineRule="auto"/>
        <w:rPr>
          <w:rFonts w:ascii="Times New Roman" w:hAnsi="Times New Roman" w:cs="Times New Roman"/>
          <w:b/>
          <w:bCs/>
          <w:sz w:val="24"/>
          <w:szCs w:val="24"/>
          <w:lang w:val="en-ID"/>
        </w:rPr>
      </w:pPr>
      <w:r w:rsidRPr="00B05FDF">
        <w:rPr>
          <w:rFonts w:ascii="Times New Roman" w:hAnsi="Times New Roman" w:cs="Times New Roman"/>
          <w:b/>
          <w:bCs/>
          <w:sz w:val="24"/>
          <w:szCs w:val="24"/>
          <w:lang w:val="en-ID"/>
        </w:rPr>
        <w:t>Aturan Penulisan Daftar Pustaka Chicago Style</w:t>
      </w:r>
    </w:p>
    <w:p w14:paraId="1C65CFDA" w14:textId="3381CB54" w:rsidR="00B05FDF" w:rsidRPr="00B05FDF" w:rsidRDefault="00B05FDF" w:rsidP="00B05FDF">
      <w:pPr>
        <w:pStyle w:val="ListParagraph"/>
        <w:spacing w:after="0" w:line="360" w:lineRule="auto"/>
        <w:jc w:val="both"/>
        <w:rPr>
          <w:rFonts w:ascii="Times New Roman" w:hAnsi="Times New Roman" w:cs="Times New Roman"/>
          <w:b/>
          <w:bCs/>
          <w:sz w:val="24"/>
          <w:szCs w:val="24"/>
          <w:lang w:val="en-ID"/>
        </w:rPr>
      </w:pPr>
      <w:r w:rsidRPr="00B05FDF">
        <w:rPr>
          <w:rFonts w:ascii="Times New Roman" w:eastAsia="Times New Roman" w:hAnsi="Times New Roman" w:cs="Times New Roman"/>
          <w:color w:val="000000"/>
          <w:sz w:val="24"/>
          <w:szCs w:val="24"/>
          <w:lang w:val="en-ID" w:eastAsia="en-ID"/>
        </w:rPr>
        <w:t xml:space="preserve">Beberapa ciri dari penulisan daftar pustaka dengan </w:t>
      </w:r>
      <w:r w:rsidRPr="00B05FDF">
        <w:rPr>
          <w:rFonts w:ascii="Times New Roman" w:eastAsia="Times New Roman" w:hAnsi="Times New Roman" w:cs="Times New Roman"/>
          <w:i/>
          <w:iCs/>
          <w:color w:val="000000"/>
          <w:sz w:val="24"/>
          <w:szCs w:val="24"/>
          <w:lang w:val="en-ID" w:eastAsia="en-ID"/>
        </w:rPr>
        <w:t>Chicago style</w:t>
      </w:r>
      <w:r w:rsidRPr="00B05FDF">
        <w:rPr>
          <w:rFonts w:ascii="Times New Roman" w:eastAsia="Times New Roman" w:hAnsi="Times New Roman" w:cs="Times New Roman"/>
          <w:color w:val="000000"/>
          <w:sz w:val="24"/>
          <w:szCs w:val="24"/>
          <w:lang w:val="en-ID" w:eastAsia="en-ID"/>
        </w:rPr>
        <w:t xml:space="preserve"> adalah: </w:t>
      </w:r>
    </w:p>
    <w:p w14:paraId="08E39499" w14:textId="739CDDC5" w:rsidR="00B05FDF" w:rsidRPr="00B05FDF" w:rsidRDefault="00B05FDF" w:rsidP="00B05FDF">
      <w:pPr>
        <w:numPr>
          <w:ilvl w:val="0"/>
          <w:numId w:val="20"/>
        </w:numPr>
        <w:spacing w:after="0"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 xml:space="preserve">Sumber pustaka ditulis urut berdasar nama belakang dari penulis. (contoh: Allin Junikhah menjadi Junikhah, Allin) </w:t>
      </w:r>
    </w:p>
    <w:p w14:paraId="1DC8601D" w14:textId="77777777"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Nama penulis kedua dan seterusnya dituliskan sama (tidak mengalami perubahan) dengan yang tertulis pada sumber asli.</w:t>
      </w:r>
    </w:p>
    <w:p w14:paraId="2B1C0AA8" w14:textId="77777777"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 xml:space="preserve">Daftar pustaka ditulis dengan spasi </w:t>
      </w:r>
      <w:r w:rsidRPr="00B05FDF">
        <w:rPr>
          <w:rFonts w:ascii="Times New Roman" w:eastAsia="Times New Roman" w:hAnsi="Times New Roman" w:cs="Times New Roman"/>
          <w:i/>
          <w:iCs/>
          <w:color w:val="000000"/>
          <w:sz w:val="24"/>
          <w:szCs w:val="24"/>
          <w:lang w:val="en-ID" w:eastAsia="en-ID"/>
        </w:rPr>
        <w:t>double</w:t>
      </w:r>
      <w:r w:rsidRPr="00B05FDF">
        <w:rPr>
          <w:rFonts w:ascii="Times New Roman" w:eastAsia="Times New Roman" w:hAnsi="Times New Roman" w:cs="Times New Roman"/>
          <w:color w:val="000000"/>
          <w:sz w:val="24"/>
          <w:szCs w:val="24"/>
          <w:lang w:val="en-ID" w:eastAsia="en-ID"/>
        </w:rPr>
        <w:t xml:space="preserve"> dan </w:t>
      </w:r>
      <w:r w:rsidRPr="00B05FDF">
        <w:rPr>
          <w:rFonts w:ascii="Times New Roman" w:eastAsia="Times New Roman" w:hAnsi="Times New Roman" w:cs="Times New Roman"/>
          <w:i/>
          <w:iCs/>
          <w:color w:val="000000"/>
          <w:sz w:val="24"/>
          <w:szCs w:val="24"/>
          <w:lang w:val="en-ID" w:eastAsia="en-ID"/>
        </w:rPr>
        <w:t xml:space="preserve">hanging indents </w:t>
      </w:r>
      <w:r w:rsidRPr="00B05FDF">
        <w:rPr>
          <w:rFonts w:ascii="Times New Roman" w:eastAsia="Times New Roman" w:hAnsi="Times New Roman" w:cs="Times New Roman"/>
          <w:color w:val="000000"/>
          <w:sz w:val="24"/>
          <w:szCs w:val="24"/>
          <w:lang w:val="en-ID" w:eastAsia="en-ID"/>
        </w:rPr>
        <w:t xml:space="preserve">untuk masing-masing pustaka </w:t>
      </w:r>
    </w:p>
    <w:p w14:paraId="6DD1ABDD" w14:textId="77777777"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 xml:space="preserve">Baris pertama pustaka ditulis dengan margin kiri, baris kedua dan seterusnya ditulis dengan </w:t>
      </w:r>
      <w:r w:rsidRPr="00B05FDF">
        <w:rPr>
          <w:rFonts w:ascii="Times New Roman" w:eastAsia="Times New Roman" w:hAnsi="Times New Roman" w:cs="Times New Roman"/>
          <w:i/>
          <w:iCs/>
          <w:color w:val="000000"/>
          <w:sz w:val="24"/>
          <w:szCs w:val="24"/>
          <w:lang w:val="en-ID" w:eastAsia="en-ID"/>
        </w:rPr>
        <w:t>indent</w:t>
      </w:r>
      <w:r w:rsidRPr="00B05FDF">
        <w:rPr>
          <w:rFonts w:ascii="Times New Roman" w:eastAsia="Times New Roman" w:hAnsi="Times New Roman" w:cs="Times New Roman"/>
          <w:color w:val="000000"/>
          <w:sz w:val="24"/>
          <w:szCs w:val="24"/>
          <w:lang w:val="en-ID" w:eastAsia="en-ID"/>
        </w:rPr>
        <w:t xml:space="preserve"> 5 spasi. </w:t>
      </w:r>
    </w:p>
    <w:p w14:paraId="1FBB3F83" w14:textId="77777777"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Tidak terdapat spasi baris pada pustaka satu dengan yang lain.</w:t>
      </w:r>
    </w:p>
    <w:p w14:paraId="6D8052BD" w14:textId="77777777"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Penulisan miring digunakan pada penulisan judul buku, judul jurnal, dan judul prosiding.</w:t>
      </w:r>
    </w:p>
    <w:p w14:paraId="6EF307CE" w14:textId="786F6B9D"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 xml:space="preserve">Penulisan judul artikel dan judul dari bab tidak dituliskan miring, tetapi dituliskan dalam tanda </w:t>
      </w:r>
      <w:r w:rsidRPr="00B05FDF">
        <w:rPr>
          <w:rFonts w:ascii="Times New Roman" w:eastAsia="Times New Roman" w:hAnsi="Times New Roman" w:cs="Times New Roman"/>
          <w:i/>
          <w:iCs/>
          <w:color w:val="000000"/>
          <w:sz w:val="24"/>
          <w:szCs w:val="24"/>
          <w:lang w:val="en-ID" w:eastAsia="en-ID"/>
        </w:rPr>
        <w:t>double quotation</w:t>
      </w:r>
      <w:r w:rsidRPr="00B05FDF">
        <w:rPr>
          <w:rFonts w:ascii="Times New Roman" w:eastAsia="Times New Roman" w:hAnsi="Times New Roman" w:cs="Times New Roman"/>
          <w:color w:val="000000"/>
          <w:sz w:val="24"/>
          <w:szCs w:val="24"/>
          <w:lang w:val="en-ID" w:eastAsia="en-ID"/>
        </w:rPr>
        <w:t xml:space="preserve"> ("..."). </w:t>
      </w:r>
    </w:p>
    <w:p w14:paraId="64D452B2" w14:textId="4075590C" w:rsidR="00B05FDF" w:rsidRPr="00B05FDF" w:rsidRDefault="00B05FDF" w:rsidP="00B05FDF">
      <w:pPr>
        <w:spacing w:before="100" w:beforeAutospacing="1" w:after="100" w:afterAutospacing="1" w:line="360" w:lineRule="auto"/>
        <w:ind w:left="360"/>
        <w:jc w:val="both"/>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Berikut contoh penulisan daftar pustakan Chicago Style dengan referensi </w:t>
      </w:r>
      <w:proofErr w:type="gramStart"/>
      <w:r>
        <w:rPr>
          <w:rFonts w:ascii="Times New Roman" w:eastAsia="Times New Roman" w:hAnsi="Times New Roman" w:cs="Times New Roman"/>
          <w:color w:val="000000"/>
          <w:sz w:val="24"/>
          <w:szCs w:val="24"/>
          <w:lang w:val="en-ID" w:eastAsia="en-ID"/>
        </w:rPr>
        <w:t>buku :</w:t>
      </w:r>
      <w:proofErr w:type="gramEnd"/>
      <w:r>
        <w:rPr>
          <w:rFonts w:ascii="Times New Roman" w:eastAsia="Times New Roman" w:hAnsi="Times New Roman" w:cs="Times New Roman"/>
          <w:color w:val="000000"/>
          <w:sz w:val="24"/>
          <w:szCs w:val="24"/>
          <w:lang w:val="en-ID" w:eastAsia="en-ID"/>
        </w:rPr>
        <w:t xml:space="preserve"> </w:t>
      </w:r>
    </w:p>
    <w:p w14:paraId="34836F97" w14:textId="0559AF16" w:rsidR="00B05FDF" w:rsidRPr="00B05FDF" w:rsidRDefault="00B05FDF" w:rsidP="00B05FDF">
      <w:pPr>
        <w:pStyle w:val="ListParagraph"/>
        <w:spacing w:line="360" w:lineRule="auto"/>
        <w:rPr>
          <w:rFonts w:ascii="Times New Roman" w:hAnsi="Times New Roman" w:cs="Times New Roman"/>
          <w:b/>
          <w:bCs/>
          <w:sz w:val="24"/>
          <w:szCs w:val="24"/>
          <w:lang w:val="en-ID"/>
        </w:rPr>
      </w:pPr>
      <w:r>
        <w:rPr>
          <w:noProof/>
          <w:lang w:val="en-US"/>
        </w:rPr>
        <w:lastRenderedPageBreak/>
        <w:drawing>
          <wp:inline distT="0" distB="0" distL="0" distR="0" wp14:anchorId="1991CC78" wp14:editId="02B496CC">
            <wp:extent cx="5589450" cy="36667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1811" cy="3687941"/>
                    </a:xfrm>
                    <a:prstGeom prst="rect">
                      <a:avLst/>
                    </a:prstGeom>
                    <a:noFill/>
                    <a:ln>
                      <a:noFill/>
                    </a:ln>
                  </pic:spPr>
                </pic:pic>
              </a:graphicData>
            </a:graphic>
          </wp:inline>
        </w:drawing>
      </w:r>
    </w:p>
    <w:sectPr w:rsidR="00B05FDF" w:rsidRPr="00B05F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426D"/>
    <w:multiLevelType w:val="multilevel"/>
    <w:tmpl w:val="1F66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B6925"/>
    <w:multiLevelType w:val="hybridMultilevel"/>
    <w:tmpl w:val="0CDA487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81D4AFF"/>
    <w:multiLevelType w:val="hybridMultilevel"/>
    <w:tmpl w:val="63CE30E0"/>
    <w:lvl w:ilvl="0" w:tplc="54CECE6C">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950465C"/>
    <w:multiLevelType w:val="hybridMultilevel"/>
    <w:tmpl w:val="295AC288"/>
    <w:lvl w:ilvl="0" w:tplc="90F0CDFA">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DC5A7D"/>
    <w:multiLevelType w:val="hybridMultilevel"/>
    <w:tmpl w:val="7EDAE158"/>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7326D70"/>
    <w:multiLevelType w:val="hybridMultilevel"/>
    <w:tmpl w:val="7A826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D10FA8"/>
    <w:multiLevelType w:val="hybridMultilevel"/>
    <w:tmpl w:val="72941A42"/>
    <w:lvl w:ilvl="0" w:tplc="A3987B68">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A8E11F1"/>
    <w:multiLevelType w:val="hybridMultilevel"/>
    <w:tmpl w:val="EF6CBD94"/>
    <w:lvl w:ilvl="0" w:tplc="336886E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3BB54694"/>
    <w:multiLevelType w:val="hybridMultilevel"/>
    <w:tmpl w:val="FBD6CD2C"/>
    <w:lvl w:ilvl="0" w:tplc="2EE4321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828FD"/>
    <w:multiLevelType w:val="hybridMultilevel"/>
    <w:tmpl w:val="743CC122"/>
    <w:lvl w:ilvl="0" w:tplc="EA4856DC">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C965B30"/>
    <w:multiLevelType w:val="hybridMultilevel"/>
    <w:tmpl w:val="E90AC9D2"/>
    <w:lvl w:ilvl="0" w:tplc="A8D8D48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2EA16E5"/>
    <w:multiLevelType w:val="hybridMultilevel"/>
    <w:tmpl w:val="2490F33C"/>
    <w:lvl w:ilvl="0" w:tplc="D8085CEA">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BCA1FCD"/>
    <w:multiLevelType w:val="hybridMultilevel"/>
    <w:tmpl w:val="17E65C86"/>
    <w:lvl w:ilvl="0" w:tplc="4B9AADD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3476414"/>
    <w:multiLevelType w:val="hybridMultilevel"/>
    <w:tmpl w:val="BF908AD2"/>
    <w:lvl w:ilvl="0" w:tplc="451EE1C4">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638664E5"/>
    <w:multiLevelType w:val="hybridMultilevel"/>
    <w:tmpl w:val="ADA4EA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7F03192"/>
    <w:multiLevelType w:val="hybridMultilevel"/>
    <w:tmpl w:val="B26A4082"/>
    <w:lvl w:ilvl="0" w:tplc="7DE2C256">
      <w:start w:val="1"/>
      <w:numFmt w:val="bullet"/>
      <w:lvlText w:val="-"/>
      <w:lvlJc w:val="left"/>
      <w:pPr>
        <w:ind w:left="216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A6F6B44"/>
    <w:multiLevelType w:val="hybridMultilevel"/>
    <w:tmpl w:val="53427772"/>
    <w:lvl w:ilvl="0" w:tplc="CD88887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F9204D2"/>
    <w:multiLevelType w:val="hybridMultilevel"/>
    <w:tmpl w:val="6EF89C1E"/>
    <w:lvl w:ilvl="0" w:tplc="BCDA8E3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A224546"/>
    <w:multiLevelType w:val="multilevel"/>
    <w:tmpl w:val="229C23F0"/>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64111D"/>
    <w:multiLevelType w:val="hybridMultilevel"/>
    <w:tmpl w:val="2F0AE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14"/>
  </w:num>
  <w:num w:numId="4">
    <w:abstractNumId w:val="6"/>
  </w:num>
  <w:num w:numId="5">
    <w:abstractNumId w:val="7"/>
  </w:num>
  <w:num w:numId="6">
    <w:abstractNumId w:val="5"/>
  </w:num>
  <w:num w:numId="7">
    <w:abstractNumId w:val="13"/>
  </w:num>
  <w:num w:numId="8">
    <w:abstractNumId w:val="8"/>
  </w:num>
  <w:num w:numId="9">
    <w:abstractNumId w:val="16"/>
  </w:num>
  <w:num w:numId="10">
    <w:abstractNumId w:val="4"/>
  </w:num>
  <w:num w:numId="11">
    <w:abstractNumId w:val="2"/>
  </w:num>
  <w:num w:numId="12">
    <w:abstractNumId w:val="17"/>
  </w:num>
  <w:num w:numId="13">
    <w:abstractNumId w:val="12"/>
  </w:num>
  <w:num w:numId="14">
    <w:abstractNumId w:val="10"/>
  </w:num>
  <w:num w:numId="15">
    <w:abstractNumId w:val="9"/>
  </w:num>
  <w:num w:numId="16">
    <w:abstractNumId w:val="11"/>
  </w:num>
  <w:num w:numId="17">
    <w:abstractNumId w:val="1"/>
  </w:num>
  <w:num w:numId="18">
    <w:abstractNumId w:val="18"/>
  </w:num>
  <w:num w:numId="19">
    <w:abstractNumId w:val="3"/>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E7"/>
    <w:rsid w:val="000063A1"/>
    <w:rsid w:val="000066BE"/>
    <w:rsid w:val="00042ABC"/>
    <w:rsid w:val="000617C0"/>
    <w:rsid w:val="000B3AD1"/>
    <w:rsid w:val="000F29B1"/>
    <w:rsid w:val="00140599"/>
    <w:rsid w:val="00154A7C"/>
    <w:rsid w:val="00172F8E"/>
    <w:rsid w:val="001910F0"/>
    <w:rsid w:val="001A0B11"/>
    <w:rsid w:val="001E48BA"/>
    <w:rsid w:val="00215A56"/>
    <w:rsid w:val="002C3F8C"/>
    <w:rsid w:val="003254F6"/>
    <w:rsid w:val="0033244A"/>
    <w:rsid w:val="003A29E4"/>
    <w:rsid w:val="003B5A50"/>
    <w:rsid w:val="004A24F6"/>
    <w:rsid w:val="00525530"/>
    <w:rsid w:val="00590415"/>
    <w:rsid w:val="0061176E"/>
    <w:rsid w:val="00620CE7"/>
    <w:rsid w:val="0063180B"/>
    <w:rsid w:val="006D2C9D"/>
    <w:rsid w:val="007055EB"/>
    <w:rsid w:val="00733757"/>
    <w:rsid w:val="007F2505"/>
    <w:rsid w:val="008F26AC"/>
    <w:rsid w:val="009C14B7"/>
    <w:rsid w:val="00A42860"/>
    <w:rsid w:val="00AA4B71"/>
    <w:rsid w:val="00AF1858"/>
    <w:rsid w:val="00B02B88"/>
    <w:rsid w:val="00B05FDF"/>
    <w:rsid w:val="00B12440"/>
    <w:rsid w:val="00C03848"/>
    <w:rsid w:val="00C537EF"/>
    <w:rsid w:val="00C65A6F"/>
    <w:rsid w:val="00C77342"/>
    <w:rsid w:val="00D34E64"/>
    <w:rsid w:val="00DA2E78"/>
    <w:rsid w:val="00EA2A72"/>
    <w:rsid w:val="00EB6E08"/>
    <w:rsid w:val="00F015FC"/>
    <w:rsid w:val="00F2128F"/>
    <w:rsid w:val="00F3756A"/>
    <w:rsid w:val="00F378B9"/>
    <w:rsid w:val="00F56747"/>
    <w:rsid w:val="00FC5BC1"/>
    <w:rsid w:val="00FD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BDC4"/>
  <w15:chartTrackingRefBased/>
  <w15:docId w15:val="{6AD97BCF-B487-4F73-BBF2-F8F6E625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F0"/>
    <w:pPr>
      <w:spacing w:after="200" w:line="276" w:lineRule="auto"/>
      <w:ind w:left="720"/>
      <w:contextualSpacing/>
    </w:pPr>
    <w:rPr>
      <w:lang w:val="id-ID"/>
    </w:rPr>
  </w:style>
  <w:style w:type="paragraph" w:styleId="NormalWeb">
    <w:name w:val="Normal (Web)"/>
    <w:basedOn w:val="Normal"/>
    <w:uiPriority w:val="99"/>
    <w:semiHidden/>
    <w:unhideWhenUsed/>
    <w:rsid w:val="0061176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1176E"/>
    <w:rPr>
      <w:b/>
      <w:bCs/>
    </w:rPr>
  </w:style>
  <w:style w:type="character" w:styleId="Emphasis">
    <w:name w:val="Emphasis"/>
    <w:basedOn w:val="DefaultParagraphFont"/>
    <w:uiPriority w:val="20"/>
    <w:qFormat/>
    <w:rsid w:val="00611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6642">
      <w:bodyDiv w:val="1"/>
      <w:marLeft w:val="0"/>
      <w:marRight w:val="0"/>
      <w:marTop w:val="0"/>
      <w:marBottom w:val="0"/>
      <w:divBdr>
        <w:top w:val="none" w:sz="0" w:space="0" w:color="auto"/>
        <w:left w:val="none" w:sz="0" w:space="0" w:color="auto"/>
        <w:bottom w:val="none" w:sz="0" w:space="0" w:color="auto"/>
        <w:right w:val="none" w:sz="0" w:space="0" w:color="auto"/>
      </w:divBdr>
    </w:div>
    <w:div w:id="74714900">
      <w:bodyDiv w:val="1"/>
      <w:marLeft w:val="0"/>
      <w:marRight w:val="0"/>
      <w:marTop w:val="0"/>
      <w:marBottom w:val="0"/>
      <w:divBdr>
        <w:top w:val="none" w:sz="0" w:space="0" w:color="auto"/>
        <w:left w:val="none" w:sz="0" w:space="0" w:color="auto"/>
        <w:bottom w:val="none" w:sz="0" w:space="0" w:color="auto"/>
        <w:right w:val="none" w:sz="0" w:space="0" w:color="auto"/>
      </w:divBdr>
    </w:div>
    <w:div w:id="551966410">
      <w:bodyDiv w:val="1"/>
      <w:marLeft w:val="0"/>
      <w:marRight w:val="0"/>
      <w:marTop w:val="0"/>
      <w:marBottom w:val="0"/>
      <w:divBdr>
        <w:top w:val="none" w:sz="0" w:space="0" w:color="auto"/>
        <w:left w:val="none" w:sz="0" w:space="0" w:color="auto"/>
        <w:bottom w:val="none" w:sz="0" w:space="0" w:color="auto"/>
        <w:right w:val="none" w:sz="0" w:space="0" w:color="auto"/>
      </w:divBdr>
    </w:div>
    <w:div w:id="581912150">
      <w:bodyDiv w:val="1"/>
      <w:marLeft w:val="0"/>
      <w:marRight w:val="0"/>
      <w:marTop w:val="0"/>
      <w:marBottom w:val="0"/>
      <w:divBdr>
        <w:top w:val="none" w:sz="0" w:space="0" w:color="auto"/>
        <w:left w:val="none" w:sz="0" w:space="0" w:color="auto"/>
        <w:bottom w:val="none" w:sz="0" w:space="0" w:color="auto"/>
        <w:right w:val="none" w:sz="0" w:space="0" w:color="auto"/>
      </w:divBdr>
    </w:div>
    <w:div w:id="658733839">
      <w:bodyDiv w:val="1"/>
      <w:marLeft w:val="0"/>
      <w:marRight w:val="0"/>
      <w:marTop w:val="0"/>
      <w:marBottom w:val="0"/>
      <w:divBdr>
        <w:top w:val="none" w:sz="0" w:space="0" w:color="auto"/>
        <w:left w:val="none" w:sz="0" w:space="0" w:color="auto"/>
        <w:bottom w:val="none" w:sz="0" w:space="0" w:color="auto"/>
        <w:right w:val="none" w:sz="0" w:space="0" w:color="auto"/>
      </w:divBdr>
    </w:div>
    <w:div w:id="14433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O N</dc:creator>
  <cp:keywords/>
  <dc:description/>
  <cp:lastModifiedBy>Windows User</cp:lastModifiedBy>
  <cp:revision>32</cp:revision>
  <dcterms:created xsi:type="dcterms:W3CDTF">2020-09-16T16:56:00Z</dcterms:created>
  <dcterms:modified xsi:type="dcterms:W3CDTF">2020-10-12T14:57:00Z</dcterms:modified>
</cp:coreProperties>
</file>