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E3" w:rsidRDefault="003959E3" w:rsidP="003959E3">
      <w:pPr>
        <w:jc w:val="center"/>
        <w:rPr>
          <w:b/>
          <w:sz w:val="24"/>
          <w:szCs w:val="24"/>
          <w:lang w:val="fi-FI"/>
        </w:rPr>
      </w:pPr>
      <w:r>
        <w:rPr>
          <w:b/>
          <w:sz w:val="24"/>
          <w:szCs w:val="24"/>
          <w:lang w:val="fi-FI"/>
        </w:rPr>
        <w:t>SEKOLAH TINGGI PEMBANGUNAN MASYARAKAT DESA “APMD”</w:t>
      </w:r>
    </w:p>
    <w:p w:rsidR="003959E3" w:rsidRDefault="003959E3" w:rsidP="003959E3">
      <w:pPr>
        <w:jc w:val="center"/>
        <w:rPr>
          <w:b/>
        </w:rPr>
      </w:pPr>
      <w:r>
        <w:rPr>
          <w:b/>
          <w:lang w:val="fi-FI"/>
        </w:rPr>
        <w:t>TUGAS UJIAN AKHIR SEMESTER  I</w:t>
      </w:r>
      <w:r>
        <w:rPr>
          <w:b/>
        </w:rPr>
        <w:t>I</w:t>
      </w:r>
      <w:r w:rsidR="00E23FEF">
        <w:rPr>
          <w:b/>
        </w:rPr>
        <w:t xml:space="preserve"> </w:t>
      </w:r>
      <w:r>
        <w:rPr>
          <w:b/>
          <w:lang w:val="fi-FI"/>
        </w:rPr>
        <w:t>T A 201</w:t>
      </w:r>
      <w:r w:rsidR="00E23FEF">
        <w:rPr>
          <w:b/>
        </w:rPr>
        <w:t>8</w:t>
      </w:r>
      <w:r>
        <w:rPr>
          <w:b/>
          <w:lang w:val="fi-FI"/>
        </w:rPr>
        <w:t>/201</w:t>
      </w:r>
      <w:r w:rsidR="00E23FEF">
        <w:rPr>
          <w:b/>
        </w:rPr>
        <w:t>9</w:t>
      </w:r>
    </w:p>
    <w:p w:rsidR="003959E3" w:rsidRDefault="003959E3" w:rsidP="003959E3">
      <w:pPr>
        <w:spacing w:after="0" w:line="240" w:lineRule="auto"/>
        <w:rPr>
          <w:b/>
        </w:rPr>
      </w:pPr>
      <w:r>
        <w:rPr>
          <w:b/>
          <w:lang w:val="fi-FI"/>
        </w:rPr>
        <w:t>MATA KULIAH</w:t>
      </w:r>
      <w:r>
        <w:rPr>
          <w:b/>
          <w:lang w:val="fi-FI"/>
        </w:rPr>
        <w:tab/>
        <w:t xml:space="preserve">                  : </w:t>
      </w:r>
      <w:r>
        <w:rPr>
          <w:b/>
        </w:rPr>
        <w:t>TEKNIK PENYULUHAN</w:t>
      </w:r>
    </w:p>
    <w:p w:rsidR="003959E3" w:rsidRDefault="00E23FEF" w:rsidP="003959E3">
      <w:pPr>
        <w:spacing w:after="0" w:line="240" w:lineRule="auto"/>
        <w:rPr>
          <w:b/>
        </w:rPr>
      </w:pPr>
      <w:r>
        <w:rPr>
          <w:b/>
        </w:rPr>
        <w:t>HARI/TANGGAL</w:t>
      </w:r>
      <w:r>
        <w:rPr>
          <w:b/>
        </w:rPr>
        <w:tab/>
        <w:t xml:space="preserve">   : </w:t>
      </w:r>
      <w:r w:rsidR="00AC3EA0">
        <w:rPr>
          <w:b/>
        </w:rPr>
        <w:t>KAMIS/23 MEI 2019</w:t>
      </w:r>
    </w:p>
    <w:p w:rsidR="003959E3" w:rsidRDefault="003959E3" w:rsidP="003959E3">
      <w:pPr>
        <w:spacing w:after="0" w:line="240" w:lineRule="auto"/>
        <w:rPr>
          <w:b/>
        </w:rPr>
      </w:pPr>
      <w:r>
        <w:rPr>
          <w:b/>
          <w:lang w:val="fi-FI"/>
        </w:rPr>
        <w:t>WAKTU PENGUMPULAN  :</w:t>
      </w:r>
      <w:r w:rsidR="009516B1">
        <w:rPr>
          <w:b/>
        </w:rPr>
        <w:t xml:space="preserve"> SENIN/ </w:t>
      </w:r>
      <w:r w:rsidR="00AC3EA0">
        <w:rPr>
          <w:b/>
        </w:rPr>
        <w:t xml:space="preserve">27 MEI </w:t>
      </w:r>
      <w:r>
        <w:rPr>
          <w:b/>
          <w:lang w:val="fi-FI"/>
        </w:rPr>
        <w:t>201</w:t>
      </w:r>
      <w:r w:rsidR="00AC3EA0">
        <w:rPr>
          <w:b/>
        </w:rPr>
        <w:t>9</w:t>
      </w:r>
      <w:r w:rsidR="009516B1">
        <w:rPr>
          <w:b/>
        </w:rPr>
        <w:t xml:space="preserve">; PUKUL </w:t>
      </w:r>
      <w:r w:rsidR="00216637">
        <w:rPr>
          <w:b/>
        </w:rPr>
        <w:t xml:space="preserve"> 15.45</w:t>
      </w:r>
    </w:p>
    <w:p w:rsidR="003959E3" w:rsidRDefault="003959E3" w:rsidP="003959E3">
      <w:pPr>
        <w:spacing w:after="0" w:line="240" w:lineRule="auto"/>
        <w:rPr>
          <w:b/>
        </w:rPr>
      </w:pPr>
      <w:r>
        <w:rPr>
          <w:b/>
        </w:rPr>
        <w:t>RUANG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:  GPN A.1</w:t>
      </w:r>
    </w:p>
    <w:p w:rsidR="003959E3" w:rsidRDefault="003959E3" w:rsidP="003959E3">
      <w:pPr>
        <w:spacing w:after="0" w:line="240" w:lineRule="auto"/>
        <w:rPr>
          <w:b/>
        </w:rPr>
      </w:pPr>
      <w:r>
        <w:rPr>
          <w:b/>
          <w:lang w:val="fi-FI"/>
        </w:rPr>
        <w:t xml:space="preserve">PARALEL </w:t>
      </w:r>
      <w:r>
        <w:rPr>
          <w:b/>
          <w:lang w:val="fi-FI"/>
        </w:rPr>
        <w:tab/>
      </w:r>
      <w:r>
        <w:rPr>
          <w:b/>
          <w:lang w:val="fi-FI"/>
        </w:rPr>
        <w:tab/>
        <w:t xml:space="preserve">    :  </w:t>
      </w:r>
      <w:r w:rsidR="009516B1">
        <w:rPr>
          <w:b/>
        </w:rPr>
        <w:t>D3</w:t>
      </w:r>
      <w:r w:rsidR="00AC3EA0">
        <w:rPr>
          <w:b/>
        </w:rPr>
        <w:t>B</w:t>
      </w:r>
    </w:p>
    <w:p w:rsidR="003959E3" w:rsidRDefault="003959E3" w:rsidP="003959E3">
      <w:pPr>
        <w:spacing w:after="0" w:line="240" w:lineRule="auto"/>
        <w:rPr>
          <w:b/>
          <w:lang w:val="fi-FI"/>
        </w:rPr>
      </w:pPr>
      <w:r>
        <w:rPr>
          <w:b/>
          <w:lang w:val="fi-FI"/>
        </w:rPr>
        <w:t>DOSEN</w:t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  <w:t xml:space="preserve">    :  IR. CHRISTINE SRI WIDIPUTRANTI, M.P.</w:t>
      </w:r>
    </w:p>
    <w:p w:rsidR="003959E3" w:rsidRDefault="003959E3" w:rsidP="003959E3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AC3EA0" w:rsidRDefault="00AC3EA0" w:rsidP="003959E3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3959E3" w:rsidRDefault="003959E3" w:rsidP="003959E3">
      <w:pPr>
        <w:pStyle w:val="BodyTextIndent"/>
        <w:numPr>
          <w:ilvl w:val="0"/>
          <w:numId w:val="1"/>
        </w:numPr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ANALISIS MEDIA CETAK</w:t>
      </w:r>
    </w:p>
    <w:p w:rsidR="003959E3" w:rsidRDefault="003959E3" w:rsidP="003959E3">
      <w:pPr>
        <w:pStyle w:val="BodyTextIndent"/>
        <w:numPr>
          <w:ilvl w:val="0"/>
          <w:numId w:val="2"/>
        </w:numPr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sz w:val="22"/>
          <w:szCs w:val="22"/>
          <w:lang w:val="pt-BR"/>
        </w:rPr>
        <w:t xml:space="preserve">Mahasiswa mencari artikel yang bernilai  penyuluhan (kesehatan, </w:t>
      </w:r>
      <w:r>
        <w:rPr>
          <w:rFonts w:ascii="Arial" w:hAnsi="Arial" w:cs="Arial"/>
          <w:sz w:val="22"/>
          <w:szCs w:val="22"/>
          <w:lang w:val="fi-FI"/>
        </w:rPr>
        <w:t>lingkungan, perikanan,  peternakan, pertanian, kehutanan,  industri, pemasaran, dan sebagainya) di surat kabar, majalah dan lain-lain</w:t>
      </w:r>
      <w:r>
        <w:rPr>
          <w:rFonts w:ascii="Arial" w:hAnsi="Arial" w:cs="Arial"/>
          <w:sz w:val="22"/>
          <w:szCs w:val="22"/>
        </w:rPr>
        <w:t xml:space="preserve"> 1 tahun terakhir)</w:t>
      </w:r>
      <w:r>
        <w:rPr>
          <w:rFonts w:ascii="Arial" w:hAnsi="Arial" w:cs="Arial"/>
          <w:sz w:val="22"/>
          <w:szCs w:val="22"/>
          <w:lang w:val="fi-FI"/>
        </w:rPr>
        <w:t xml:space="preserve"> kemudian  digunting dan ditempelkan pada kertas  HVS ukuran kuarto</w:t>
      </w:r>
      <w:r>
        <w:rPr>
          <w:rFonts w:ascii="Arial" w:hAnsi="Arial" w:cs="Arial"/>
          <w:lang w:val="fi-FI"/>
        </w:rPr>
        <w:t>.</w:t>
      </w:r>
    </w:p>
    <w:p w:rsidR="003959E3" w:rsidRDefault="003959E3" w:rsidP="003959E3">
      <w:pPr>
        <w:pStyle w:val="BodyTextIndent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3959E3" w:rsidRDefault="003959E3" w:rsidP="003959E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pacing w:val="-4"/>
          <w:lang w:val="fi-FI"/>
        </w:rPr>
      </w:pPr>
      <w:r>
        <w:rPr>
          <w:rFonts w:ascii="Arial" w:hAnsi="Arial" w:cs="Arial"/>
          <w:spacing w:val="-4"/>
          <w:lang w:val="fi-FI"/>
        </w:rPr>
        <w:t xml:space="preserve">Berdasarkan artikel tersebut mahasiswa membuat intisari artikel dan penilaian terhadap isi artikel yang dimuat di media cetak/surat kabar. Penilaian meliputi: </w:t>
      </w:r>
    </w:p>
    <w:p w:rsidR="003959E3" w:rsidRDefault="003959E3" w:rsidP="003959E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Nilai penyuluhan yang dimiliki artikel (5 hal) </w:t>
      </w:r>
      <w:r>
        <w:rPr>
          <w:rFonts w:ascii="Arial" w:hAnsi="Arial" w:cs="Arial"/>
          <w:lang w:val="sv-SE"/>
        </w:rPr>
        <w:t xml:space="preserve">yang ditentukan oleh faktor-faktor sebagai berikut: </w:t>
      </w:r>
      <w:r>
        <w:rPr>
          <w:rFonts w:ascii="Arial" w:hAnsi="Arial" w:cs="Arial"/>
          <w:b/>
        </w:rPr>
        <w:t xml:space="preserve">(1). </w:t>
      </w:r>
      <w:r>
        <w:rPr>
          <w:rFonts w:ascii="Arial" w:hAnsi="Arial" w:cs="Arial"/>
          <w:b/>
          <w:lang w:val="sv-SE"/>
        </w:rPr>
        <w:t>Adanya sumber teknologi/ide</w:t>
      </w:r>
      <w:r>
        <w:rPr>
          <w:rFonts w:ascii="Arial" w:hAnsi="Arial" w:cs="Arial"/>
        </w:rPr>
        <w:t xml:space="preserve">, (2) </w:t>
      </w:r>
      <w:r>
        <w:rPr>
          <w:rFonts w:ascii="Arial" w:hAnsi="Arial" w:cs="Arial"/>
          <w:b/>
          <w:lang w:val="sv-SE"/>
        </w:rPr>
        <w:t xml:space="preserve">Adanya </w:t>
      </w:r>
      <w:r>
        <w:rPr>
          <w:rFonts w:ascii="Arial" w:hAnsi="Arial" w:cs="Arial"/>
          <w:b/>
          <w:i/>
          <w:lang w:val="sv-SE"/>
        </w:rPr>
        <w:t xml:space="preserve">message </w:t>
      </w:r>
      <w:r>
        <w:rPr>
          <w:rFonts w:ascii="Arial" w:hAnsi="Arial" w:cs="Arial"/>
          <w:b/>
          <w:lang w:val="sv-SE"/>
        </w:rPr>
        <w:t>(pesan</w:t>
      </w:r>
      <w:r>
        <w:rPr>
          <w:rFonts w:ascii="Arial" w:hAnsi="Arial" w:cs="Arial"/>
          <w:b/>
        </w:rPr>
        <w:t xml:space="preserve">),  (3). </w:t>
      </w:r>
      <w:r>
        <w:rPr>
          <w:rFonts w:ascii="Arial" w:hAnsi="Arial" w:cs="Arial"/>
          <w:b/>
          <w:spacing w:val="-4"/>
          <w:lang w:val="sv-SE"/>
        </w:rPr>
        <w:t>Adanya sasaran</w:t>
      </w:r>
      <w:r>
        <w:rPr>
          <w:rFonts w:ascii="Arial" w:hAnsi="Arial" w:cs="Arial"/>
          <w:spacing w:val="-4"/>
          <w:lang w:val="sv-SE"/>
        </w:rPr>
        <w:t xml:space="preserve">, </w:t>
      </w:r>
      <w:r>
        <w:rPr>
          <w:rFonts w:ascii="Arial" w:hAnsi="Arial" w:cs="Arial"/>
          <w:spacing w:val="-4"/>
        </w:rPr>
        <w:t xml:space="preserve"> (4). </w:t>
      </w:r>
      <w:r>
        <w:rPr>
          <w:rFonts w:ascii="Arial" w:hAnsi="Arial" w:cs="Arial"/>
          <w:b/>
          <w:lang w:val="sv-SE"/>
        </w:rPr>
        <w:t>Adanya harapan,</w:t>
      </w:r>
      <w:r>
        <w:rPr>
          <w:rFonts w:ascii="Arial" w:hAnsi="Arial" w:cs="Arial"/>
        </w:rPr>
        <w:t xml:space="preserve"> (5). </w:t>
      </w:r>
      <w:r>
        <w:rPr>
          <w:rFonts w:ascii="Arial" w:hAnsi="Arial" w:cs="Arial"/>
          <w:b/>
          <w:spacing w:val="-4"/>
          <w:lang w:val="sv-SE"/>
        </w:rPr>
        <w:t>Adanya nilai pendidikan</w:t>
      </w:r>
      <w:r>
        <w:rPr>
          <w:rFonts w:ascii="Arial" w:hAnsi="Arial" w:cs="Arial"/>
          <w:spacing w:val="-4"/>
          <w:lang w:val="sv-SE"/>
        </w:rPr>
        <w:t xml:space="preserve">, </w:t>
      </w:r>
    </w:p>
    <w:p w:rsidR="003959E3" w:rsidRDefault="003959E3" w:rsidP="003959E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fi-FI"/>
        </w:rPr>
        <w:t>Efektivitas penyuluhan yang dimiliki artikel</w:t>
      </w:r>
      <w:r w:rsidR="00E23FEF">
        <w:rPr>
          <w:rFonts w:ascii="Arial" w:hAnsi="Arial" w:cs="Arial"/>
        </w:rPr>
        <w:t xml:space="preserve"> </w:t>
      </w:r>
      <w:r>
        <w:rPr>
          <w:rFonts w:ascii="Arial" w:hAnsi="Arial" w:cs="Arial"/>
          <w:lang w:val="sv-SE"/>
        </w:rPr>
        <w:t>yang ditentukan oleh faktor-faktor sebagai berikut:</w:t>
      </w:r>
    </w:p>
    <w:p w:rsidR="003959E3" w:rsidRDefault="003959E3" w:rsidP="003959E3">
      <w:pPr>
        <w:pStyle w:val="ListParagraph"/>
        <w:spacing w:after="0" w:line="360" w:lineRule="auto"/>
        <w:ind w:left="567"/>
        <w:jc w:val="both"/>
        <w:rPr>
          <w:rFonts w:ascii="Arial" w:hAnsi="Arial" w:cs="Arial"/>
          <w:spacing w:val="-4"/>
          <w:lang w:val="sv-SE"/>
        </w:rPr>
      </w:pPr>
      <w:r>
        <w:rPr>
          <w:rFonts w:ascii="Arial" w:hAnsi="Arial" w:cs="Arial"/>
          <w:b/>
          <w:spacing w:val="-4"/>
        </w:rPr>
        <w:t xml:space="preserve">(1).  </w:t>
      </w:r>
      <w:r>
        <w:rPr>
          <w:rFonts w:ascii="Arial" w:hAnsi="Arial" w:cs="Arial"/>
          <w:b/>
          <w:spacing w:val="-4"/>
          <w:lang w:val="sv-SE"/>
        </w:rPr>
        <w:t>Kemampuan atau daya menerangkannya</w:t>
      </w:r>
      <w:r w:rsidR="00E23FEF"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spacing w:val="-4"/>
          <w:lang w:val="fi-FI"/>
        </w:rPr>
        <w:t>&amp;</w:t>
      </w:r>
      <w:r w:rsidR="00E23FEF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4"/>
        </w:rPr>
        <w:t>(</w:t>
      </w:r>
      <w:r>
        <w:rPr>
          <w:rFonts w:ascii="Arial" w:hAnsi="Arial" w:cs="Arial"/>
          <w:spacing w:val="-4"/>
          <w:lang w:val="fi-FI"/>
        </w:rPr>
        <w:t>2</w:t>
      </w:r>
      <w:r>
        <w:rPr>
          <w:rFonts w:ascii="Arial" w:hAnsi="Arial" w:cs="Arial"/>
          <w:spacing w:val="-4"/>
        </w:rPr>
        <w:t xml:space="preserve">) </w:t>
      </w:r>
      <w:r>
        <w:rPr>
          <w:rFonts w:ascii="Arial" w:hAnsi="Arial" w:cs="Arial"/>
          <w:b/>
          <w:spacing w:val="-8"/>
          <w:lang w:val="fi-FI"/>
        </w:rPr>
        <w:t xml:space="preserve">Pembahasan masalah </w:t>
      </w:r>
    </w:p>
    <w:p w:rsidR="003959E3" w:rsidRDefault="003959E3" w:rsidP="003959E3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3959E3" w:rsidRDefault="003959E3" w:rsidP="003959E3">
      <w:pPr>
        <w:pStyle w:val="BodyTextIndent"/>
        <w:numPr>
          <w:ilvl w:val="0"/>
          <w:numId w:val="1"/>
        </w:numPr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t>MEMBUAT ALAT BANTU PENYULUHAN (POSTER, LEAFLET &amp; FOLDER</w:t>
      </w:r>
      <w:r>
        <w:rPr>
          <w:rFonts w:ascii="Calibri" w:hAnsi="Calibri" w:cs="Arial"/>
          <w:b/>
          <w:bCs/>
          <w:sz w:val="28"/>
          <w:szCs w:val="28"/>
          <w:lang w:val="id-ID"/>
        </w:rPr>
        <w:t>)</w:t>
      </w:r>
    </w:p>
    <w:p w:rsidR="003959E3" w:rsidRDefault="003959E3" w:rsidP="003959E3">
      <w:pPr>
        <w:pStyle w:val="BodyTextIndent"/>
        <w:numPr>
          <w:ilvl w:val="1"/>
          <w:numId w:val="1"/>
        </w:numPr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lang w:val="sv-SE"/>
        </w:rPr>
        <w:t xml:space="preserve">Poster </w:t>
      </w:r>
    </w:p>
    <w:p w:rsidR="003959E3" w:rsidRDefault="003959E3" w:rsidP="003959E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pacing w:val="-4"/>
          <w:lang w:val="sv-SE"/>
        </w:rPr>
      </w:pPr>
      <w:r>
        <w:rPr>
          <w:rFonts w:ascii="Arial" w:hAnsi="Arial" w:cs="Arial"/>
          <w:spacing w:val="-4"/>
          <w:lang w:val="sv-SE"/>
        </w:rPr>
        <w:t xml:space="preserve">Buatlah Poster dengan  tema Kelestarian Lingkungan, Pola hidup Sehat, </w:t>
      </w:r>
      <w:r>
        <w:rPr>
          <w:rFonts w:ascii="Arial" w:hAnsi="Arial" w:cs="Arial"/>
          <w:spacing w:val="-4"/>
          <w:lang w:val="fi-FI"/>
        </w:rPr>
        <w:t>Pertanian,  Peternakan, Perikanan , dan sebagainya!</w:t>
      </w:r>
    </w:p>
    <w:p w:rsidR="003959E3" w:rsidRDefault="003959E3" w:rsidP="003959E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Mahasiswa  membuat poster secara perorangan dengan menggunakan kertas manila.  </w:t>
      </w:r>
    </w:p>
    <w:p w:rsidR="003959E3" w:rsidRDefault="003959E3" w:rsidP="003959E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pacing w:val="-10"/>
          <w:lang w:val="sv-SE"/>
        </w:rPr>
        <w:t xml:space="preserve">Mahasiswa menggambar dan membuat tulisan dapat menggunakan cat </w:t>
      </w:r>
      <w:r>
        <w:rPr>
          <w:rFonts w:ascii="Arial" w:hAnsi="Arial" w:cs="Arial"/>
          <w:spacing w:val="-10"/>
        </w:rPr>
        <w:t xml:space="preserve">air, pastel, spidol dan lain-lain. </w:t>
      </w:r>
    </w:p>
    <w:p w:rsidR="003959E3" w:rsidRDefault="003959E3" w:rsidP="003959E3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Leaflet </w:t>
      </w:r>
    </w:p>
    <w:p w:rsidR="003959E3" w:rsidRDefault="003959E3" w:rsidP="003959E3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Buatlah  </w:t>
      </w:r>
      <w:r>
        <w:rPr>
          <w:rFonts w:ascii="Arial" w:hAnsi="Arial" w:cs="Arial"/>
          <w:i/>
          <w:spacing w:val="-4"/>
        </w:rPr>
        <w:t xml:space="preserve">leaflet  </w:t>
      </w:r>
      <w:r>
        <w:rPr>
          <w:rFonts w:ascii="Arial" w:hAnsi="Arial" w:cs="Arial"/>
          <w:spacing w:val="-4"/>
        </w:rPr>
        <w:t>dengan tema  kesehatan, pertanian, kehutanan, peternakan, perikanan, perkebunan, industri, pembuatan pupuk organik dan sebagainya). Tema yang dipilih bersifat baru dan  pantas mendapat perhatian masyarakat.</w:t>
      </w:r>
    </w:p>
    <w:p w:rsidR="003959E3" w:rsidRDefault="003959E3" w:rsidP="003959E3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Leaflet</w:t>
      </w:r>
      <w:r>
        <w:rPr>
          <w:rFonts w:ascii="Arial" w:hAnsi="Arial" w:cs="Arial"/>
        </w:rPr>
        <w:t xml:space="preserve"> dibuat dengan menggunakan kertas HVS ukuran folio.</w:t>
      </w:r>
    </w:p>
    <w:p w:rsidR="003959E3" w:rsidRDefault="003959E3" w:rsidP="003959E3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lastRenderedPageBreak/>
        <w:t xml:space="preserve">Sasaran bersifat terbatas, terutama  masyarakat desa. </w:t>
      </w:r>
    </w:p>
    <w:p w:rsidR="003959E3" w:rsidRDefault="003959E3" w:rsidP="003959E3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>Bahasa yang digunakan boleh bahasa daerah (disertai terjemahan Bahasa Indonesia pada kertas lain) atau Bahasa indonesia.</w:t>
      </w:r>
    </w:p>
    <w:p w:rsidR="003959E3" w:rsidRDefault="003959E3" w:rsidP="003959E3">
      <w:pPr>
        <w:spacing w:after="0" w:line="240" w:lineRule="auto"/>
        <w:ind w:left="720"/>
        <w:jc w:val="both"/>
        <w:rPr>
          <w:rFonts w:ascii="Arial" w:hAnsi="Arial" w:cs="Arial"/>
          <w:lang w:val="sv-SE"/>
        </w:rPr>
      </w:pPr>
    </w:p>
    <w:p w:rsidR="003959E3" w:rsidRDefault="003959E3" w:rsidP="003959E3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  <w:lang w:val="sv-SE"/>
        </w:rPr>
        <w:t xml:space="preserve">Folder </w:t>
      </w:r>
    </w:p>
    <w:p w:rsidR="003959E3" w:rsidRDefault="003959E3" w:rsidP="003959E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</w:rPr>
        <w:t xml:space="preserve">Buatlah </w:t>
      </w:r>
      <w:r>
        <w:rPr>
          <w:rFonts w:ascii="Arial" w:hAnsi="Arial" w:cs="Arial"/>
          <w:i/>
          <w:lang w:val="sv-SE"/>
        </w:rPr>
        <w:t>folder</w:t>
      </w:r>
      <w:r w:rsidR="00E23FEF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dengan t</w:t>
      </w:r>
      <w:r>
        <w:rPr>
          <w:rFonts w:ascii="Arial" w:hAnsi="Arial" w:cs="Arial"/>
          <w:lang w:val="fi-FI"/>
        </w:rPr>
        <w:t xml:space="preserve">ema  kesehatan,  pertanian, kehutanan, peternakan, </w:t>
      </w:r>
      <w:r>
        <w:rPr>
          <w:rFonts w:ascii="Arial" w:hAnsi="Arial" w:cs="Arial"/>
          <w:lang w:val="sv-SE"/>
        </w:rPr>
        <w:t xml:space="preserve">perikanan, perkebunan, industri, pembuatan pupuk organik dan sebagainya. Tema yang dipilih bersifat baru dan  pantas mendapat </w:t>
      </w:r>
      <w:r>
        <w:rPr>
          <w:rFonts w:ascii="Arial" w:hAnsi="Arial" w:cs="Arial"/>
        </w:rPr>
        <w:t xml:space="preserve">perhatian masyarakat. </w:t>
      </w:r>
    </w:p>
    <w:p w:rsidR="003959E3" w:rsidRDefault="003959E3" w:rsidP="003959E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Bahasa yang digunakan boleh bahasa daerah (disertai terjemahan Bahasa Indonesia pada kertas lain) atau Bahasa indonesia.</w:t>
      </w:r>
    </w:p>
    <w:p w:rsidR="003959E3" w:rsidRDefault="003959E3" w:rsidP="003959E3">
      <w:pPr>
        <w:pStyle w:val="BodyTextIndent"/>
        <w:jc w:val="both"/>
        <w:rPr>
          <w:rFonts w:ascii="Calibri" w:hAnsi="Calibri" w:cs="Arial"/>
          <w:b/>
          <w:bCs/>
          <w:sz w:val="28"/>
          <w:szCs w:val="28"/>
          <w:lang w:val="id-ID"/>
        </w:rPr>
      </w:pPr>
    </w:p>
    <w:p w:rsidR="003959E3" w:rsidRDefault="003959E3" w:rsidP="003959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cs="Arial"/>
          <w:b/>
          <w:bCs/>
          <w:sz w:val="28"/>
          <w:szCs w:val="28"/>
          <w:lang w:val="sv-SE"/>
        </w:rPr>
        <w:t xml:space="preserve">PENYULUHAN MELALUI MEDIA CETAK </w:t>
      </w:r>
    </w:p>
    <w:p w:rsidR="003959E3" w:rsidRDefault="003959E3" w:rsidP="003959E3">
      <w:pPr>
        <w:pStyle w:val="ListParagraph"/>
        <w:spacing w:after="0" w:line="360" w:lineRule="auto"/>
        <w:ind w:left="426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spacing w:val="-12"/>
          <w:lang w:val="sv-SE"/>
        </w:rPr>
        <w:t>Setiap mahasiswa mendapatkan tugas menulis artikel/karangan dengan</w:t>
      </w:r>
      <w:r>
        <w:rPr>
          <w:rFonts w:ascii="Arial" w:hAnsi="Arial" w:cs="Arial"/>
        </w:rPr>
        <w:t xml:space="preserve"> t</w:t>
      </w:r>
      <w:r>
        <w:rPr>
          <w:rFonts w:ascii="Arial" w:hAnsi="Arial" w:cs="Arial"/>
          <w:lang w:val="fi-FI"/>
        </w:rPr>
        <w:t xml:space="preserve">ema  kesehatan,  pertanian, kehutanan, peternakan, </w:t>
      </w:r>
      <w:r>
        <w:rPr>
          <w:rFonts w:ascii="Arial" w:hAnsi="Arial" w:cs="Arial"/>
          <w:lang w:val="sv-SE"/>
        </w:rPr>
        <w:t xml:space="preserve">perikanan, perkebunan, industri, pembuatan pupuk organik dan sebagainya). Tema yang dipilih bersifat baru dan  pantas mendapat </w:t>
      </w:r>
      <w:r>
        <w:rPr>
          <w:rFonts w:ascii="Arial" w:hAnsi="Arial" w:cs="Arial"/>
        </w:rPr>
        <w:t>perhatian masyarakat.</w:t>
      </w:r>
    </w:p>
    <w:p w:rsidR="003959E3" w:rsidRDefault="003959E3" w:rsidP="003959E3">
      <w:pPr>
        <w:pStyle w:val="ListParagraph"/>
        <w:numPr>
          <w:ilvl w:val="2"/>
          <w:numId w:val="6"/>
        </w:numPr>
        <w:tabs>
          <w:tab w:val="left" w:pos="567"/>
        </w:tabs>
        <w:spacing w:after="0" w:line="360" w:lineRule="auto"/>
        <w:ind w:left="426" w:hanging="142"/>
        <w:jc w:val="both"/>
        <w:rPr>
          <w:rFonts w:ascii="Arial" w:hAnsi="Arial" w:cs="Arial"/>
          <w:spacing w:val="-12"/>
          <w:lang w:val="sv-SE"/>
        </w:rPr>
      </w:pPr>
      <w:r>
        <w:rPr>
          <w:rFonts w:ascii="Arial" w:hAnsi="Arial" w:cs="Arial"/>
          <w:lang w:val="sv-SE"/>
        </w:rPr>
        <w:t>Artikel tersebut mengandung unsur:</w:t>
      </w:r>
    </w:p>
    <w:p w:rsidR="003959E3" w:rsidRDefault="003959E3" w:rsidP="003959E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sv-SE"/>
        </w:rPr>
        <w:t>Nilai  penyuluhan</w:t>
      </w:r>
      <w:r>
        <w:rPr>
          <w:rFonts w:ascii="Arial" w:hAnsi="Arial" w:cs="Arial"/>
        </w:rPr>
        <w:t xml:space="preserve"> : </w:t>
      </w:r>
      <w:r>
        <w:rPr>
          <w:rFonts w:ascii="Arial" w:hAnsi="Arial" w:cs="Arial"/>
          <w:b/>
        </w:rPr>
        <w:t xml:space="preserve">(1). </w:t>
      </w:r>
      <w:r>
        <w:rPr>
          <w:rFonts w:ascii="Arial" w:hAnsi="Arial" w:cs="Arial"/>
          <w:b/>
          <w:lang w:val="sv-SE"/>
        </w:rPr>
        <w:t>Adanya sumber teknologi/ide</w:t>
      </w:r>
      <w:r>
        <w:rPr>
          <w:rFonts w:ascii="Arial" w:hAnsi="Arial" w:cs="Arial"/>
        </w:rPr>
        <w:t xml:space="preserve">, (2) </w:t>
      </w:r>
      <w:r>
        <w:rPr>
          <w:rFonts w:ascii="Arial" w:hAnsi="Arial" w:cs="Arial"/>
          <w:b/>
          <w:lang w:val="sv-SE"/>
        </w:rPr>
        <w:t xml:space="preserve">Adanya </w:t>
      </w:r>
      <w:r>
        <w:rPr>
          <w:rFonts w:ascii="Arial" w:hAnsi="Arial" w:cs="Arial"/>
          <w:b/>
          <w:i/>
          <w:lang w:val="sv-SE"/>
        </w:rPr>
        <w:t xml:space="preserve">message </w:t>
      </w:r>
      <w:r>
        <w:rPr>
          <w:rFonts w:ascii="Arial" w:hAnsi="Arial" w:cs="Arial"/>
          <w:b/>
          <w:lang w:val="sv-SE"/>
        </w:rPr>
        <w:t>(pesan</w:t>
      </w:r>
      <w:r>
        <w:rPr>
          <w:rFonts w:ascii="Arial" w:hAnsi="Arial" w:cs="Arial"/>
          <w:b/>
        </w:rPr>
        <w:t xml:space="preserve">),  (3). </w:t>
      </w:r>
      <w:r>
        <w:rPr>
          <w:rFonts w:ascii="Arial" w:hAnsi="Arial" w:cs="Arial"/>
          <w:b/>
          <w:spacing w:val="-4"/>
          <w:lang w:val="sv-SE"/>
        </w:rPr>
        <w:t>Adanya sasaran</w:t>
      </w:r>
      <w:r>
        <w:rPr>
          <w:rFonts w:ascii="Arial" w:hAnsi="Arial" w:cs="Arial"/>
          <w:spacing w:val="-4"/>
          <w:lang w:val="sv-SE"/>
        </w:rPr>
        <w:t xml:space="preserve">, </w:t>
      </w:r>
      <w:r>
        <w:rPr>
          <w:rFonts w:ascii="Arial" w:hAnsi="Arial" w:cs="Arial"/>
          <w:spacing w:val="-4"/>
        </w:rPr>
        <w:t xml:space="preserve"> (4). </w:t>
      </w:r>
      <w:r>
        <w:rPr>
          <w:rFonts w:ascii="Arial" w:hAnsi="Arial" w:cs="Arial"/>
          <w:b/>
          <w:lang w:val="sv-SE"/>
        </w:rPr>
        <w:t>Adanya harapan,</w:t>
      </w:r>
      <w:r>
        <w:rPr>
          <w:rFonts w:ascii="Arial" w:hAnsi="Arial" w:cs="Arial"/>
        </w:rPr>
        <w:t xml:space="preserve"> (5). </w:t>
      </w:r>
      <w:r>
        <w:rPr>
          <w:rFonts w:ascii="Arial" w:hAnsi="Arial" w:cs="Arial"/>
          <w:b/>
          <w:spacing w:val="-4"/>
          <w:lang w:val="sv-SE"/>
        </w:rPr>
        <w:t>Adanya nilai pendidikan</w:t>
      </w:r>
      <w:r>
        <w:rPr>
          <w:rFonts w:ascii="Arial" w:hAnsi="Arial" w:cs="Arial"/>
          <w:spacing w:val="-4"/>
          <w:lang w:val="sv-SE"/>
        </w:rPr>
        <w:t xml:space="preserve">, </w:t>
      </w:r>
    </w:p>
    <w:p w:rsidR="003959E3" w:rsidRDefault="003959E3" w:rsidP="003959E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Efektivitas penyuluhan.</w:t>
      </w:r>
    </w:p>
    <w:p w:rsidR="003959E3" w:rsidRDefault="003959E3" w:rsidP="003959E3">
      <w:pPr>
        <w:pStyle w:val="ListParagraph"/>
        <w:numPr>
          <w:ilvl w:val="2"/>
          <w:numId w:val="6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Artikel  diketik dalam kertas kuarto dengan format artikel dalam surat kabar (dibuat kolom-kolom).</w:t>
      </w:r>
    </w:p>
    <w:p w:rsidR="003959E3" w:rsidRDefault="003959E3" w:rsidP="003959E3">
      <w:pPr>
        <w:pStyle w:val="ListParagraph"/>
        <w:numPr>
          <w:ilvl w:val="2"/>
          <w:numId w:val="6"/>
        </w:numPr>
        <w:tabs>
          <w:tab w:val="left" w:pos="567"/>
        </w:tabs>
        <w:spacing w:after="0" w:line="360" w:lineRule="auto"/>
        <w:ind w:left="426" w:hanging="142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Artikel diketik dengan jarak 1,5 spasi,  3-5 halaman.</w:t>
      </w:r>
    </w:p>
    <w:p w:rsidR="003959E3" w:rsidRDefault="003959E3" w:rsidP="003959E3">
      <w:pPr>
        <w:tabs>
          <w:tab w:val="left" w:pos="567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3959E3" w:rsidRDefault="003959E3" w:rsidP="00E23FEF">
      <w:pPr>
        <w:tabs>
          <w:tab w:val="left" w:pos="567"/>
        </w:tabs>
        <w:spacing w:after="0" w:line="360" w:lineRule="auto"/>
        <w:ind w:left="284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Arial" w:hAnsi="Arial" w:cs="Arial"/>
        </w:rPr>
        <w:t>Semua lembar pekerjaan dijilid, diberi sampul</w:t>
      </w:r>
      <w:r w:rsidR="006765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(yang memuat lembar kerja 5 dan 6), Tugas  UAS SM II</w:t>
      </w:r>
      <w:bookmarkStart w:id="0" w:name="_GoBack"/>
      <w:bookmarkEnd w:id="0"/>
      <w:r w:rsidR="00E23FEF">
        <w:rPr>
          <w:rFonts w:ascii="Arial" w:hAnsi="Arial" w:cs="Arial"/>
        </w:rPr>
        <w:t xml:space="preserve"> 2018/2019</w:t>
      </w:r>
      <w:r>
        <w:rPr>
          <w:rFonts w:ascii="Arial" w:hAnsi="Arial" w:cs="Arial"/>
        </w:rPr>
        <w:t>, Nama mahasiswa,  Nomor mahasiswa, Paralel</w:t>
      </w:r>
      <w:r w:rsidR="00E23FEF">
        <w:rPr>
          <w:rFonts w:ascii="Arial" w:hAnsi="Arial" w:cs="Arial"/>
        </w:rPr>
        <w:t xml:space="preserve"> dan Nama dosen serta Tahun 2019</w:t>
      </w:r>
    </w:p>
    <w:p w:rsidR="003959E3" w:rsidRDefault="003959E3" w:rsidP="003959E3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3959E3" w:rsidRDefault="003959E3" w:rsidP="003959E3"/>
    <w:p w:rsidR="003959E3" w:rsidRDefault="003959E3" w:rsidP="003959E3">
      <w:pPr>
        <w:jc w:val="center"/>
      </w:pPr>
      <w:r>
        <w:t>******* SEMOGA SUKSES *******</w:t>
      </w:r>
    </w:p>
    <w:p w:rsidR="003959E3" w:rsidRDefault="003959E3" w:rsidP="003959E3">
      <w:pPr>
        <w:jc w:val="center"/>
      </w:pPr>
    </w:p>
    <w:p w:rsidR="003959E3" w:rsidRDefault="003959E3" w:rsidP="003959E3">
      <w:pPr>
        <w:jc w:val="center"/>
        <w:rPr>
          <w:b/>
          <w:sz w:val="24"/>
          <w:szCs w:val="24"/>
        </w:rPr>
      </w:pPr>
    </w:p>
    <w:p w:rsidR="003959E3" w:rsidRDefault="003959E3" w:rsidP="003959E3">
      <w:pPr>
        <w:jc w:val="center"/>
        <w:rPr>
          <w:b/>
          <w:sz w:val="24"/>
          <w:szCs w:val="24"/>
        </w:rPr>
      </w:pPr>
    </w:p>
    <w:p w:rsidR="0084425C" w:rsidRDefault="0084425C"/>
    <w:sectPr w:rsidR="0084425C" w:rsidSect="00867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1E1"/>
    <w:multiLevelType w:val="hybridMultilevel"/>
    <w:tmpl w:val="3368AC48"/>
    <w:lvl w:ilvl="0" w:tplc="C94CF070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Arial"/>
        <w:sz w:val="28"/>
        <w:szCs w:val="28"/>
      </w:rPr>
    </w:lvl>
    <w:lvl w:ilvl="1" w:tplc="4238DE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901A3"/>
    <w:multiLevelType w:val="hybridMultilevel"/>
    <w:tmpl w:val="1F3E15E4"/>
    <w:lvl w:ilvl="0" w:tplc="2D00A536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  <w:b w:val="0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04210019">
      <w:start w:val="1"/>
      <w:numFmt w:val="lowerLetter"/>
      <w:lvlText w:val="%5."/>
      <w:lvlJc w:val="left"/>
      <w:pPr>
        <w:ind w:left="4680" w:hanging="360"/>
      </w:pPr>
    </w:lvl>
    <w:lvl w:ilvl="5" w:tplc="0421001B">
      <w:start w:val="1"/>
      <w:numFmt w:val="lowerRoman"/>
      <w:lvlText w:val="%6."/>
      <w:lvlJc w:val="right"/>
      <w:pPr>
        <w:ind w:left="5400" w:hanging="180"/>
      </w:pPr>
    </w:lvl>
    <w:lvl w:ilvl="6" w:tplc="0421000F">
      <w:start w:val="1"/>
      <w:numFmt w:val="decimal"/>
      <w:lvlText w:val="%7."/>
      <w:lvlJc w:val="left"/>
      <w:pPr>
        <w:ind w:left="6120" w:hanging="360"/>
      </w:pPr>
    </w:lvl>
    <w:lvl w:ilvl="7" w:tplc="04210019">
      <w:start w:val="1"/>
      <w:numFmt w:val="lowerLetter"/>
      <w:lvlText w:val="%8."/>
      <w:lvlJc w:val="left"/>
      <w:pPr>
        <w:ind w:left="6840" w:hanging="360"/>
      </w:pPr>
    </w:lvl>
    <w:lvl w:ilvl="8" w:tplc="0421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0061C4B"/>
    <w:multiLevelType w:val="hybridMultilevel"/>
    <w:tmpl w:val="BFCA390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43496"/>
    <w:multiLevelType w:val="hybridMultilevel"/>
    <w:tmpl w:val="1CD216EC"/>
    <w:lvl w:ilvl="0" w:tplc="ADECDD8C">
      <w:start w:val="1"/>
      <w:numFmt w:val="lowerLetter"/>
      <w:lvlText w:val="%1."/>
      <w:lvlJc w:val="left"/>
      <w:pPr>
        <w:ind w:left="1440" w:hanging="360"/>
      </w:pPr>
      <w:rPr>
        <w:rFonts w:ascii="Arial" w:eastAsiaTheme="minorEastAsia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824A57"/>
    <w:multiLevelType w:val="hybridMultilevel"/>
    <w:tmpl w:val="3398D9B0"/>
    <w:lvl w:ilvl="0" w:tplc="0421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E0392"/>
    <w:multiLevelType w:val="hybridMultilevel"/>
    <w:tmpl w:val="F0EE7038"/>
    <w:lvl w:ilvl="0" w:tplc="95DE0B60">
      <w:start w:val="1"/>
      <w:numFmt w:val="lowerLetter"/>
      <w:lvlText w:val="%1.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A15473"/>
    <w:multiLevelType w:val="hybridMultilevel"/>
    <w:tmpl w:val="A86A6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5E7F86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compat/>
  <w:rsids>
    <w:rsidRoot w:val="00A66279"/>
    <w:rsid w:val="00216637"/>
    <w:rsid w:val="003959E3"/>
    <w:rsid w:val="00676545"/>
    <w:rsid w:val="007F4C93"/>
    <w:rsid w:val="0084425C"/>
    <w:rsid w:val="00867F26"/>
    <w:rsid w:val="009516B1"/>
    <w:rsid w:val="00A66279"/>
    <w:rsid w:val="00A71B2D"/>
    <w:rsid w:val="00AC3EA0"/>
    <w:rsid w:val="00D11A04"/>
    <w:rsid w:val="00E2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9E3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3959E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3959E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959E3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9E3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3959E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3959E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959E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10</cp:revision>
  <cp:lastPrinted>2018-07-25T03:02:00Z</cp:lastPrinted>
  <dcterms:created xsi:type="dcterms:W3CDTF">2018-05-27T16:07:00Z</dcterms:created>
  <dcterms:modified xsi:type="dcterms:W3CDTF">2019-05-23T03:30:00Z</dcterms:modified>
</cp:coreProperties>
</file>