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55" w:rsidRDefault="0017744A" w:rsidP="0017744A">
      <w:pPr>
        <w:jc w:val="center"/>
        <w:rPr>
          <w:rFonts w:ascii="Times New Roman" w:hAnsi="Times New Roman" w:cs="Times New Roman"/>
          <w:sz w:val="24"/>
          <w:szCs w:val="24"/>
        </w:rPr>
      </w:pPr>
      <w:r w:rsidRPr="0017744A">
        <w:rPr>
          <w:rFonts w:ascii="Times New Roman" w:hAnsi="Times New Roman" w:cs="Times New Roman"/>
          <w:sz w:val="24"/>
          <w:szCs w:val="24"/>
        </w:rPr>
        <w:t>PERENCANAAN PEMBANGUNAN DESA II</w:t>
      </w:r>
    </w:p>
    <w:p w:rsidR="00443D8B" w:rsidRPr="00443D8B" w:rsidRDefault="00443D8B" w:rsidP="00443D8B">
      <w:pPr>
        <w:pStyle w:val="NoSpacing"/>
        <w:jc w:val="center"/>
        <w:rPr>
          <w:b/>
        </w:rPr>
      </w:pPr>
      <w:r w:rsidRPr="00443D8B">
        <w:rPr>
          <w:b/>
        </w:rPr>
        <w:t>BAB I</w:t>
      </w:r>
    </w:p>
    <w:p w:rsidR="0017744A" w:rsidRDefault="00443D8B" w:rsidP="00443D8B">
      <w:pPr>
        <w:pStyle w:val="NoSpacing"/>
        <w:jc w:val="center"/>
        <w:rPr>
          <w:b/>
        </w:rPr>
      </w:pPr>
      <w:r w:rsidRPr="00443D8B">
        <w:rPr>
          <w:b/>
        </w:rPr>
        <w:t>PENDAHULUAN</w:t>
      </w:r>
    </w:p>
    <w:p w:rsidR="00443D8B" w:rsidRPr="00443D8B" w:rsidRDefault="00443D8B" w:rsidP="00443D8B">
      <w:pPr>
        <w:pStyle w:val="NoSpacing"/>
        <w:ind w:left="270"/>
        <w:rPr>
          <w:b/>
        </w:rPr>
      </w:pPr>
    </w:p>
    <w:p w:rsidR="0017744A" w:rsidRDefault="0017744A" w:rsidP="000B4E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Pembangunan Desa bertujuan meningkatkan kesejahteraan masyarakat desa dan kualitas hidup menusia serta penanggulangan kemiskinan</w:t>
      </w:r>
      <w:r w:rsidRPr="0017744A">
        <w:rPr>
          <w:rFonts w:ascii="Times New Roman" w:hAnsi="Times New Roman" w:cs="Times New Roman"/>
          <w:sz w:val="24"/>
          <w:szCs w:val="24"/>
        </w:rPr>
        <w:t xml:space="preserve"> </w:t>
      </w:r>
      <w:r>
        <w:rPr>
          <w:rFonts w:ascii="Times New Roman" w:hAnsi="Times New Roman" w:cs="Times New Roman"/>
          <w:sz w:val="24"/>
          <w:szCs w:val="24"/>
        </w:rPr>
        <w:t>melalui, penyediaan pemenuhan kebutuhan dasar, pembangunan sarana dan prasarana,</w:t>
      </w:r>
      <w:r w:rsidRPr="0017744A">
        <w:rPr>
          <w:rFonts w:ascii="Times New Roman" w:hAnsi="Times New Roman" w:cs="Times New Roman"/>
          <w:sz w:val="24"/>
          <w:szCs w:val="24"/>
        </w:rPr>
        <w:t xml:space="preserve"> </w:t>
      </w:r>
      <w:r>
        <w:rPr>
          <w:rFonts w:ascii="Times New Roman" w:hAnsi="Times New Roman" w:cs="Times New Roman"/>
          <w:sz w:val="24"/>
          <w:szCs w:val="24"/>
        </w:rPr>
        <w:t>pengembangan potensi ekonomi local, serta pemanfaatan sumber daya alam dan lingkungan secara berkelanjutan. Untuk itu, UU Desa menggunakan 2 (dua) pendekatan, yaitu “desa membangun” dan “membangun desa” yang diintergrasikan dalam perencanaan pembangunan desa.</w:t>
      </w:r>
    </w:p>
    <w:p w:rsidR="0017744A" w:rsidRDefault="0017744A" w:rsidP="000B4EBA">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Pembangunan desa dilaksanakan oleh pemerintah desa dan masyarakat desa dengan semangat gotong royong serta memanfaatkan kearifan local dan sumber daya alam d</w:t>
      </w:r>
      <w:r w:rsidR="003535E8">
        <w:rPr>
          <w:rFonts w:ascii="Times New Roman" w:hAnsi="Times New Roman" w:cs="Times New Roman"/>
          <w:sz w:val="24"/>
          <w:szCs w:val="24"/>
        </w:rPr>
        <w:t>esa.</w:t>
      </w:r>
      <w:proofErr w:type="gramEnd"/>
      <w:r w:rsidR="003535E8">
        <w:rPr>
          <w:rFonts w:ascii="Times New Roman" w:hAnsi="Times New Roman" w:cs="Times New Roman"/>
          <w:sz w:val="24"/>
          <w:szCs w:val="24"/>
        </w:rPr>
        <w:t xml:space="preserve"> </w:t>
      </w:r>
      <w:proofErr w:type="gramStart"/>
      <w:r w:rsidR="003535E8">
        <w:rPr>
          <w:rFonts w:ascii="Times New Roman" w:hAnsi="Times New Roman" w:cs="Times New Roman"/>
          <w:sz w:val="24"/>
          <w:szCs w:val="24"/>
        </w:rPr>
        <w:t>Pelaksanaan program sector masuk ke desa diinformasikan kepada pemerintah desa dan diintegrasikan dengan rencana pembangunan desa.</w:t>
      </w:r>
      <w:proofErr w:type="gramEnd"/>
      <w:r w:rsidR="003535E8">
        <w:rPr>
          <w:rFonts w:ascii="Times New Roman" w:hAnsi="Times New Roman" w:cs="Times New Roman"/>
          <w:sz w:val="24"/>
          <w:szCs w:val="24"/>
        </w:rPr>
        <w:t xml:space="preserve"> Masyarakat desa berhak mendapatkan informasi </w:t>
      </w:r>
      <w:proofErr w:type="gramStart"/>
      <w:r w:rsidR="003535E8">
        <w:rPr>
          <w:rFonts w:ascii="Times New Roman" w:hAnsi="Times New Roman" w:cs="Times New Roman"/>
          <w:sz w:val="24"/>
          <w:szCs w:val="24"/>
        </w:rPr>
        <w:t>dan</w:t>
      </w:r>
      <w:r w:rsidR="009D4DBF">
        <w:rPr>
          <w:rFonts w:ascii="Times New Roman" w:hAnsi="Times New Roman" w:cs="Times New Roman"/>
          <w:sz w:val="24"/>
          <w:szCs w:val="24"/>
        </w:rPr>
        <w:t xml:space="preserve"> </w:t>
      </w:r>
      <w:r w:rsidR="003535E8">
        <w:rPr>
          <w:rFonts w:ascii="Times New Roman" w:hAnsi="Times New Roman" w:cs="Times New Roman"/>
          <w:sz w:val="24"/>
          <w:szCs w:val="24"/>
        </w:rPr>
        <w:t xml:space="preserve"> melakukan</w:t>
      </w:r>
      <w:proofErr w:type="gramEnd"/>
      <w:r w:rsidR="003535E8">
        <w:rPr>
          <w:rFonts w:ascii="Times New Roman" w:hAnsi="Times New Roman" w:cs="Times New Roman"/>
          <w:sz w:val="24"/>
          <w:szCs w:val="24"/>
        </w:rPr>
        <w:t xml:space="preserve"> pemantauan mengenai rencana dan pelaksanaan pembangunan desa.</w:t>
      </w:r>
    </w:p>
    <w:p w:rsidR="003535E8" w:rsidRDefault="003535E8" w:rsidP="000B4E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Pembangunan desa dilakukan pada wilayah desa itu sendiri, secara singkat disebut pembangunan desa, maupun antar wilayah desa yang berdekatan atau disebut pembangunan </w:t>
      </w:r>
      <w:proofErr w:type="gramStart"/>
      <w:r>
        <w:rPr>
          <w:rFonts w:ascii="Times New Roman" w:hAnsi="Times New Roman" w:cs="Times New Roman"/>
          <w:sz w:val="24"/>
          <w:szCs w:val="24"/>
        </w:rPr>
        <w:t xml:space="preserve">kawasan </w:t>
      </w:r>
      <w:r w:rsidR="009D4DBF">
        <w:rPr>
          <w:rFonts w:ascii="Times New Roman" w:hAnsi="Times New Roman" w:cs="Times New Roman"/>
          <w:sz w:val="24"/>
          <w:szCs w:val="24"/>
        </w:rPr>
        <w:t xml:space="preserve"> </w:t>
      </w:r>
      <w:r>
        <w:rPr>
          <w:rFonts w:ascii="Times New Roman" w:hAnsi="Times New Roman" w:cs="Times New Roman"/>
          <w:sz w:val="24"/>
          <w:szCs w:val="24"/>
        </w:rPr>
        <w:t>pedesaan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Pembangunan </w:t>
      </w:r>
      <w:r w:rsidR="009D4DBF">
        <w:rPr>
          <w:rFonts w:ascii="Times New Roman" w:hAnsi="Times New Roman" w:cs="Times New Roman"/>
          <w:sz w:val="24"/>
          <w:szCs w:val="24"/>
        </w:rPr>
        <w:t>kawasan pedesaan merupakan perp</w:t>
      </w:r>
      <w:r>
        <w:rPr>
          <w:rFonts w:ascii="Times New Roman" w:hAnsi="Times New Roman" w:cs="Times New Roman"/>
          <w:sz w:val="24"/>
          <w:szCs w:val="24"/>
        </w:rPr>
        <w:t>aduan pembangunan ant</w:t>
      </w:r>
      <w:r w:rsidR="00F70321">
        <w:rPr>
          <w:rFonts w:ascii="Times New Roman" w:hAnsi="Times New Roman" w:cs="Times New Roman"/>
          <w:sz w:val="24"/>
          <w:szCs w:val="24"/>
        </w:rPr>
        <w:t>ar desa dalam satu kabupaten seb</w:t>
      </w:r>
      <w:r>
        <w:rPr>
          <w:rFonts w:ascii="Times New Roman" w:hAnsi="Times New Roman" w:cs="Times New Roman"/>
          <w:sz w:val="24"/>
          <w:szCs w:val="24"/>
        </w:rPr>
        <w:t>agai upaya mempercepat dan meningkatkan kualitas pelayanan, pembangunan dan pemberdayaan masyarakat desa di kawasan perdesaan melalui pendekatan pendekatan pembangunan partisipatif.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rancangan pembangunan kawasan perdesaan dibahas bersama oleh pemerintah, pemerintah provinsi, kabupaten, kecamatan dan desa.</w:t>
      </w:r>
      <w:proofErr w:type="gramEnd"/>
    </w:p>
    <w:p w:rsidR="003535E8" w:rsidRDefault="003535E8" w:rsidP="000B4EBA">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UU Desa membedakan dengan tegas antara konsep pembangunan perdesaan (membangun desa) dan pembangunan desa (desa membangun).</w:t>
      </w:r>
      <w:proofErr w:type="gramEnd"/>
      <w:r>
        <w:rPr>
          <w:rFonts w:ascii="Times New Roman" w:hAnsi="Times New Roman" w:cs="Times New Roman"/>
          <w:sz w:val="24"/>
          <w:szCs w:val="24"/>
        </w:rPr>
        <w:t xml:space="preserve"> Pembangunan desa sangat dekat dengan konsep “membangun desa”</w:t>
      </w:r>
      <w:r w:rsidR="00312646">
        <w:rPr>
          <w:rFonts w:ascii="Times New Roman" w:hAnsi="Times New Roman" w:cs="Times New Roman"/>
          <w:sz w:val="24"/>
          <w:szCs w:val="24"/>
        </w:rPr>
        <w:t xml:space="preserve"> dan “desa membangun” Secara umum</w:t>
      </w:r>
      <w:r w:rsidR="00312646" w:rsidRPr="00312646">
        <w:rPr>
          <w:rFonts w:ascii="Times New Roman" w:hAnsi="Times New Roman" w:cs="Times New Roman"/>
          <w:sz w:val="24"/>
          <w:szCs w:val="24"/>
        </w:rPr>
        <w:t xml:space="preserve"> </w:t>
      </w:r>
      <w:r w:rsidR="00312646">
        <w:rPr>
          <w:rFonts w:ascii="Times New Roman" w:hAnsi="Times New Roman" w:cs="Times New Roman"/>
          <w:sz w:val="24"/>
          <w:szCs w:val="24"/>
        </w:rPr>
        <w:t xml:space="preserve">beberapa perbedaan kedua konsep </w:t>
      </w:r>
      <w:proofErr w:type="gramStart"/>
      <w:r w:rsidR="00312646">
        <w:rPr>
          <w:rFonts w:ascii="Times New Roman" w:hAnsi="Times New Roman" w:cs="Times New Roman"/>
          <w:sz w:val="24"/>
          <w:szCs w:val="24"/>
        </w:rPr>
        <w:t>tersebut ”</w:t>
      </w:r>
      <w:proofErr w:type="gramEnd"/>
      <w:r w:rsidR="00312646">
        <w:rPr>
          <w:rFonts w:ascii="Times New Roman" w:hAnsi="Times New Roman" w:cs="Times New Roman"/>
          <w:sz w:val="24"/>
          <w:szCs w:val="24"/>
        </w:rPr>
        <w:t xml:space="preserve"> antara lain :</w:t>
      </w:r>
    </w:p>
    <w:p w:rsidR="00312646" w:rsidRDefault="00312646" w:rsidP="000B4EBA">
      <w:pPr>
        <w:spacing w:line="360" w:lineRule="auto"/>
        <w:ind w:firstLine="720"/>
        <w:jc w:val="both"/>
        <w:rPr>
          <w:rFonts w:ascii="Times New Roman" w:hAnsi="Times New Roman" w:cs="Times New Roman"/>
          <w:sz w:val="24"/>
          <w:szCs w:val="24"/>
        </w:rPr>
      </w:pPr>
    </w:p>
    <w:p w:rsidR="00312646" w:rsidRDefault="00312646" w:rsidP="000B4EBA">
      <w:pPr>
        <w:spacing w:line="360" w:lineRule="auto"/>
        <w:ind w:firstLine="720"/>
        <w:jc w:val="both"/>
        <w:rPr>
          <w:rFonts w:ascii="Times New Roman" w:hAnsi="Times New Roman" w:cs="Times New Roman"/>
          <w:sz w:val="24"/>
          <w:szCs w:val="24"/>
        </w:rPr>
      </w:pPr>
    </w:p>
    <w:tbl>
      <w:tblPr>
        <w:tblStyle w:val="TableGrid"/>
        <w:tblW w:w="0" w:type="auto"/>
        <w:tblLook w:val="04A0"/>
      </w:tblPr>
      <w:tblGrid>
        <w:gridCol w:w="3192"/>
        <w:gridCol w:w="3192"/>
        <w:gridCol w:w="3192"/>
      </w:tblGrid>
      <w:tr w:rsidR="00312646" w:rsidTr="00312646">
        <w:tc>
          <w:tcPr>
            <w:tcW w:w="3192" w:type="dxa"/>
          </w:tcPr>
          <w:p w:rsidR="00312646" w:rsidRDefault="00312646" w:rsidP="003535E8">
            <w:pPr>
              <w:spacing w:line="360" w:lineRule="auto"/>
              <w:rPr>
                <w:rFonts w:ascii="Times New Roman" w:hAnsi="Times New Roman" w:cs="Times New Roman"/>
                <w:sz w:val="24"/>
                <w:szCs w:val="24"/>
              </w:rPr>
            </w:pPr>
          </w:p>
        </w:tc>
        <w:tc>
          <w:tcPr>
            <w:tcW w:w="3192" w:type="dxa"/>
          </w:tcPr>
          <w:p w:rsidR="00312646" w:rsidRDefault="00312646" w:rsidP="00312646">
            <w:pPr>
              <w:spacing w:line="360" w:lineRule="auto"/>
              <w:jc w:val="center"/>
              <w:rPr>
                <w:rFonts w:ascii="Times New Roman" w:hAnsi="Times New Roman" w:cs="Times New Roman"/>
                <w:sz w:val="24"/>
                <w:szCs w:val="24"/>
              </w:rPr>
            </w:pPr>
            <w:r>
              <w:rPr>
                <w:rFonts w:ascii="Times New Roman" w:hAnsi="Times New Roman" w:cs="Times New Roman"/>
                <w:sz w:val="24"/>
                <w:szCs w:val="24"/>
              </w:rPr>
              <w:t>Membangun desa (pembangunan perdesaan)</w:t>
            </w:r>
          </w:p>
        </w:tc>
        <w:tc>
          <w:tcPr>
            <w:tcW w:w="3192" w:type="dxa"/>
          </w:tcPr>
          <w:p w:rsidR="00312646" w:rsidRDefault="00312646" w:rsidP="00312646">
            <w:pPr>
              <w:spacing w:line="360" w:lineRule="auto"/>
              <w:jc w:val="center"/>
              <w:rPr>
                <w:rFonts w:ascii="Times New Roman" w:hAnsi="Times New Roman" w:cs="Times New Roman"/>
                <w:sz w:val="24"/>
                <w:szCs w:val="24"/>
              </w:rPr>
            </w:pPr>
            <w:r>
              <w:rPr>
                <w:rFonts w:ascii="Times New Roman" w:hAnsi="Times New Roman" w:cs="Times New Roman"/>
                <w:sz w:val="24"/>
                <w:szCs w:val="24"/>
              </w:rPr>
              <w:t>Desa membangun</w:t>
            </w:r>
          </w:p>
          <w:p w:rsidR="00312646" w:rsidRDefault="00312646" w:rsidP="00312646">
            <w:pPr>
              <w:spacing w:line="360" w:lineRule="auto"/>
              <w:jc w:val="center"/>
              <w:rPr>
                <w:rFonts w:ascii="Times New Roman" w:hAnsi="Times New Roman" w:cs="Times New Roman"/>
                <w:sz w:val="24"/>
                <w:szCs w:val="24"/>
              </w:rPr>
            </w:pPr>
            <w:r>
              <w:rPr>
                <w:rFonts w:ascii="Times New Roman" w:hAnsi="Times New Roman" w:cs="Times New Roman"/>
                <w:sz w:val="24"/>
                <w:szCs w:val="24"/>
              </w:rPr>
              <w:t>(pembangunan desa)</w:t>
            </w:r>
          </w:p>
        </w:tc>
      </w:tr>
      <w:tr w:rsidR="00312646" w:rsidTr="00312646">
        <w:tc>
          <w:tcPr>
            <w:tcW w:w="3192" w:type="dxa"/>
          </w:tcPr>
          <w:p w:rsidR="00312646" w:rsidRDefault="00312646" w:rsidP="003535E8">
            <w:pPr>
              <w:spacing w:line="360" w:lineRule="auto"/>
              <w:rPr>
                <w:rFonts w:ascii="Times New Roman" w:hAnsi="Times New Roman" w:cs="Times New Roman"/>
                <w:sz w:val="24"/>
                <w:szCs w:val="24"/>
              </w:rPr>
            </w:pPr>
            <w:r>
              <w:rPr>
                <w:rFonts w:ascii="Times New Roman" w:hAnsi="Times New Roman" w:cs="Times New Roman"/>
                <w:sz w:val="24"/>
                <w:szCs w:val="24"/>
              </w:rPr>
              <w:t>Pemegang kewenangan</w:t>
            </w:r>
          </w:p>
        </w:tc>
        <w:tc>
          <w:tcPr>
            <w:tcW w:w="3192" w:type="dxa"/>
          </w:tcPr>
          <w:p w:rsidR="00312646" w:rsidRDefault="00312646" w:rsidP="003535E8">
            <w:pPr>
              <w:spacing w:line="360" w:lineRule="auto"/>
              <w:rPr>
                <w:rFonts w:ascii="Times New Roman" w:hAnsi="Times New Roman" w:cs="Times New Roman"/>
                <w:sz w:val="24"/>
                <w:szCs w:val="24"/>
              </w:rPr>
            </w:pPr>
            <w:r>
              <w:rPr>
                <w:rFonts w:ascii="Times New Roman" w:hAnsi="Times New Roman" w:cs="Times New Roman"/>
                <w:sz w:val="24"/>
                <w:szCs w:val="24"/>
              </w:rPr>
              <w:t>Pemerintah daerah</w:t>
            </w:r>
          </w:p>
        </w:tc>
        <w:tc>
          <w:tcPr>
            <w:tcW w:w="3192" w:type="dxa"/>
          </w:tcPr>
          <w:p w:rsidR="00312646" w:rsidRDefault="00312646" w:rsidP="003535E8">
            <w:pPr>
              <w:spacing w:line="360" w:lineRule="auto"/>
              <w:rPr>
                <w:rFonts w:ascii="Times New Roman" w:hAnsi="Times New Roman" w:cs="Times New Roman"/>
                <w:sz w:val="24"/>
                <w:szCs w:val="24"/>
              </w:rPr>
            </w:pPr>
            <w:r>
              <w:rPr>
                <w:rFonts w:ascii="Times New Roman" w:hAnsi="Times New Roman" w:cs="Times New Roman"/>
                <w:sz w:val="24"/>
                <w:szCs w:val="24"/>
              </w:rPr>
              <w:t>Desa (pemerintah desa dan masyarakat</w:t>
            </w:r>
          </w:p>
        </w:tc>
      </w:tr>
      <w:tr w:rsidR="00312646" w:rsidTr="00312646">
        <w:tc>
          <w:tcPr>
            <w:tcW w:w="3192" w:type="dxa"/>
          </w:tcPr>
          <w:p w:rsidR="00312646" w:rsidRDefault="00312646" w:rsidP="003535E8">
            <w:pPr>
              <w:spacing w:line="360" w:lineRule="auto"/>
              <w:rPr>
                <w:rFonts w:ascii="Times New Roman" w:hAnsi="Times New Roman" w:cs="Times New Roman"/>
                <w:sz w:val="24"/>
                <w:szCs w:val="24"/>
              </w:rPr>
            </w:pPr>
            <w:r>
              <w:rPr>
                <w:rFonts w:ascii="Times New Roman" w:hAnsi="Times New Roman" w:cs="Times New Roman"/>
                <w:sz w:val="24"/>
                <w:szCs w:val="24"/>
              </w:rPr>
              <w:t>Tujuan</w:t>
            </w:r>
          </w:p>
        </w:tc>
        <w:tc>
          <w:tcPr>
            <w:tcW w:w="3192" w:type="dxa"/>
          </w:tcPr>
          <w:p w:rsidR="00312646" w:rsidRDefault="00312646" w:rsidP="003535E8">
            <w:pPr>
              <w:spacing w:line="360" w:lineRule="auto"/>
              <w:rPr>
                <w:rFonts w:ascii="Times New Roman" w:hAnsi="Times New Roman" w:cs="Times New Roman"/>
                <w:sz w:val="24"/>
                <w:szCs w:val="24"/>
              </w:rPr>
            </w:pPr>
            <w:r>
              <w:rPr>
                <w:rFonts w:ascii="Times New Roman" w:hAnsi="Times New Roman" w:cs="Times New Roman"/>
                <w:sz w:val="24"/>
                <w:szCs w:val="24"/>
              </w:rPr>
              <w:t xml:space="preserve">Mengurangi keterbelakangan, ketertinggalan, kemiskinan, sekaligus </w:t>
            </w:r>
            <w:r w:rsidR="009D4DBF">
              <w:rPr>
                <w:rFonts w:ascii="Times New Roman" w:hAnsi="Times New Roman" w:cs="Times New Roman"/>
                <w:sz w:val="24"/>
                <w:szCs w:val="24"/>
              </w:rPr>
              <w:t>membangun</w:t>
            </w:r>
            <w:r>
              <w:rPr>
                <w:rFonts w:ascii="Times New Roman" w:hAnsi="Times New Roman" w:cs="Times New Roman"/>
                <w:sz w:val="24"/>
                <w:szCs w:val="24"/>
              </w:rPr>
              <w:t xml:space="preserve"> kesejahteraan</w:t>
            </w:r>
          </w:p>
        </w:tc>
        <w:tc>
          <w:tcPr>
            <w:tcW w:w="3192" w:type="dxa"/>
          </w:tcPr>
          <w:p w:rsidR="00312646" w:rsidRPr="004F62E3" w:rsidRDefault="00312646" w:rsidP="004F62E3">
            <w:pPr>
              <w:pStyle w:val="ListParagraph"/>
              <w:numPr>
                <w:ilvl w:val="0"/>
                <w:numId w:val="1"/>
              </w:numPr>
              <w:spacing w:line="360" w:lineRule="auto"/>
              <w:ind w:left="276" w:hanging="270"/>
              <w:rPr>
                <w:rFonts w:ascii="Times New Roman" w:hAnsi="Times New Roman" w:cs="Times New Roman"/>
                <w:sz w:val="24"/>
                <w:szCs w:val="24"/>
              </w:rPr>
            </w:pPr>
            <w:r w:rsidRPr="004F62E3">
              <w:rPr>
                <w:rFonts w:ascii="Times New Roman" w:hAnsi="Times New Roman" w:cs="Times New Roman"/>
                <w:sz w:val="24"/>
                <w:szCs w:val="24"/>
              </w:rPr>
              <w:t>Menjadikan desa sebagai basis penghidupan dan kehid upan masyarakat secara berkelanjutan</w:t>
            </w:r>
          </w:p>
          <w:p w:rsidR="00312646" w:rsidRPr="004F62E3" w:rsidRDefault="00312646" w:rsidP="004F62E3">
            <w:pPr>
              <w:pStyle w:val="ListParagraph"/>
              <w:numPr>
                <w:ilvl w:val="0"/>
                <w:numId w:val="1"/>
              </w:numPr>
              <w:spacing w:line="360" w:lineRule="auto"/>
              <w:ind w:left="276" w:hanging="270"/>
              <w:rPr>
                <w:rFonts w:ascii="Times New Roman" w:hAnsi="Times New Roman" w:cs="Times New Roman"/>
                <w:sz w:val="24"/>
                <w:szCs w:val="24"/>
              </w:rPr>
            </w:pPr>
            <w:r w:rsidRPr="004F62E3">
              <w:rPr>
                <w:rFonts w:ascii="Times New Roman" w:hAnsi="Times New Roman" w:cs="Times New Roman"/>
                <w:sz w:val="24"/>
                <w:szCs w:val="24"/>
              </w:rPr>
              <w:t>Menjadikan desa sebagai Ujung depan yang dekat dengan masyarakat, serta desa yang mandiri</w:t>
            </w:r>
          </w:p>
        </w:tc>
      </w:tr>
      <w:tr w:rsidR="00312646" w:rsidTr="00312646">
        <w:tc>
          <w:tcPr>
            <w:tcW w:w="3192" w:type="dxa"/>
          </w:tcPr>
          <w:p w:rsidR="00312646" w:rsidRDefault="004F62E3" w:rsidP="003535E8">
            <w:pPr>
              <w:spacing w:line="360" w:lineRule="auto"/>
              <w:rPr>
                <w:rFonts w:ascii="Times New Roman" w:hAnsi="Times New Roman" w:cs="Times New Roman"/>
                <w:sz w:val="24"/>
                <w:szCs w:val="24"/>
              </w:rPr>
            </w:pPr>
            <w:r>
              <w:rPr>
                <w:rFonts w:ascii="Times New Roman" w:hAnsi="Times New Roman" w:cs="Times New Roman"/>
                <w:sz w:val="24"/>
                <w:szCs w:val="24"/>
              </w:rPr>
              <w:t>Peran pemerintah daerah</w:t>
            </w:r>
          </w:p>
        </w:tc>
        <w:tc>
          <w:tcPr>
            <w:tcW w:w="3192" w:type="dxa"/>
          </w:tcPr>
          <w:p w:rsidR="00312646" w:rsidRDefault="004F62E3" w:rsidP="003535E8">
            <w:pPr>
              <w:spacing w:line="360" w:lineRule="auto"/>
              <w:rPr>
                <w:rFonts w:ascii="Times New Roman" w:hAnsi="Times New Roman" w:cs="Times New Roman"/>
                <w:sz w:val="24"/>
                <w:szCs w:val="24"/>
              </w:rPr>
            </w:pPr>
            <w:r>
              <w:rPr>
                <w:rFonts w:ascii="Times New Roman" w:hAnsi="Times New Roman" w:cs="Times New Roman"/>
                <w:sz w:val="24"/>
                <w:szCs w:val="24"/>
              </w:rPr>
              <w:t>Merencanakan, membiayai dan melaksanakan</w:t>
            </w:r>
          </w:p>
        </w:tc>
        <w:tc>
          <w:tcPr>
            <w:tcW w:w="3192" w:type="dxa"/>
          </w:tcPr>
          <w:p w:rsidR="00312646" w:rsidRDefault="009D4DBF" w:rsidP="003535E8">
            <w:pPr>
              <w:spacing w:line="360" w:lineRule="auto"/>
              <w:rPr>
                <w:rFonts w:ascii="Times New Roman" w:hAnsi="Times New Roman" w:cs="Times New Roman"/>
                <w:sz w:val="24"/>
                <w:szCs w:val="24"/>
              </w:rPr>
            </w:pPr>
            <w:r>
              <w:rPr>
                <w:rFonts w:ascii="Times New Roman" w:hAnsi="Times New Roman" w:cs="Times New Roman"/>
                <w:sz w:val="24"/>
                <w:szCs w:val="24"/>
              </w:rPr>
              <w:t>Fasilitasi, supervisi</w:t>
            </w:r>
            <w:r w:rsidR="004F62E3">
              <w:rPr>
                <w:rFonts w:ascii="Times New Roman" w:hAnsi="Times New Roman" w:cs="Times New Roman"/>
                <w:sz w:val="24"/>
                <w:szCs w:val="24"/>
              </w:rPr>
              <w:t xml:space="preserve"> dan pengembangan kapasitas desa</w:t>
            </w:r>
          </w:p>
        </w:tc>
      </w:tr>
      <w:tr w:rsidR="00312646" w:rsidTr="00312646">
        <w:tc>
          <w:tcPr>
            <w:tcW w:w="3192" w:type="dxa"/>
          </w:tcPr>
          <w:p w:rsidR="00312646" w:rsidRDefault="004F62E3" w:rsidP="003535E8">
            <w:pPr>
              <w:spacing w:line="360" w:lineRule="auto"/>
              <w:rPr>
                <w:rFonts w:ascii="Times New Roman" w:hAnsi="Times New Roman" w:cs="Times New Roman"/>
                <w:sz w:val="24"/>
                <w:szCs w:val="24"/>
              </w:rPr>
            </w:pPr>
            <w:r>
              <w:rPr>
                <w:rFonts w:ascii="Times New Roman" w:hAnsi="Times New Roman" w:cs="Times New Roman"/>
                <w:sz w:val="24"/>
                <w:szCs w:val="24"/>
              </w:rPr>
              <w:t>Peran desa</w:t>
            </w:r>
          </w:p>
        </w:tc>
        <w:tc>
          <w:tcPr>
            <w:tcW w:w="3192" w:type="dxa"/>
          </w:tcPr>
          <w:p w:rsidR="00312646" w:rsidRDefault="004F62E3" w:rsidP="003535E8">
            <w:pPr>
              <w:spacing w:line="360" w:lineRule="auto"/>
              <w:rPr>
                <w:rFonts w:ascii="Times New Roman" w:hAnsi="Times New Roman" w:cs="Times New Roman"/>
                <w:sz w:val="24"/>
                <w:szCs w:val="24"/>
              </w:rPr>
            </w:pPr>
            <w:r>
              <w:rPr>
                <w:rFonts w:ascii="Times New Roman" w:hAnsi="Times New Roman" w:cs="Times New Roman"/>
                <w:sz w:val="24"/>
                <w:szCs w:val="24"/>
              </w:rPr>
              <w:t>Berpartisipasi dalam perencanaan dan pengambilan keputusan</w:t>
            </w:r>
          </w:p>
        </w:tc>
        <w:tc>
          <w:tcPr>
            <w:tcW w:w="3192" w:type="dxa"/>
          </w:tcPr>
          <w:p w:rsidR="00312646" w:rsidRDefault="004F62E3" w:rsidP="00312646">
            <w:pPr>
              <w:spacing w:line="360" w:lineRule="auto"/>
              <w:rPr>
                <w:rFonts w:ascii="Times New Roman" w:hAnsi="Times New Roman" w:cs="Times New Roman"/>
                <w:sz w:val="24"/>
                <w:szCs w:val="24"/>
              </w:rPr>
            </w:pPr>
            <w:r>
              <w:rPr>
                <w:rFonts w:ascii="Times New Roman" w:hAnsi="Times New Roman" w:cs="Times New Roman"/>
                <w:sz w:val="24"/>
                <w:szCs w:val="24"/>
              </w:rPr>
              <w:t>Sebagai actor (subyek) utama yang merencanakan, membiayai dan melaksanakan</w:t>
            </w:r>
            <w:r w:rsidR="00312646">
              <w:rPr>
                <w:rFonts w:ascii="Times New Roman" w:hAnsi="Times New Roman" w:cs="Times New Roman"/>
                <w:sz w:val="24"/>
                <w:szCs w:val="24"/>
              </w:rPr>
              <w:t xml:space="preserve"> </w:t>
            </w:r>
          </w:p>
        </w:tc>
      </w:tr>
      <w:tr w:rsidR="00312646" w:rsidTr="00312646">
        <w:tc>
          <w:tcPr>
            <w:tcW w:w="3192" w:type="dxa"/>
          </w:tcPr>
          <w:p w:rsidR="00312646" w:rsidRDefault="004F62E3" w:rsidP="004F62E3">
            <w:pPr>
              <w:spacing w:line="360" w:lineRule="auto"/>
              <w:rPr>
                <w:rFonts w:ascii="Times New Roman" w:hAnsi="Times New Roman" w:cs="Times New Roman"/>
                <w:sz w:val="24"/>
                <w:szCs w:val="24"/>
              </w:rPr>
            </w:pPr>
            <w:r>
              <w:rPr>
                <w:rFonts w:ascii="Times New Roman" w:hAnsi="Times New Roman" w:cs="Times New Roman"/>
                <w:sz w:val="24"/>
                <w:szCs w:val="24"/>
              </w:rPr>
              <w:t xml:space="preserve">Hasil </w:t>
            </w:r>
          </w:p>
        </w:tc>
        <w:tc>
          <w:tcPr>
            <w:tcW w:w="3192" w:type="dxa"/>
          </w:tcPr>
          <w:p w:rsidR="00312646" w:rsidRPr="004F62E3" w:rsidRDefault="004F62E3" w:rsidP="004F62E3">
            <w:pPr>
              <w:pStyle w:val="ListParagraph"/>
              <w:numPr>
                <w:ilvl w:val="0"/>
                <w:numId w:val="2"/>
              </w:numPr>
              <w:spacing w:line="360" w:lineRule="auto"/>
              <w:ind w:left="228" w:hanging="270"/>
              <w:rPr>
                <w:rFonts w:ascii="Times New Roman" w:hAnsi="Times New Roman" w:cs="Times New Roman"/>
                <w:sz w:val="24"/>
                <w:szCs w:val="24"/>
              </w:rPr>
            </w:pPr>
            <w:r w:rsidRPr="004F62E3">
              <w:rPr>
                <w:rFonts w:ascii="Times New Roman" w:hAnsi="Times New Roman" w:cs="Times New Roman"/>
                <w:sz w:val="24"/>
                <w:szCs w:val="24"/>
              </w:rPr>
              <w:t>Infrastruktur lintas desa yang lebih baik</w:t>
            </w:r>
          </w:p>
          <w:p w:rsidR="004F62E3" w:rsidRDefault="004F62E3" w:rsidP="004F62E3">
            <w:pPr>
              <w:pStyle w:val="ListParagraph"/>
              <w:numPr>
                <w:ilvl w:val="0"/>
                <w:numId w:val="2"/>
              </w:numPr>
              <w:spacing w:line="360" w:lineRule="auto"/>
              <w:ind w:left="228" w:hanging="270"/>
              <w:rPr>
                <w:rFonts w:ascii="Times New Roman" w:hAnsi="Times New Roman" w:cs="Times New Roman"/>
                <w:sz w:val="24"/>
                <w:szCs w:val="24"/>
              </w:rPr>
            </w:pPr>
            <w:r w:rsidRPr="004F62E3">
              <w:rPr>
                <w:rFonts w:ascii="Times New Roman" w:hAnsi="Times New Roman" w:cs="Times New Roman"/>
                <w:sz w:val="24"/>
                <w:szCs w:val="24"/>
              </w:rPr>
              <w:t>Tumbuhnya kota kota kecil sebagai pusat pertumbuhan</w:t>
            </w:r>
          </w:p>
          <w:p w:rsidR="004F62E3" w:rsidRDefault="004F62E3" w:rsidP="004F62E3">
            <w:pPr>
              <w:pStyle w:val="ListParagraph"/>
              <w:numPr>
                <w:ilvl w:val="0"/>
                <w:numId w:val="2"/>
              </w:numPr>
              <w:spacing w:line="360" w:lineRule="auto"/>
              <w:ind w:left="228" w:hanging="270"/>
              <w:rPr>
                <w:rFonts w:ascii="Times New Roman" w:hAnsi="Times New Roman" w:cs="Times New Roman"/>
                <w:sz w:val="24"/>
                <w:szCs w:val="24"/>
              </w:rPr>
            </w:pPr>
            <w:r>
              <w:rPr>
                <w:rFonts w:ascii="Times New Roman" w:hAnsi="Times New Roman" w:cs="Times New Roman"/>
                <w:sz w:val="24"/>
                <w:szCs w:val="24"/>
              </w:rPr>
              <w:t>Penghubung transaksi ekonomi  desa kota</w:t>
            </w:r>
          </w:p>
          <w:p w:rsidR="004F62E3" w:rsidRPr="004F62E3" w:rsidRDefault="004F62E3" w:rsidP="004F62E3">
            <w:pPr>
              <w:pStyle w:val="ListParagraph"/>
              <w:numPr>
                <w:ilvl w:val="0"/>
                <w:numId w:val="2"/>
              </w:numPr>
              <w:spacing w:line="360" w:lineRule="auto"/>
              <w:ind w:left="228" w:hanging="270"/>
              <w:rPr>
                <w:rFonts w:ascii="Times New Roman" w:hAnsi="Times New Roman" w:cs="Times New Roman"/>
                <w:sz w:val="24"/>
                <w:szCs w:val="24"/>
              </w:rPr>
            </w:pPr>
            <w:r>
              <w:rPr>
                <w:rFonts w:ascii="Times New Roman" w:hAnsi="Times New Roman" w:cs="Times New Roman"/>
                <w:sz w:val="24"/>
                <w:szCs w:val="24"/>
              </w:rPr>
              <w:t>Terbangunnya kawasan hutan</w:t>
            </w:r>
            <w:r w:rsidRPr="004F62E3">
              <w:rPr>
                <w:rFonts w:ascii="Times New Roman" w:hAnsi="Times New Roman" w:cs="Times New Roman"/>
                <w:i/>
                <w:sz w:val="24"/>
                <w:szCs w:val="24"/>
              </w:rPr>
              <w:t>, collective farming</w:t>
            </w:r>
            <w:r>
              <w:rPr>
                <w:rFonts w:ascii="Times New Roman" w:hAnsi="Times New Roman" w:cs="Times New Roman"/>
                <w:sz w:val="24"/>
                <w:szCs w:val="24"/>
              </w:rPr>
              <w:t>, industry,wisata dll</w:t>
            </w:r>
          </w:p>
        </w:tc>
        <w:tc>
          <w:tcPr>
            <w:tcW w:w="3192" w:type="dxa"/>
          </w:tcPr>
          <w:p w:rsidR="00312646" w:rsidRDefault="004F62E3" w:rsidP="003535E8">
            <w:pPr>
              <w:spacing w:line="360" w:lineRule="auto"/>
              <w:rPr>
                <w:rFonts w:ascii="Times New Roman" w:hAnsi="Times New Roman" w:cs="Times New Roman"/>
                <w:sz w:val="24"/>
                <w:szCs w:val="24"/>
              </w:rPr>
            </w:pPr>
            <w:r>
              <w:rPr>
                <w:rFonts w:ascii="Times New Roman" w:hAnsi="Times New Roman" w:cs="Times New Roman"/>
                <w:sz w:val="24"/>
                <w:szCs w:val="24"/>
              </w:rPr>
              <w:t>Pemerintah desa menjadi ujung depan penyelenggarakan pelayanan public bagi warga</w:t>
            </w:r>
          </w:p>
          <w:p w:rsidR="004F62E3" w:rsidRDefault="004F62E3" w:rsidP="003535E8">
            <w:pPr>
              <w:spacing w:line="360" w:lineRule="auto"/>
              <w:rPr>
                <w:rFonts w:ascii="Times New Roman" w:hAnsi="Times New Roman" w:cs="Times New Roman"/>
                <w:sz w:val="24"/>
                <w:szCs w:val="24"/>
              </w:rPr>
            </w:pPr>
            <w:r>
              <w:rPr>
                <w:rFonts w:ascii="Times New Roman" w:hAnsi="Times New Roman" w:cs="Times New Roman"/>
                <w:sz w:val="24"/>
                <w:szCs w:val="24"/>
              </w:rPr>
              <w:t>Satu desa mempunyai produk ekonomi unggulan (</w:t>
            </w:r>
            <w:r w:rsidRPr="004F62E3">
              <w:rPr>
                <w:rFonts w:ascii="Times New Roman" w:hAnsi="Times New Roman" w:cs="Times New Roman"/>
                <w:i/>
                <w:sz w:val="24"/>
                <w:szCs w:val="24"/>
              </w:rPr>
              <w:t>one village one product)</w:t>
            </w:r>
          </w:p>
        </w:tc>
      </w:tr>
    </w:tbl>
    <w:p w:rsidR="0017744A" w:rsidRDefault="004F62E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Desa Membangun Indonesia(2014)</w:t>
      </w:r>
    </w:p>
    <w:p w:rsidR="004F62E3" w:rsidRDefault="004F62E3">
      <w:pPr>
        <w:rPr>
          <w:rFonts w:ascii="Times New Roman" w:hAnsi="Times New Roman" w:cs="Times New Roman"/>
          <w:sz w:val="24"/>
          <w:szCs w:val="24"/>
        </w:rPr>
      </w:pPr>
    </w:p>
    <w:p w:rsidR="002F6B1A" w:rsidRDefault="002F6B1A">
      <w:pPr>
        <w:rPr>
          <w:rFonts w:ascii="Times New Roman" w:hAnsi="Times New Roman" w:cs="Times New Roman"/>
          <w:sz w:val="24"/>
          <w:szCs w:val="24"/>
        </w:rPr>
      </w:pPr>
    </w:p>
    <w:p w:rsidR="004F62E3" w:rsidRPr="009D4DBF" w:rsidRDefault="004F62E3" w:rsidP="009D4DBF">
      <w:pPr>
        <w:pStyle w:val="Heading1"/>
        <w:jc w:val="both"/>
        <w:rPr>
          <w:rFonts w:ascii="Times New Roman" w:hAnsi="Times New Roman" w:cs="Times New Roman"/>
          <w:b w:val="0"/>
          <w:color w:val="auto"/>
          <w:sz w:val="24"/>
          <w:szCs w:val="24"/>
        </w:rPr>
      </w:pPr>
      <w:r w:rsidRPr="009D4DBF">
        <w:rPr>
          <w:rFonts w:ascii="Times New Roman" w:hAnsi="Times New Roman" w:cs="Times New Roman"/>
          <w:b w:val="0"/>
          <w:color w:val="auto"/>
          <w:sz w:val="24"/>
          <w:szCs w:val="24"/>
        </w:rPr>
        <w:lastRenderedPageBreak/>
        <w:t>Konsep pemb</w:t>
      </w:r>
      <w:r w:rsidR="009F292D" w:rsidRPr="009D4DBF">
        <w:rPr>
          <w:rFonts w:ascii="Times New Roman" w:hAnsi="Times New Roman" w:cs="Times New Roman"/>
          <w:b w:val="0"/>
          <w:color w:val="auto"/>
          <w:sz w:val="24"/>
          <w:szCs w:val="24"/>
        </w:rPr>
        <w:t>a</w:t>
      </w:r>
      <w:r w:rsidRPr="009D4DBF">
        <w:rPr>
          <w:rFonts w:ascii="Times New Roman" w:hAnsi="Times New Roman" w:cs="Times New Roman"/>
          <w:b w:val="0"/>
          <w:color w:val="auto"/>
          <w:sz w:val="24"/>
          <w:szCs w:val="24"/>
        </w:rPr>
        <w:t xml:space="preserve">ngunan desa ala Orde baru, strategi </w:t>
      </w:r>
      <w:r w:rsidR="002F6B1A" w:rsidRPr="009D4DBF">
        <w:rPr>
          <w:rFonts w:ascii="Times New Roman" w:hAnsi="Times New Roman" w:cs="Times New Roman"/>
          <w:b w:val="0"/>
          <w:color w:val="auto"/>
          <w:sz w:val="24"/>
          <w:szCs w:val="24"/>
        </w:rPr>
        <w:t>pembangunan desa dilakukan dengan memadukan berbagai sector ke dalam pembangunan desa terpadu, yang berupaya membuat semacam standarisasi tatanan kehidupan desa</w:t>
      </w:r>
      <w:proofErr w:type="gramStart"/>
      <w:r w:rsidR="002F6B1A" w:rsidRPr="009D4DBF">
        <w:rPr>
          <w:rFonts w:ascii="Times New Roman" w:hAnsi="Times New Roman" w:cs="Times New Roman"/>
          <w:b w:val="0"/>
          <w:color w:val="auto"/>
          <w:sz w:val="24"/>
          <w:szCs w:val="24"/>
        </w:rPr>
        <w:t>..Implementasi strategi pembangunan desa ini secara signifikan telah membawa perubahan, terutama dalam mobilitas fisik dan social orang desa.</w:t>
      </w:r>
      <w:proofErr w:type="gramEnd"/>
      <w:r w:rsidR="002F6B1A" w:rsidRPr="009D4DBF">
        <w:rPr>
          <w:rFonts w:ascii="Times New Roman" w:hAnsi="Times New Roman" w:cs="Times New Roman"/>
          <w:b w:val="0"/>
          <w:color w:val="auto"/>
          <w:sz w:val="24"/>
          <w:szCs w:val="24"/>
        </w:rPr>
        <w:t xml:space="preserve"> </w:t>
      </w:r>
      <w:proofErr w:type="gramStart"/>
      <w:r w:rsidR="002F6B1A" w:rsidRPr="009D4DBF">
        <w:rPr>
          <w:rFonts w:ascii="Times New Roman" w:hAnsi="Times New Roman" w:cs="Times New Roman"/>
          <w:b w:val="0"/>
          <w:color w:val="auto"/>
          <w:sz w:val="24"/>
          <w:szCs w:val="24"/>
        </w:rPr>
        <w:t>Tetapi konsep pembangunan desa semacam ini jelas-jelas tidak bermuara pada transformasi social desa.</w:t>
      </w:r>
      <w:proofErr w:type="gramEnd"/>
      <w:r w:rsidR="002F6B1A" w:rsidRPr="009D4DBF">
        <w:rPr>
          <w:rFonts w:ascii="Times New Roman" w:hAnsi="Times New Roman" w:cs="Times New Roman"/>
          <w:b w:val="0"/>
          <w:color w:val="auto"/>
          <w:sz w:val="24"/>
          <w:szCs w:val="24"/>
        </w:rPr>
        <w:t xml:space="preserve"> Mengapa tidak membawa transformasi </w:t>
      </w:r>
      <w:proofErr w:type="gramStart"/>
      <w:r w:rsidR="002F6B1A" w:rsidRPr="009D4DBF">
        <w:rPr>
          <w:rFonts w:ascii="Times New Roman" w:hAnsi="Times New Roman" w:cs="Times New Roman"/>
          <w:b w:val="0"/>
          <w:color w:val="auto"/>
          <w:sz w:val="24"/>
          <w:szCs w:val="24"/>
        </w:rPr>
        <w:t>desa ?</w:t>
      </w:r>
      <w:proofErr w:type="gramEnd"/>
      <w:r w:rsidR="002F6B1A" w:rsidRPr="009D4DBF">
        <w:rPr>
          <w:rFonts w:ascii="Times New Roman" w:hAnsi="Times New Roman" w:cs="Times New Roman"/>
          <w:b w:val="0"/>
          <w:color w:val="auto"/>
          <w:sz w:val="24"/>
          <w:szCs w:val="24"/>
        </w:rPr>
        <w:t xml:space="preserve">  </w:t>
      </w:r>
      <w:proofErr w:type="gramStart"/>
      <w:r w:rsidR="002F6B1A" w:rsidRPr="009D4DBF">
        <w:rPr>
          <w:rFonts w:ascii="Times New Roman" w:hAnsi="Times New Roman" w:cs="Times New Roman"/>
          <w:b w:val="0"/>
          <w:color w:val="auto"/>
          <w:sz w:val="24"/>
          <w:szCs w:val="24"/>
        </w:rPr>
        <w:t>Karena dalam strategi pembanguna desa tersebut   Orde Baru justru tidak memperkuat institusi desa dan otonomi desa, melainkan justru melemahkan, meminggirkan dan bahkan menghancurkan otonomi desa.</w:t>
      </w:r>
      <w:proofErr w:type="gramEnd"/>
    </w:p>
    <w:p w:rsidR="002F6B1A" w:rsidRDefault="002F6B1A" w:rsidP="000B4E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Eksperimentasi</w:t>
      </w:r>
      <w:r w:rsidRPr="002F6B1A">
        <w:rPr>
          <w:rFonts w:ascii="Times New Roman" w:hAnsi="Times New Roman" w:cs="Times New Roman"/>
          <w:sz w:val="24"/>
          <w:szCs w:val="24"/>
        </w:rPr>
        <w:t xml:space="preserve"> </w:t>
      </w:r>
      <w:r>
        <w:rPr>
          <w:rFonts w:ascii="Times New Roman" w:hAnsi="Times New Roman" w:cs="Times New Roman"/>
          <w:sz w:val="24"/>
          <w:szCs w:val="24"/>
        </w:rPr>
        <w:t xml:space="preserve">pembangunan desa dengan model </w:t>
      </w:r>
      <w:r w:rsidR="007B6A7B">
        <w:rPr>
          <w:rFonts w:ascii="Times New Roman" w:hAnsi="Times New Roman" w:cs="Times New Roman"/>
          <w:sz w:val="24"/>
          <w:szCs w:val="24"/>
        </w:rPr>
        <w:t xml:space="preserve">yang </w:t>
      </w:r>
      <w:proofErr w:type="gramStart"/>
      <w:r w:rsidR="007B6A7B">
        <w:rPr>
          <w:rFonts w:ascii="Times New Roman" w:hAnsi="Times New Roman" w:cs="Times New Roman"/>
          <w:sz w:val="24"/>
          <w:szCs w:val="24"/>
        </w:rPr>
        <w:t>sama</w:t>
      </w:r>
      <w:proofErr w:type="gramEnd"/>
      <w:r w:rsidR="007B6A7B">
        <w:rPr>
          <w:rFonts w:ascii="Times New Roman" w:hAnsi="Times New Roman" w:cs="Times New Roman"/>
          <w:sz w:val="24"/>
          <w:szCs w:val="24"/>
        </w:rPr>
        <w:t xml:space="preserve"> juga masih muncul secara jamak di era reformasi. </w:t>
      </w:r>
      <w:proofErr w:type="gramStart"/>
      <w:r w:rsidR="007B6A7B">
        <w:rPr>
          <w:rFonts w:ascii="Times New Roman" w:hAnsi="Times New Roman" w:cs="Times New Roman"/>
          <w:sz w:val="24"/>
          <w:szCs w:val="24"/>
        </w:rPr>
        <w:t>Pemerintah pusat, melalui Kementrian/lembaga ramai-ramai membuat program di desa yang identik dengan sebutan Program Bantuan Langsung Masyarakat</w:t>
      </w:r>
      <w:r w:rsidR="00A03365">
        <w:rPr>
          <w:rFonts w:ascii="Times New Roman" w:hAnsi="Times New Roman" w:cs="Times New Roman"/>
          <w:sz w:val="24"/>
          <w:szCs w:val="24"/>
        </w:rPr>
        <w:t>.</w:t>
      </w:r>
      <w:proofErr w:type="gramEnd"/>
      <w:r w:rsidR="00A03365">
        <w:rPr>
          <w:rFonts w:ascii="Times New Roman" w:hAnsi="Times New Roman" w:cs="Times New Roman"/>
          <w:sz w:val="24"/>
          <w:szCs w:val="24"/>
        </w:rPr>
        <w:t xml:space="preserve"> Program-program yang masuk desa tersebut bersifat fragmented tidak hanya dalam kerangka acuan kerjanya tapi sumber pendanaannya. Se</w:t>
      </w:r>
      <w:r w:rsidR="00503AB2">
        <w:rPr>
          <w:rFonts w:ascii="Times New Roman" w:hAnsi="Times New Roman" w:cs="Times New Roman"/>
          <w:sz w:val="24"/>
          <w:szCs w:val="24"/>
        </w:rPr>
        <w:t xml:space="preserve">kali lagi, dalam konteks ini, desa hanya sekedar sebagai lokasi bukan arena bagi keikutsertaan sumber daya dan kelembagaan local </w:t>
      </w:r>
      <w:proofErr w:type="gramStart"/>
      <w:r w:rsidR="00503AB2">
        <w:rPr>
          <w:rFonts w:ascii="Times New Roman" w:hAnsi="Times New Roman" w:cs="Times New Roman"/>
          <w:sz w:val="24"/>
          <w:szCs w:val="24"/>
        </w:rPr>
        <w:t>dalam</w:t>
      </w:r>
      <w:r w:rsidR="009D4DBF">
        <w:rPr>
          <w:rFonts w:ascii="Times New Roman" w:hAnsi="Times New Roman" w:cs="Times New Roman"/>
          <w:sz w:val="24"/>
          <w:szCs w:val="24"/>
        </w:rPr>
        <w:t xml:space="preserve"> </w:t>
      </w:r>
      <w:r w:rsidR="00503AB2">
        <w:rPr>
          <w:rFonts w:ascii="Times New Roman" w:hAnsi="Times New Roman" w:cs="Times New Roman"/>
          <w:sz w:val="24"/>
          <w:szCs w:val="24"/>
        </w:rPr>
        <w:t xml:space="preserve"> pembangunan</w:t>
      </w:r>
      <w:proofErr w:type="gramEnd"/>
      <w:r w:rsidR="00503AB2">
        <w:rPr>
          <w:rFonts w:ascii="Times New Roman" w:hAnsi="Times New Roman" w:cs="Times New Roman"/>
          <w:sz w:val="24"/>
          <w:szCs w:val="24"/>
        </w:rPr>
        <w:t>.</w:t>
      </w:r>
    </w:p>
    <w:p w:rsidR="00503AB2" w:rsidRDefault="00503AB2" w:rsidP="000B4E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Masing-masing program memiliki </w:t>
      </w:r>
      <w:r w:rsidRPr="009D4DBF">
        <w:rPr>
          <w:rFonts w:ascii="Times New Roman" w:hAnsi="Times New Roman" w:cs="Times New Roman"/>
          <w:i/>
          <w:sz w:val="24"/>
          <w:szCs w:val="24"/>
        </w:rPr>
        <w:t>court of conduct</w:t>
      </w:r>
      <w:r>
        <w:rPr>
          <w:rFonts w:ascii="Times New Roman" w:hAnsi="Times New Roman" w:cs="Times New Roman"/>
          <w:sz w:val="24"/>
          <w:szCs w:val="24"/>
        </w:rPr>
        <w:t xml:space="preserve">, aturan main dan pelembagaan project berbeda, tapi bermuara pada lokus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yaitu desa sebagai lokasi. </w:t>
      </w:r>
      <w:proofErr w:type="gramStart"/>
      <w:r>
        <w:rPr>
          <w:rFonts w:ascii="Times New Roman" w:hAnsi="Times New Roman" w:cs="Times New Roman"/>
          <w:sz w:val="24"/>
          <w:szCs w:val="24"/>
        </w:rPr>
        <w:t>Akibatnya, skema pengelolaan programnya bersifat intervensionis.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Skema program mengemudikan model pemenuhan kebutuhan prioritas hidup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Jawaban atas peta persoalan local hingga pilihan pengelolaan sumber daya local.</w:t>
      </w:r>
      <w:proofErr w:type="gramEnd"/>
      <w:r>
        <w:rPr>
          <w:rFonts w:ascii="Times New Roman" w:hAnsi="Times New Roman" w:cs="Times New Roman"/>
          <w:sz w:val="24"/>
          <w:szCs w:val="24"/>
        </w:rPr>
        <w:t xml:space="preserve"> Secara skematik, posisi program-program seperti ini berada di luar sistem desa, </w:t>
      </w:r>
      <w:proofErr w:type="gramStart"/>
      <w:r>
        <w:rPr>
          <w:rFonts w:ascii="Times New Roman" w:hAnsi="Times New Roman" w:cs="Times New Roman"/>
          <w:sz w:val="24"/>
          <w:szCs w:val="24"/>
        </w:rPr>
        <w:t>namun</w:t>
      </w:r>
      <w:r w:rsidR="009D4DBF">
        <w:rPr>
          <w:rFonts w:ascii="Times New Roman" w:hAnsi="Times New Roman" w:cs="Times New Roman"/>
          <w:sz w:val="24"/>
          <w:szCs w:val="24"/>
        </w:rPr>
        <w:t xml:space="preserve"> </w:t>
      </w:r>
      <w:r>
        <w:rPr>
          <w:rFonts w:ascii="Times New Roman" w:hAnsi="Times New Roman" w:cs="Times New Roman"/>
          <w:sz w:val="24"/>
          <w:szCs w:val="24"/>
        </w:rPr>
        <w:t xml:space="preserve"> memiliki</w:t>
      </w:r>
      <w:proofErr w:type="gramEnd"/>
      <w:r>
        <w:rPr>
          <w:rFonts w:ascii="Times New Roman" w:hAnsi="Times New Roman" w:cs="Times New Roman"/>
          <w:sz w:val="24"/>
          <w:szCs w:val="24"/>
        </w:rPr>
        <w:t xml:space="preserve"> pengaruh</w:t>
      </w:r>
      <w:r w:rsidR="007069C4">
        <w:rPr>
          <w:rFonts w:ascii="Times New Roman" w:hAnsi="Times New Roman" w:cs="Times New Roman"/>
          <w:sz w:val="24"/>
          <w:szCs w:val="24"/>
        </w:rPr>
        <w:t xml:space="preserve"> intervensionis yang kuat. Tambahan pula, program-program dengan skema BLM tidak</w:t>
      </w:r>
      <w:r w:rsidR="009D4DBF">
        <w:rPr>
          <w:rFonts w:ascii="Times New Roman" w:hAnsi="Times New Roman" w:cs="Times New Roman"/>
          <w:sz w:val="24"/>
          <w:szCs w:val="24"/>
        </w:rPr>
        <w:t xml:space="preserve"> </w:t>
      </w:r>
      <w:r w:rsidR="007069C4">
        <w:rPr>
          <w:rFonts w:ascii="Times New Roman" w:hAnsi="Times New Roman" w:cs="Times New Roman"/>
          <w:sz w:val="24"/>
          <w:szCs w:val="24"/>
        </w:rPr>
        <w:t xml:space="preserve">mampu </w:t>
      </w:r>
      <w:proofErr w:type="gramStart"/>
      <w:r w:rsidR="007069C4">
        <w:rPr>
          <w:rFonts w:ascii="Times New Roman" w:hAnsi="Times New Roman" w:cs="Times New Roman"/>
          <w:sz w:val="24"/>
          <w:szCs w:val="24"/>
        </w:rPr>
        <w:t>menyediakan</w:t>
      </w:r>
      <w:r w:rsidR="009D4DBF">
        <w:rPr>
          <w:rFonts w:ascii="Times New Roman" w:hAnsi="Times New Roman" w:cs="Times New Roman"/>
          <w:sz w:val="24"/>
          <w:szCs w:val="24"/>
        </w:rPr>
        <w:t xml:space="preserve"> </w:t>
      </w:r>
      <w:r w:rsidR="007069C4">
        <w:rPr>
          <w:rFonts w:ascii="Times New Roman" w:hAnsi="Times New Roman" w:cs="Times New Roman"/>
          <w:sz w:val="24"/>
          <w:szCs w:val="24"/>
        </w:rPr>
        <w:t xml:space="preserve"> jawaban</w:t>
      </w:r>
      <w:proofErr w:type="gramEnd"/>
      <w:r w:rsidR="007069C4">
        <w:rPr>
          <w:rFonts w:ascii="Times New Roman" w:hAnsi="Times New Roman" w:cs="Times New Roman"/>
          <w:sz w:val="24"/>
          <w:szCs w:val="24"/>
        </w:rPr>
        <w:t xml:space="preserve"> yang memadai atas kebutuhan desa seperti menguatnya kapasitas pemerintahan desa, menguatnya partisipasi, emansipasi warga maupun organisasi warga desa, serta kemandirian pengelolaan keuangan desa.</w:t>
      </w:r>
    </w:p>
    <w:p w:rsidR="009434C7" w:rsidRDefault="007069C4" w:rsidP="00443D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 satu sisi, menguatnya model “desa membangun” dimana inovasi, partisipasi</w:t>
      </w:r>
      <w:r w:rsidRPr="007069C4">
        <w:rPr>
          <w:rFonts w:ascii="Times New Roman" w:hAnsi="Times New Roman" w:cs="Times New Roman"/>
          <w:sz w:val="24"/>
          <w:szCs w:val="24"/>
        </w:rPr>
        <w:t xml:space="preserve"> </w:t>
      </w:r>
      <w:r>
        <w:rPr>
          <w:rFonts w:ascii="Times New Roman" w:hAnsi="Times New Roman" w:cs="Times New Roman"/>
          <w:sz w:val="24"/>
          <w:szCs w:val="24"/>
        </w:rPr>
        <w:t>hingga emansipasi transformasi social tumbuh dari bawah dan dalam desa (</w:t>
      </w:r>
      <w:r w:rsidRPr="007069C4">
        <w:rPr>
          <w:rFonts w:ascii="Times New Roman" w:hAnsi="Times New Roman" w:cs="Times New Roman"/>
          <w:i/>
          <w:sz w:val="24"/>
          <w:szCs w:val="24"/>
        </w:rPr>
        <w:t>endogenous</w:t>
      </w:r>
      <w:r>
        <w:rPr>
          <w:rFonts w:ascii="Times New Roman" w:hAnsi="Times New Roman" w:cs="Times New Roman"/>
          <w:sz w:val="24"/>
          <w:szCs w:val="24"/>
        </w:rPr>
        <w:t>) adalah bagian dari ketidak berhasilan model pembangunan yang dikemudikan dari luar desa (</w:t>
      </w:r>
      <w:r w:rsidRPr="007069C4">
        <w:rPr>
          <w:rFonts w:ascii="Times New Roman" w:hAnsi="Times New Roman" w:cs="Times New Roman"/>
          <w:i/>
          <w:sz w:val="24"/>
          <w:szCs w:val="24"/>
        </w:rPr>
        <w:t>exogenous</w:t>
      </w:r>
      <w:r>
        <w:rPr>
          <w:rFonts w:ascii="Times New Roman" w:hAnsi="Times New Roman" w:cs="Times New Roman"/>
          <w:sz w:val="24"/>
          <w:szCs w:val="24"/>
        </w:rPr>
        <w:t>).</w:t>
      </w:r>
      <w:r w:rsidR="00530281">
        <w:rPr>
          <w:rFonts w:ascii="Times New Roman" w:hAnsi="Times New Roman" w:cs="Times New Roman"/>
          <w:sz w:val="24"/>
          <w:szCs w:val="24"/>
        </w:rPr>
        <w:t xml:space="preserve">Tapi </w:t>
      </w:r>
      <w:r w:rsidR="009434C7">
        <w:rPr>
          <w:rFonts w:ascii="Times New Roman" w:hAnsi="Times New Roman" w:cs="Times New Roman"/>
          <w:sz w:val="24"/>
          <w:szCs w:val="24"/>
        </w:rPr>
        <w:t xml:space="preserve"> </w:t>
      </w:r>
      <w:r w:rsidR="00530281">
        <w:rPr>
          <w:rFonts w:ascii="Times New Roman" w:hAnsi="Times New Roman" w:cs="Times New Roman"/>
          <w:sz w:val="24"/>
          <w:szCs w:val="24"/>
        </w:rPr>
        <w:t>pada sisi yang lain, pembangunan desa yang tumbuh dari</w:t>
      </w:r>
      <w:r w:rsidR="009434C7">
        <w:rPr>
          <w:rFonts w:ascii="Times New Roman" w:hAnsi="Times New Roman" w:cs="Times New Roman"/>
          <w:sz w:val="24"/>
          <w:szCs w:val="24"/>
        </w:rPr>
        <w:t xml:space="preserve"> dalam menjadi pilar penting pembangunan</w:t>
      </w:r>
      <w:r w:rsidR="009D4DBF">
        <w:rPr>
          <w:rFonts w:ascii="Times New Roman" w:hAnsi="Times New Roman" w:cs="Times New Roman"/>
          <w:sz w:val="24"/>
          <w:szCs w:val="24"/>
        </w:rPr>
        <w:t xml:space="preserve"> </w:t>
      </w:r>
      <w:r w:rsidR="009434C7">
        <w:rPr>
          <w:rFonts w:ascii="Times New Roman" w:hAnsi="Times New Roman" w:cs="Times New Roman"/>
          <w:sz w:val="24"/>
          <w:szCs w:val="24"/>
        </w:rPr>
        <w:t xml:space="preserve"> nasional yang harus direkognisi oleh Negara. Bahkan dengan Negara merekognisi prakarsa dan emansipasi local </w:t>
      </w:r>
      <w:proofErr w:type="gramStart"/>
      <w:r w:rsidR="009434C7">
        <w:rPr>
          <w:rFonts w:ascii="Times New Roman" w:hAnsi="Times New Roman" w:cs="Times New Roman"/>
          <w:sz w:val="24"/>
          <w:szCs w:val="24"/>
        </w:rPr>
        <w:t>akan</w:t>
      </w:r>
      <w:proofErr w:type="gramEnd"/>
      <w:r w:rsidR="009434C7">
        <w:rPr>
          <w:rFonts w:ascii="Times New Roman" w:hAnsi="Times New Roman" w:cs="Times New Roman"/>
          <w:sz w:val="24"/>
          <w:szCs w:val="24"/>
        </w:rPr>
        <w:t xml:space="preserve"> menyatukan seluruh entitas Negara bangsa dalam satu konsep dan implementasi pembangunan nasional menuju kemandirian nasional. Jadi kemandirian Negara Indonesia sejatinya terletak pada kemandirian desa-desanya sebagai entitas penyusun dan penyangga </w:t>
      </w:r>
      <w:proofErr w:type="gramStart"/>
      <w:r w:rsidR="009434C7">
        <w:rPr>
          <w:rFonts w:ascii="Times New Roman" w:hAnsi="Times New Roman" w:cs="Times New Roman"/>
          <w:sz w:val="24"/>
          <w:szCs w:val="24"/>
        </w:rPr>
        <w:t>nama</w:t>
      </w:r>
      <w:proofErr w:type="gramEnd"/>
      <w:r w:rsidR="009434C7">
        <w:rPr>
          <w:rFonts w:ascii="Times New Roman" w:hAnsi="Times New Roman" w:cs="Times New Roman"/>
          <w:sz w:val="24"/>
          <w:szCs w:val="24"/>
        </w:rPr>
        <w:t xml:space="preserve"> besar Negara Kesatuan Republik Indonesia.</w:t>
      </w:r>
    </w:p>
    <w:p w:rsidR="002F6B1A" w:rsidRDefault="009434C7" w:rsidP="00443D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Tahun 2015 adalah </w:t>
      </w:r>
      <w:proofErr w:type="gramStart"/>
      <w:r>
        <w:rPr>
          <w:rFonts w:ascii="Times New Roman" w:hAnsi="Times New Roman" w:cs="Times New Roman"/>
          <w:sz w:val="24"/>
          <w:szCs w:val="24"/>
        </w:rPr>
        <w:t>tahun</w:t>
      </w:r>
      <w:r w:rsidR="009D4DBF">
        <w:rPr>
          <w:rFonts w:ascii="Times New Roman" w:hAnsi="Times New Roman" w:cs="Times New Roman"/>
          <w:sz w:val="24"/>
          <w:szCs w:val="24"/>
        </w:rPr>
        <w:t xml:space="preserve"> </w:t>
      </w:r>
      <w:r>
        <w:rPr>
          <w:rFonts w:ascii="Times New Roman" w:hAnsi="Times New Roman" w:cs="Times New Roman"/>
          <w:sz w:val="24"/>
          <w:szCs w:val="24"/>
        </w:rPr>
        <w:t xml:space="preserve"> pertama</w:t>
      </w:r>
      <w:proofErr w:type="gramEnd"/>
      <w:r>
        <w:rPr>
          <w:rFonts w:ascii="Times New Roman" w:hAnsi="Times New Roman" w:cs="Times New Roman"/>
          <w:sz w:val="24"/>
          <w:szCs w:val="24"/>
        </w:rPr>
        <w:t xml:space="preserve"> dilaksanakannya UU No 6 Tahun 2014 tentang Desa.</w:t>
      </w:r>
      <w:r w:rsidR="009D4DBF">
        <w:rPr>
          <w:rFonts w:ascii="Times New Roman" w:hAnsi="Times New Roman" w:cs="Times New Roman"/>
          <w:sz w:val="24"/>
          <w:szCs w:val="24"/>
        </w:rPr>
        <w:t xml:space="preserve"> </w:t>
      </w:r>
      <w:proofErr w:type="gramStart"/>
      <w:r w:rsidR="009D4DBF">
        <w:rPr>
          <w:rFonts w:ascii="Times New Roman" w:hAnsi="Times New Roman" w:cs="Times New Roman"/>
          <w:sz w:val="24"/>
          <w:szCs w:val="24"/>
        </w:rPr>
        <w:t xml:space="preserve">Kewenangan </w:t>
      </w:r>
      <w:r>
        <w:rPr>
          <w:rFonts w:ascii="Times New Roman" w:hAnsi="Times New Roman" w:cs="Times New Roman"/>
          <w:sz w:val="24"/>
          <w:szCs w:val="24"/>
        </w:rPr>
        <w:t xml:space="preserve"> Desa</w:t>
      </w:r>
      <w:proofErr w:type="gramEnd"/>
      <w:r>
        <w:rPr>
          <w:rFonts w:ascii="Times New Roman" w:hAnsi="Times New Roman" w:cs="Times New Roman"/>
          <w:sz w:val="24"/>
          <w:szCs w:val="24"/>
        </w:rPr>
        <w:t xml:space="preserve"> akan diberlakukan berbeda dari sebelumnya. Kedudukan desa tidak lagi bersif</w:t>
      </w:r>
      <w:r w:rsidR="009D4DBF">
        <w:rPr>
          <w:rFonts w:ascii="Times New Roman" w:hAnsi="Times New Roman" w:cs="Times New Roman"/>
          <w:sz w:val="24"/>
          <w:szCs w:val="24"/>
        </w:rPr>
        <w:t xml:space="preserve">at subnasional, </w:t>
      </w:r>
      <w:proofErr w:type="gramStart"/>
      <w:r w:rsidR="009D4DBF">
        <w:rPr>
          <w:rFonts w:ascii="Times New Roman" w:hAnsi="Times New Roman" w:cs="Times New Roman"/>
          <w:sz w:val="24"/>
          <w:szCs w:val="24"/>
        </w:rPr>
        <w:t>me</w:t>
      </w:r>
      <w:r>
        <w:rPr>
          <w:rFonts w:ascii="Times New Roman" w:hAnsi="Times New Roman" w:cs="Times New Roman"/>
          <w:sz w:val="24"/>
          <w:szCs w:val="24"/>
        </w:rPr>
        <w:t>l</w:t>
      </w:r>
      <w:r w:rsidR="009D4DBF">
        <w:rPr>
          <w:rFonts w:ascii="Times New Roman" w:hAnsi="Times New Roman" w:cs="Times New Roman"/>
          <w:sz w:val="24"/>
          <w:szCs w:val="24"/>
        </w:rPr>
        <w:t>a</w:t>
      </w:r>
      <w:r>
        <w:rPr>
          <w:rFonts w:ascii="Times New Roman" w:hAnsi="Times New Roman" w:cs="Times New Roman"/>
          <w:sz w:val="24"/>
          <w:szCs w:val="24"/>
        </w:rPr>
        <w:t xml:space="preserve">inkan </w:t>
      </w:r>
      <w:r w:rsidR="00E23D09">
        <w:rPr>
          <w:rFonts w:ascii="Times New Roman" w:hAnsi="Times New Roman" w:cs="Times New Roman"/>
          <w:sz w:val="24"/>
          <w:szCs w:val="24"/>
        </w:rPr>
        <w:t xml:space="preserve"> </w:t>
      </w:r>
      <w:r>
        <w:rPr>
          <w:rFonts w:ascii="Times New Roman" w:hAnsi="Times New Roman" w:cs="Times New Roman"/>
          <w:sz w:val="24"/>
          <w:szCs w:val="24"/>
        </w:rPr>
        <w:t>berkedudukan</w:t>
      </w:r>
      <w:proofErr w:type="gramEnd"/>
      <w:r>
        <w:rPr>
          <w:rFonts w:ascii="Times New Roman" w:hAnsi="Times New Roman" w:cs="Times New Roman"/>
          <w:sz w:val="24"/>
          <w:szCs w:val="24"/>
        </w:rPr>
        <w:t xml:space="preserve"> di wilayah kabupaten/kota. </w:t>
      </w:r>
      <w:proofErr w:type="gramStart"/>
      <w:r>
        <w:rPr>
          <w:rFonts w:ascii="Times New Roman" w:hAnsi="Times New Roman" w:cs="Times New Roman"/>
          <w:sz w:val="24"/>
          <w:szCs w:val="24"/>
        </w:rPr>
        <w:t>Desa juga tidak lagi berada</w:t>
      </w:r>
      <w:r w:rsidR="00E23D09">
        <w:rPr>
          <w:rFonts w:ascii="Times New Roman" w:hAnsi="Times New Roman" w:cs="Times New Roman"/>
          <w:sz w:val="24"/>
          <w:szCs w:val="24"/>
        </w:rPr>
        <w:t xml:space="preserve"> di bawah struktur a</w:t>
      </w:r>
      <w:r w:rsidR="00806D63">
        <w:rPr>
          <w:rFonts w:ascii="Times New Roman" w:hAnsi="Times New Roman" w:cs="Times New Roman"/>
          <w:sz w:val="24"/>
          <w:szCs w:val="24"/>
        </w:rPr>
        <w:t>dministrasi terbawah apalagi perpanjangan tangan dari pemerintah daerah.</w:t>
      </w:r>
      <w:proofErr w:type="gramEnd"/>
      <w:r w:rsidR="00806D63">
        <w:rPr>
          <w:rFonts w:ascii="Times New Roman" w:hAnsi="Times New Roman" w:cs="Times New Roman"/>
          <w:sz w:val="24"/>
          <w:szCs w:val="24"/>
        </w:rPr>
        <w:t xml:space="preserve"> Desa juga mendapat rekognisi dan subsidiaritas</w:t>
      </w:r>
      <w:r w:rsidR="00806D63" w:rsidRPr="00806D63">
        <w:rPr>
          <w:rFonts w:ascii="Times New Roman" w:hAnsi="Times New Roman" w:cs="Times New Roman"/>
          <w:sz w:val="24"/>
          <w:szCs w:val="24"/>
        </w:rPr>
        <w:t xml:space="preserve"> </w:t>
      </w:r>
      <w:r w:rsidR="00806D63">
        <w:rPr>
          <w:rFonts w:ascii="Times New Roman" w:hAnsi="Times New Roman" w:cs="Times New Roman"/>
          <w:sz w:val="24"/>
          <w:szCs w:val="24"/>
        </w:rPr>
        <w:t>kewenangan</w:t>
      </w:r>
      <w:r w:rsidR="00806D63" w:rsidRPr="00806D63">
        <w:rPr>
          <w:rFonts w:ascii="Times New Roman" w:hAnsi="Times New Roman" w:cs="Times New Roman"/>
          <w:sz w:val="24"/>
          <w:szCs w:val="24"/>
        </w:rPr>
        <w:t xml:space="preserve"> </w:t>
      </w:r>
      <w:proofErr w:type="gramStart"/>
      <w:r w:rsidR="00806D63">
        <w:rPr>
          <w:rFonts w:ascii="Times New Roman" w:hAnsi="Times New Roman" w:cs="Times New Roman"/>
          <w:sz w:val="24"/>
          <w:szCs w:val="24"/>
        </w:rPr>
        <w:t>yaitu  kewenangan</w:t>
      </w:r>
      <w:proofErr w:type="gramEnd"/>
      <w:r w:rsidR="00806D63">
        <w:rPr>
          <w:rFonts w:ascii="Times New Roman" w:hAnsi="Times New Roman" w:cs="Times New Roman"/>
          <w:sz w:val="24"/>
          <w:szCs w:val="24"/>
        </w:rPr>
        <w:t xml:space="preserve"> berdasarkan hak asal usul dan kewenangan local berskala desa. Di samping itu desa </w:t>
      </w:r>
      <w:proofErr w:type="gramStart"/>
      <w:r w:rsidR="00806D63">
        <w:rPr>
          <w:rFonts w:ascii="Times New Roman" w:hAnsi="Times New Roman" w:cs="Times New Roman"/>
          <w:sz w:val="24"/>
          <w:szCs w:val="24"/>
        </w:rPr>
        <w:t>akan</w:t>
      </w:r>
      <w:proofErr w:type="gramEnd"/>
      <w:r w:rsidR="00806D63">
        <w:rPr>
          <w:rFonts w:ascii="Times New Roman" w:hAnsi="Times New Roman" w:cs="Times New Roman"/>
          <w:sz w:val="24"/>
          <w:szCs w:val="24"/>
        </w:rPr>
        <w:t xml:space="preserve"> menerima transfer keuangan dari APBN dan APBD yang disebut Dana Desa (DD) dan Alokasi Dana Desa (ADD) untuk memenuhi k</w:t>
      </w:r>
      <w:r w:rsidR="00E23D09">
        <w:rPr>
          <w:rFonts w:ascii="Times New Roman" w:hAnsi="Times New Roman" w:cs="Times New Roman"/>
          <w:sz w:val="24"/>
          <w:szCs w:val="24"/>
        </w:rPr>
        <w:t>ebutuhan belanja dalam skope desa</w:t>
      </w:r>
      <w:r w:rsidR="00806D63">
        <w:rPr>
          <w:rFonts w:ascii="Times New Roman" w:hAnsi="Times New Roman" w:cs="Times New Roman"/>
          <w:sz w:val="24"/>
          <w:szCs w:val="24"/>
        </w:rPr>
        <w:t xml:space="preserve"> kewenangan tadi.</w:t>
      </w:r>
      <w:r w:rsidR="00E23D09">
        <w:rPr>
          <w:rFonts w:ascii="Times New Roman" w:hAnsi="Times New Roman" w:cs="Times New Roman"/>
          <w:sz w:val="24"/>
          <w:szCs w:val="24"/>
        </w:rPr>
        <w:t xml:space="preserve"> </w:t>
      </w:r>
      <w:proofErr w:type="gramStart"/>
      <w:r w:rsidR="00E23D09">
        <w:rPr>
          <w:rFonts w:ascii="Times New Roman" w:hAnsi="Times New Roman" w:cs="Times New Roman"/>
          <w:sz w:val="24"/>
          <w:szCs w:val="24"/>
        </w:rPr>
        <w:t>m</w:t>
      </w:r>
      <w:r w:rsidR="00BC24C9">
        <w:rPr>
          <w:rFonts w:ascii="Times New Roman" w:hAnsi="Times New Roman" w:cs="Times New Roman"/>
          <w:sz w:val="24"/>
          <w:szCs w:val="24"/>
        </w:rPr>
        <w:t>enuju</w:t>
      </w:r>
      <w:proofErr w:type="gramEnd"/>
      <w:r w:rsidR="00BC24C9">
        <w:rPr>
          <w:rFonts w:ascii="Times New Roman" w:hAnsi="Times New Roman" w:cs="Times New Roman"/>
          <w:sz w:val="24"/>
          <w:szCs w:val="24"/>
        </w:rPr>
        <w:t xml:space="preserve"> sebuah desa mandiri dan berdaulat tentu membutuhkan system perencanaan yang terarah di topang partisipasi warga yang baik. </w:t>
      </w:r>
      <w:proofErr w:type="gramStart"/>
      <w:r w:rsidR="00BC24C9">
        <w:rPr>
          <w:rFonts w:ascii="Times New Roman" w:hAnsi="Times New Roman" w:cs="Times New Roman"/>
          <w:sz w:val="24"/>
          <w:szCs w:val="24"/>
        </w:rPr>
        <w:t>Sebelum UU No.6 tahun 2014 tentang Desa lahir, desa telah mengenal system perencanaan pembangunan partisipatif.</w:t>
      </w:r>
      <w:proofErr w:type="gramEnd"/>
      <w:r w:rsidR="00BC24C9">
        <w:rPr>
          <w:rFonts w:ascii="Times New Roman" w:hAnsi="Times New Roman" w:cs="Times New Roman"/>
          <w:sz w:val="24"/>
          <w:szCs w:val="24"/>
        </w:rPr>
        <w:t xml:space="preserve"> </w:t>
      </w:r>
      <w:proofErr w:type="gramStart"/>
      <w:r w:rsidR="00BC24C9">
        <w:rPr>
          <w:rFonts w:ascii="Times New Roman" w:hAnsi="Times New Roman" w:cs="Times New Roman"/>
          <w:sz w:val="24"/>
          <w:szCs w:val="24"/>
        </w:rPr>
        <w:t>Acuan atau landasan huk</w:t>
      </w:r>
      <w:r w:rsidR="00CB4791">
        <w:rPr>
          <w:rFonts w:ascii="Times New Roman" w:hAnsi="Times New Roman" w:cs="Times New Roman"/>
          <w:sz w:val="24"/>
          <w:szCs w:val="24"/>
        </w:rPr>
        <w:t>umnya waktu itu adalah UU No32 T</w:t>
      </w:r>
      <w:r w:rsidR="00BC24C9">
        <w:rPr>
          <w:rFonts w:ascii="Times New Roman" w:hAnsi="Times New Roman" w:cs="Times New Roman"/>
          <w:sz w:val="24"/>
          <w:szCs w:val="24"/>
        </w:rPr>
        <w:t>ahun 2004 tentang Pemerintahan Daerah.</w:t>
      </w:r>
      <w:proofErr w:type="gramEnd"/>
      <w:r w:rsidR="00BC24C9">
        <w:rPr>
          <w:rFonts w:ascii="Times New Roman" w:hAnsi="Times New Roman" w:cs="Times New Roman"/>
          <w:sz w:val="24"/>
          <w:szCs w:val="24"/>
        </w:rPr>
        <w:t xml:space="preserve"> Kewajiban desa membuat perencanaan pembangunan dipertegas melalui PP No. 72 Tahun 200</w:t>
      </w:r>
      <w:r w:rsidR="00CB4791">
        <w:rPr>
          <w:rFonts w:ascii="Times New Roman" w:hAnsi="Times New Roman" w:cs="Times New Roman"/>
          <w:sz w:val="24"/>
          <w:szCs w:val="24"/>
        </w:rPr>
        <w:t>5 tentang Pemerintahan Desa sebagai regulasi teknis turunan UU No32 Tahun 2004 tersebut.</w:t>
      </w:r>
    </w:p>
    <w:p w:rsidR="00CB4791" w:rsidRDefault="00CB4791" w:rsidP="00443D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prakteknya, meskipun desa telah </w:t>
      </w:r>
      <w:proofErr w:type="gramStart"/>
      <w:r>
        <w:rPr>
          <w:rFonts w:ascii="Times New Roman" w:hAnsi="Times New Roman" w:cs="Times New Roman"/>
          <w:sz w:val="24"/>
          <w:szCs w:val="24"/>
        </w:rPr>
        <w:t xml:space="preserve">diwajibkan </w:t>
      </w:r>
      <w:r w:rsidR="00E23D09">
        <w:rPr>
          <w:rFonts w:ascii="Times New Roman" w:hAnsi="Times New Roman" w:cs="Times New Roman"/>
          <w:sz w:val="24"/>
          <w:szCs w:val="24"/>
        </w:rPr>
        <w:t xml:space="preserve"> </w:t>
      </w:r>
      <w:r>
        <w:rPr>
          <w:rFonts w:ascii="Times New Roman" w:hAnsi="Times New Roman" w:cs="Times New Roman"/>
          <w:sz w:val="24"/>
          <w:szCs w:val="24"/>
        </w:rPr>
        <w:t>membuat</w:t>
      </w:r>
      <w:proofErr w:type="gramEnd"/>
      <w:r>
        <w:rPr>
          <w:rFonts w:ascii="Times New Roman" w:hAnsi="Times New Roman" w:cs="Times New Roman"/>
          <w:sz w:val="24"/>
          <w:szCs w:val="24"/>
        </w:rPr>
        <w:t xml:space="preserve"> perencanaan, usulan program yang digagas masyarakat dan pemerintah desa jarang sekali terakomodir dalam kebijakan perencanaan pembangunan tingkat daerah. Tidak sedikit pemerintah desa yang mengeluh karena daftar </w:t>
      </w:r>
      <w:proofErr w:type="gramStart"/>
      <w:r>
        <w:rPr>
          <w:rFonts w:ascii="Times New Roman" w:hAnsi="Times New Roman" w:cs="Times New Roman"/>
          <w:sz w:val="24"/>
          <w:szCs w:val="24"/>
        </w:rPr>
        <w:t>usulan</w:t>
      </w:r>
      <w:r w:rsidR="00E23D09">
        <w:rPr>
          <w:rFonts w:ascii="Times New Roman" w:hAnsi="Times New Roman" w:cs="Times New Roman"/>
          <w:sz w:val="24"/>
          <w:szCs w:val="24"/>
        </w:rPr>
        <w:t xml:space="preserve"> </w:t>
      </w:r>
      <w:r>
        <w:rPr>
          <w:rFonts w:ascii="Times New Roman" w:hAnsi="Times New Roman" w:cs="Times New Roman"/>
          <w:sz w:val="24"/>
          <w:szCs w:val="24"/>
        </w:rPr>
        <w:t xml:space="preserve"> prioritas</w:t>
      </w:r>
      <w:proofErr w:type="gramEnd"/>
      <w:r>
        <w:rPr>
          <w:rFonts w:ascii="Times New Roman" w:hAnsi="Times New Roman" w:cs="Times New Roman"/>
          <w:sz w:val="24"/>
          <w:szCs w:val="24"/>
        </w:rPr>
        <w:t xml:space="preserve"> dalam RKP Desa pada akhirnya terbengkelai menjadi daftar usulan saja. Meski telah berkali-kali diperjuangkan melalui </w:t>
      </w:r>
      <w:proofErr w:type="gramStart"/>
      <w:r>
        <w:rPr>
          <w:rFonts w:ascii="Times New Roman" w:hAnsi="Times New Roman" w:cs="Times New Roman"/>
          <w:sz w:val="24"/>
          <w:szCs w:val="24"/>
        </w:rPr>
        <w:t>forum</w:t>
      </w:r>
      <w:r w:rsidR="00E23D09">
        <w:rPr>
          <w:rFonts w:ascii="Times New Roman" w:hAnsi="Times New Roman" w:cs="Times New Roman"/>
          <w:sz w:val="24"/>
          <w:szCs w:val="24"/>
        </w:rPr>
        <w:t xml:space="preserve"> </w:t>
      </w:r>
      <w:r>
        <w:rPr>
          <w:rFonts w:ascii="Times New Roman" w:hAnsi="Times New Roman" w:cs="Times New Roman"/>
          <w:sz w:val="24"/>
          <w:szCs w:val="24"/>
        </w:rPr>
        <w:t xml:space="preserve"> musrenbangcam</w:t>
      </w:r>
      <w:proofErr w:type="gramEnd"/>
      <w:r>
        <w:rPr>
          <w:rFonts w:ascii="Times New Roman" w:hAnsi="Times New Roman" w:cs="Times New Roman"/>
          <w:sz w:val="24"/>
          <w:szCs w:val="24"/>
        </w:rPr>
        <w:t>, forum SKPD dan  murenbangkab, usulan program prioritas dari desa itupun harus kandas</w:t>
      </w:r>
      <w:r w:rsidRPr="00CB4791">
        <w:rPr>
          <w:rFonts w:ascii="Times New Roman" w:hAnsi="Times New Roman" w:cs="Times New Roman"/>
          <w:sz w:val="24"/>
          <w:szCs w:val="24"/>
        </w:rPr>
        <w:t xml:space="preserve"> </w:t>
      </w:r>
      <w:r>
        <w:rPr>
          <w:rFonts w:ascii="Times New Roman" w:hAnsi="Times New Roman" w:cs="Times New Roman"/>
          <w:sz w:val="24"/>
          <w:szCs w:val="24"/>
        </w:rPr>
        <w:t xml:space="preserve">karena kuatnya kepentingan pihak di luar desa dalam mempengaruhi kebijakan pembangunan daerah. </w:t>
      </w:r>
      <w:proofErr w:type="gramStart"/>
      <w:r>
        <w:rPr>
          <w:rFonts w:ascii="Times New Roman" w:hAnsi="Times New Roman" w:cs="Times New Roman"/>
          <w:sz w:val="24"/>
          <w:szCs w:val="24"/>
        </w:rPr>
        <w:t>Pada akhirnya</w:t>
      </w:r>
      <w:r w:rsidR="005E3498">
        <w:rPr>
          <w:rFonts w:ascii="Times New Roman" w:hAnsi="Times New Roman" w:cs="Times New Roman"/>
          <w:sz w:val="24"/>
          <w:szCs w:val="24"/>
        </w:rPr>
        <w:t>, kue APBD lebih banyak terserap untuk membiayai program-program daerah.</w:t>
      </w:r>
      <w:proofErr w:type="gramEnd"/>
      <w:r w:rsidR="005E3498">
        <w:rPr>
          <w:rFonts w:ascii="Times New Roman" w:hAnsi="Times New Roman" w:cs="Times New Roman"/>
          <w:sz w:val="24"/>
          <w:szCs w:val="24"/>
        </w:rPr>
        <w:t xml:space="preserve"> </w:t>
      </w:r>
      <w:proofErr w:type="gramStart"/>
      <w:r w:rsidR="005E3498">
        <w:rPr>
          <w:rFonts w:ascii="Times New Roman" w:hAnsi="Times New Roman" w:cs="Times New Roman"/>
          <w:sz w:val="24"/>
          <w:szCs w:val="24"/>
        </w:rPr>
        <w:t>Kalau toh ada proyek pembangunan di desa, desa hanya menjadi lokus proyek saja, bukan pelaksana apalagi penanggung jawab proyek.</w:t>
      </w:r>
      <w:proofErr w:type="gramEnd"/>
    </w:p>
    <w:p w:rsidR="005E3498" w:rsidRDefault="005D09A2" w:rsidP="00443D8B">
      <w:pPr>
        <w:spacing w:line="360" w:lineRule="auto"/>
        <w:ind w:firstLine="720"/>
        <w:jc w:val="both"/>
        <w:rPr>
          <w:rFonts w:ascii="Times New Roman" w:hAnsi="Times New Roman" w:cs="Times New Roman"/>
          <w:sz w:val="24"/>
          <w:szCs w:val="24"/>
        </w:rPr>
      </w:pPr>
      <w:r>
        <w:rPr>
          <w:rFonts w:ascii="Times New Roman" w:hAnsi="Times New Roman" w:cs="Times New Roman"/>
          <w:color w:val="C00000"/>
          <w:sz w:val="24"/>
          <w:szCs w:val="24"/>
        </w:rPr>
        <w:t xml:space="preserve">Turi </w:t>
      </w:r>
      <w:r w:rsidR="008B5C45" w:rsidRPr="005D09A2">
        <w:rPr>
          <w:rFonts w:ascii="Times New Roman" w:hAnsi="Times New Roman" w:cs="Times New Roman"/>
          <w:color w:val="C00000"/>
          <w:sz w:val="24"/>
          <w:szCs w:val="24"/>
        </w:rPr>
        <w:t>Sebelum</w:t>
      </w:r>
      <w:r w:rsidR="008B5C45">
        <w:rPr>
          <w:rFonts w:ascii="Times New Roman" w:hAnsi="Times New Roman" w:cs="Times New Roman"/>
          <w:sz w:val="24"/>
          <w:szCs w:val="24"/>
        </w:rPr>
        <w:t xml:space="preserve"> UU No 6 Tahun 2014 tentang Desa membuka </w:t>
      </w:r>
      <w:proofErr w:type="gramStart"/>
      <w:r w:rsidR="008B5C45">
        <w:rPr>
          <w:rFonts w:ascii="Times New Roman" w:hAnsi="Times New Roman" w:cs="Times New Roman"/>
          <w:sz w:val="24"/>
          <w:szCs w:val="24"/>
        </w:rPr>
        <w:t>kran</w:t>
      </w:r>
      <w:r w:rsidR="00E23D09">
        <w:rPr>
          <w:rFonts w:ascii="Times New Roman" w:hAnsi="Times New Roman" w:cs="Times New Roman"/>
          <w:sz w:val="24"/>
          <w:szCs w:val="24"/>
        </w:rPr>
        <w:t xml:space="preserve"> </w:t>
      </w:r>
      <w:r w:rsidR="008B5C45">
        <w:rPr>
          <w:rFonts w:ascii="Times New Roman" w:hAnsi="Times New Roman" w:cs="Times New Roman"/>
          <w:sz w:val="24"/>
          <w:szCs w:val="24"/>
        </w:rPr>
        <w:t xml:space="preserve"> transfer</w:t>
      </w:r>
      <w:proofErr w:type="gramEnd"/>
      <w:r w:rsidR="008B5C45">
        <w:rPr>
          <w:rFonts w:ascii="Times New Roman" w:hAnsi="Times New Roman" w:cs="Times New Roman"/>
          <w:sz w:val="24"/>
          <w:szCs w:val="24"/>
        </w:rPr>
        <w:t xml:space="preserve"> fiscal dari APBN ke desa melalui kabupaten dalam bentuk DD, tidak sedikit kabupaten yang telah memberlakukan kebijakan ADD. Meski secara nominal kecil, bahkan sangat tergantung pada kebaikan penguasa kabupaten, desa tetap berjuang mengalokasikan </w:t>
      </w:r>
      <w:proofErr w:type="gramStart"/>
      <w:r w:rsidR="008B5C45">
        <w:rPr>
          <w:rFonts w:ascii="Times New Roman" w:hAnsi="Times New Roman" w:cs="Times New Roman"/>
          <w:sz w:val="24"/>
          <w:szCs w:val="24"/>
        </w:rPr>
        <w:t>dana</w:t>
      </w:r>
      <w:proofErr w:type="gramEnd"/>
      <w:r w:rsidR="008B5C45">
        <w:rPr>
          <w:rFonts w:ascii="Times New Roman" w:hAnsi="Times New Roman" w:cs="Times New Roman"/>
          <w:sz w:val="24"/>
          <w:szCs w:val="24"/>
        </w:rPr>
        <w:t xml:space="preserve"> tersebut secara baik sehingga dapat memperkecil derita warga miskin di desa. Dalam membangun system belanja </w:t>
      </w:r>
      <w:r w:rsidR="008B5C45">
        <w:rPr>
          <w:rFonts w:ascii="Times New Roman" w:hAnsi="Times New Roman" w:cs="Times New Roman"/>
          <w:sz w:val="24"/>
          <w:szCs w:val="24"/>
        </w:rPr>
        <w:lastRenderedPageBreak/>
        <w:t xml:space="preserve">desa, pemerintah-pemerintah desa penerima ADD tetap berupaya melandasinya dengan membangun system perencanaan desa yang partisipatif dan </w:t>
      </w:r>
      <w:r w:rsidR="00936F5A">
        <w:rPr>
          <w:rFonts w:ascii="Times New Roman" w:hAnsi="Times New Roman" w:cs="Times New Roman"/>
          <w:sz w:val="24"/>
          <w:szCs w:val="24"/>
        </w:rPr>
        <w:t>responsif</w:t>
      </w:r>
      <w:r w:rsidR="008B5C45">
        <w:rPr>
          <w:rFonts w:ascii="Times New Roman" w:hAnsi="Times New Roman" w:cs="Times New Roman"/>
          <w:sz w:val="24"/>
          <w:szCs w:val="24"/>
        </w:rPr>
        <w:t xml:space="preserve"> terhada</w:t>
      </w:r>
      <w:r w:rsidR="00936F5A">
        <w:rPr>
          <w:rFonts w:ascii="Times New Roman" w:hAnsi="Times New Roman" w:cs="Times New Roman"/>
          <w:sz w:val="24"/>
          <w:szCs w:val="24"/>
        </w:rPr>
        <w:t>p warga miskin</w:t>
      </w:r>
      <w:proofErr w:type="gramStart"/>
      <w:r w:rsidR="00936F5A">
        <w:rPr>
          <w:rFonts w:ascii="Times New Roman" w:hAnsi="Times New Roman" w:cs="Times New Roman"/>
          <w:sz w:val="24"/>
          <w:szCs w:val="24"/>
        </w:rPr>
        <w:t>..</w:t>
      </w:r>
      <w:proofErr w:type="gramEnd"/>
      <w:r w:rsidR="00936F5A">
        <w:rPr>
          <w:rFonts w:ascii="Times New Roman" w:hAnsi="Times New Roman" w:cs="Times New Roman"/>
          <w:sz w:val="24"/>
          <w:szCs w:val="24"/>
        </w:rPr>
        <w:t xml:space="preserve"> </w:t>
      </w:r>
    </w:p>
    <w:p w:rsidR="00936F5A" w:rsidRDefault="00936F5A" w:rsidP="00443D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Kepekaan desa-desa dalam system pembelanjaan anggaran desa yang responsive terhadap kemiskinan tersebut, tidak lepas dari etos desa untuk belajar baik secara otodidak maupun berguru kepada pihak lain yang peduli desa. </w:t>
      </w:r>
      <w:proofErr w:type="gramStart"/>
      <w:r>
        <w:rPr>
          <w:rFonts w:ascii="Times New Roman" w:hAnsi="Times New Roman" w:cs="Times New Roman"/>
          <w:sz w:val="24"/>
          <w:szCs w:val="24"/>
        </w:rPr>
        <w:t>Misalnya belajar mengenai analisi kemiskinan partisipatif.</w:t>
      </w:r>
      <w:proofErr w:type="gramEnd"/>
      <w:r>
        <w:rPr>
          <w:rFonts w:ascii="Times New Roman" w:hAnsi="Times New Roman" w:cs="Times New Roman"/>
          <w:sz w:val="24"/>
          <w:szCs w:val="24"/>
        </w:rPr>
        <w:t xml:space="preserve"> Dengan metode ini, desa-desa di Kabupaten Sumba barat, berhasil mengalokasikan ADD sesuai </w:t>
      </w:r>
      <w:proofErr w:type="gramStart"/>
      <w:r>
        <w:rPr>
          <w:rFonts w:ascii="Times New Roman" w:hAnsi="Times New Roman" w:cs="Times New Roman"/>
          <w:sz w:val="24"/>
          <w:szCs w:val="24"/>
        </w:rPr>
        <w:t xml:space="preserve">dengan </w:t>
      </w:r>
      <w:r w:rsidR="00E23D09">
        <w:rPr>
          <w:rFonts w:ascii="Times New Roman" w:hAnsi="Times New Roman" w:cs="Times New Roman"/>
          <w:sz w:val="24"/>
          <w:szCs w:val="24"/>
        </w:rPr>
        <w:t xml:space="preserve"> </w:t>
      </w:r>
      <w:r>
        <w:rPr>
          <w:rFonts w:ascii="Times New Roman" w:hAnsi="Times New Roman" w:cs="Times New Roman"/>
          <w:sz w:val="24"/>
          <w:szCs w:val="24"/>
        </w:rPr>
        <w:t>indicator</w:t>
      </w:r>
      <w:proofErr w:type="gramEnd"/>
      <w:r>
        <w:rPr>
          <w:rFonts w:ascii="Times New Roman" w:hAnsi="Times New Roman" w:cs="Times New Roman"/>
          <w:sz w:val="24"/>
          <w:szCs w:val="24"/>
        </w:rPr>
        <w:t xml:space="preserve"> kemiskinan local yang dirumuskan dan disepakati sendiri oleh masyarakat. </w:t>
      </w:r>
      <w:proofErr w:type="gramStart"/>
      <w:r>
        <w:rPr>
          <w:rFonts w:ascii="Times New Roman" w:hAnsi="Times New Roman" w:cs="Times New Roman"/>
          <w:sz w:val="24"/>
          <w:szCs w:val="24"/>
        </w:rPr>
        <w:t>Hal ini tentu menggembirakan karena indicator nasional yang diterapkan oleh pemerintah acapkali kontras dengan kenyataan local.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Karenanya, kepercayaan UU Desa kepada desa untuk membuat Rencana Pembangunan jangka Menengah Desa (RPJM Desa) hendaknya digunakan secara benar-benar demi mengakomodasi kebutuhan prioritas terutama masyarakat miskin.</w:t>
      </w:r>
      <w:proofErr w:type="gramEnd"/>
    </w:p>
    <w:p w:rsidR="00936F5A" w:rsidRDefault="004B0C29" w:rsidP="00443D8B">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Kepercayaan diri yang tinggi</w:t>
      </w:r>
      <w:r w:rsidR="00F9020A">
        <w:rPr>
          <w:rFonts w:ascii="Times New Roman" w:hAnsi="Times New Roman" w:cs="Times New Roman"/>
          <w:sz w:val="24"/>
          <w:szCs w:val="24"/>
        </w:rPr>
        <w:t xml:space="preserve"> untuk menerapkan perencanaan pembangunan partisipatif tercermin pula pada keberhasilan Desa Mbatakapidu</w:t>
      </w:r>
      <w:r w:rsidR="00B80A6A">
        <w:rPr>
          <w:rFonts w:ascii="Times New Roman" w:hAnsi="Times New Roman" w:cs="Times New Roman"/>
          <w:sz w:val="24"/>
          <w:szCs w:val="24"/>
        </w:rPr>
        <w:t xml:space="preserve"> menjadi desa mandiri pangan.Bahkan kepala desa tersebut sempat menerima predikat sebagai pahlawan desa terbaik di bidang desa mandiri pangan.</w:t>
      </w:r>
      <w:proofErr w:type="gramEnd"/>
    </w:p>
    <w:p w:rsidR="00B80A6A" w:rsidRDefault="00B80A6A" w:rsidP="00443D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skematik pembelajaran penerapan system tersebut sebagai </w:t>
      </w:r>
      <w:proofErr w:type="gramStart"/>
      <w:r>
        <w:rPr>
          <w:rFonts w:ascii="Times New Roman" w:hAnsi="Times New Roman" w:cs="Times New Roman"/>
          <w:sz w:val="24"/>
          <w:szCs w:val="24"/>
        </w:rPr>
        <w:t>berikut ;</w:t>
      </w:r>
      <w:proofErr w:type="gramEnd"/>
    </w:p>
    <w:p w:rsidR="00B80A6A" w:rsidRPr="00B6577E" w:rsidRDefault="00B80A6A" w:rsidP="00443D8B">
      <w:pPr>
        <w:pStyle w:val="ListParagraph"/>
        <w:numPr>
          <w:ilvl w:val="0"/>
          <w:numId w:val="3"/>
        </w:numPr>
        <w:spacing w:line="360" w:lineRule="auto"/>
        <w:ind w:left="360"/>
        <w:jc w:val="both"/>
        <w:rPr>
          <w:rFonts w:ascii="Times New Roman" w:hAnsi="Times New Roman" w:cs="Times New Roman"/>
          <w:sz w:val="24"/>
          <w:szCs w:val="24"/>
        </w:rPr>
      </w:pPr>
      <w:r w:rsidRPr="00B6577E">
        <w:rPr>
          <w:rFonts w:ascii="Times New Roman" w:hAnsi="Times New Roman" w:cs="Times New Roman"/>
          <w:sz w:val="24"/>
          <w:szCs w:val="24"/>
        </w:rPr>
        <w:t>Melalui musrenbang desa pemerintah desa mempertemukan visi dan misi kepala desa terpilih dengan aspirasi dan kebutuhan prioritas masyarakat lalu memasukannya secara konsisten dalam dokumen perencanaan (RPJM Desa dan RKP Desa)</w:t>
      </w:r>
    </w:p>
    <w:p w:rsidR="00B80A6A" w:rsidRDefault="00B80A6A" w:rsidP="00443D8B">
      <w:pPr>
        <w:pStyle w:val="ListParagraph"/>
        <w:numPr>
          <w:ilvl w:val="0"/>
          <w:numId w:val="3"/>
        </w:numPr>
        <w:spacing w:line="360" w:lineRule="auto"/>
        <w:ind w:left="360"/>
        <w:jc w:val="both"/>
        <w:rPr>
          <w:rFonts w:ascii="Times New Roman" w:hAnsi="Times New Roman" w:cs="Times New Roman"/>
          <w:sz w:val="24"/>
          <w:szCs w:val="24"/>
        </w:rPr>
      </w:pPr>
      <w:r w:rsidRPr="00B6577E">
        <w:rPr>
          <w:rFonts w:ascii="Times New Roman" w:hAnsi="Times New Roman" w:cs="Times New Roman"/>
          <w:sz w:val="24"/>
          <w:szCs w:val="24"/>
        </w:rPr>
        <w:t>Pemerintah desa membahas dan memastikan idea atau usulan program mandiri pangan (pengadaan bibit,dll) masuk da</w:t>
      </w:r>
      <w:r w:rsidR="00B6577E" w:rsidRPr="00B6577E">
        <w:rPr>
          <w:rFonts w:ascii="Times New Roman" w:hAnsi="Times New Roman" w:cs="Times New Roman"/>
          <w:sz w:val="24"/>
          <w:szCs w:val="24"/>
        </w:rPr>
        <w:t>lam dokumen anggaran (RAPB Desa dan APB Desa)</w:t>
      </w:r>
    </w:p>
    <w:p w:rsidR="00B6577E" w:rsidRDefault="00B6577E" w:rsidP="00443D8B">
      <w:pPr>
        <w:pStyle w:val="ListParagraph"/>
        <w:numPr>
          <w:ilvl w:val="0"/>
          <w:numId w:val="3"/>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Pemerintah de</w:t>
      </w:r>
      <w:r w:rsidR="00E23D09">
        <w:rPr>
          <w:rFonts w:ascii="Times New Roman" w:hAnsi="Times New Roman" w:cs="Times New Roman"/>
          <w:sz w:val="24"/>
          <w:szCs w:val="24"/>
        </w:rPr>
        <w:t>s</w:t>
      </w:r>
      <w:r>
        <w:rPr>
          <w:rFonts w:ascii="Times New Roman" w:hAnsi="Times New Roman" w:cs="Times New Roman"/>
          <w:sz w:val="24"/>
          <w:szCs w:val="24"/>
        </w:rPr>
        <w:t>a memastikan pelaksanaan kegiatan belanja anggaran seperti pengadaan bibit, warga menanam, hingga memastikan tanam yang ditanam benar-benar tumbuh baik.</w:t>
      </w:r>
    </w:p>
    <w:p w:rsidR="00B6577E" w:rsidRPr="00B6577E" w:rsidRDefault="00B6577E" w:rsidP="00443D8B">
      <w:pPr>
        <w:pStyle w:val="ListParagraph"/>
        <w:spacing w:line="360" w:lineRule="auto"/>
        <w:ind w:left="360"/>
        <w:jc w:val="both"/>
        <w:rPr>
          <w:rFonts w:ascii="Times New Roman" w:hAnsi="Times New Roman" w:cs="Times New Roman"/>
          <w:sz w:val="24"/>
          <w:szCs w:val="24"/>
        </w:rPr>
      </w:pPr>
    </w:p>
    <w:p w:rsidR="004E2908" w:rsidRDefault="004E2908" w:rsidP="00443D8B">
      <w:pPr>
        <w:spacing w:line="360" w:lineRule="auto"/>
        <w:ind w:firstLine="720"/>
        <w:jc w:val="both"/>
        <w:rPr>
          <w:rFonts w:ascii="Times New Roman" w:hAnsi="Times New Roman" w:cs="Times New Roman"/>
          <w:sz w:val="24"/>
          <w:szCs w:val="24"/>
        </w:rPr>
      </w:pPr>
    </w:p>
    <w:p w:rsidR="004E2908" w:rsidRDefault="004E2908" w:rsidP="00443D8B">
      <w:pPr>
        <w:spacing w:line="360" w:lineRule="auto"/>
        <w:ind w:firstLine="720"/>
        <w:jc w:val="both"/>
        <w:rPr>
          <w:rFonts w:ascii="Times New Roman" w:hAnsi="Times New Roman" w:cs="Times New Roman"/>
          <w:sz w:val="24"/>
          <w:szCs w:val="24"/>
        </w:rPr>
      </w:pPr>
    </w:p>
    <w:p w:rsidR="004E2908" w:rsidRDefault="00F43D65" w:rsidP="009434C7">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5in;margin-top:26.05pt;width:161.8pt;height:33.05pt;z-index:251660288">
            <v:textbox style="mso-next-textbox:#_x0000_s1029">
              <w:txbxContent>
                <w:p w:rsidR="004E2908" w:rsidRDefault="004E2908" w:rsidP="004E2908">
                  <w:pPr>
                    <w:jc w:val="center"/>
                  </w:pPr>
                  <w:r>
                    <w:t>FASE PELAKSANAAN DAN MONITORING</w:t>
                  </w:r>
                </w:p>
              </w:txbxContent>
            </v:textbox>
          </v:rect>
        </w:pict>
      </w:r>
    </w:p>
    <w:p w:rsidR="00CB4791" w:rsidRPr="0017744A" w:rsidRDefault="00F43D65" w:rsidP="009434C7">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w:pict>
          <v:rect id="_x0000_s1028" style="position:absolute;left:0;text-align:left;margin-left:185.5pt;margin-top:.45pt;width:158.4pt;height:20.3pt;z-index:251659264">
            <v:textbox style="mso-next-textbox:#_x0000_s1028">
              <w:txbxContent>
                <w:p w:rsidR="004E2908" w:rsidRDefault="004E2908" w:rsidP="004E2908">
                  <w:pPr>
                    <w:jc w:val="center"/>
                  </w:pPr>
                  <w:r>
                    <w:t>FASE PENGANGGARAN</w:t>
                  </w:r>
                </w:p>
              </w:txbxContent>
            </v:textbox>
          </v:rect>
        </w:pict>
      </w:r>
      <w:r>
        <w:rPr>
          <w:rFonts w:ascii="Times New Roman" w:hAnsi="Times New Roman" w:cs="Times New Roman"/>
          <w:noProof/>
          <w:sz w:val="24"/>
          <w:szCs w:val="24"/>
        </w:rPr>
        <w:pict>
          <v:rect id="_x0000_s1027" style="position:absolute;left:0;text-align:left;margin-left:-17.8pt;margin-top:.45pt;width:154.15pt;height:20.3pt;z-index:251658240">
            <v:textbox style="mso-next-textbox:#_x0000_s1027">
              <w:txbxContent>
                <w:p w:rsidR="004E2908" w:rsidRDefault="004E2908" w:rsidP="004E2908">
                  <w:pPr>
                    <w:jc w:val="center"/>
                  </w:pPr>
                  <w:r>
                    <w:t>FASE PERENCANAAN</w:t>
                  </w:r>
                </w:p>
              </w:txbxContent>
            </v:textbox>
          </v:rect>
        </w:pict>
      </w:r>
      <w:r w:rsidR="00CB4791">
        <w:rPr>
          <w:rFonts w:ascii="Times New Roman" w:hAnsi="Times New Roman" w:cs="Times New Roman"/>
          <w:sz w:val="24"/>
          <w:szCs w:val="24"/>
        </w:rPr>
        <w:t xml:space="preserve"> </w:t>
      </w:r>
    </w:p>
    <w:p w:rsidR="00DE3A90" w:rsidRDefault="00F43D65">
      <w:r w:rsidRPr="00F43D65">
        <w:rPr>
          <w:rFonts w:ascii="Times New Roman" w:hAnsi="Times New Roman" w:cs="Times New Roman"/>
          <w:noProof/>
          <w:sz w:val="24"/>
          <w:szCs w:val="24"/>
        </w:rPr>
        <w:pict>
          <v:oval id="_x0000_s1040" style="position:absolute;margin-left:387.95pt;margin-top:38.35pt;width:94.85pt;height:166pt;z-index:251669504">
            <v:textbox>
              <w:txbxContent>
                <w:p w:rsidR="00DE3A90" w:rsidRDefault="00DE3A90">
                  <w:r>
                    <w:t>Pelaksanaan &amp; monitoring Program/kegiatan Mandiri Pangan</w:t>
                  </w:r>
                </w:p>
              </w:txbxContent>
            </v:textbox>
          </v:oval>
        </w:pict>
      </w:r>
      <w:r w:rsidRPr="00F43D65">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margin-left:321.9pt;margin-top:74.75pt;width:49.95pt;height:38.15pt;z-index:251668480"/>
        </w:pict>
      </w:r>
      <w:r w:rsidRPr="00F43D65">
        <w:rPr>
          <w:rFonts w:ascii="Times New Roman" w:hAnsi="Times New Roman" w:cs="Times New Roman"/>
          <w:noProof/>
          <w:sz w:val="24"/>
          <w:szCs w:val="24"/>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7" type="#_x0000_t114" style="position:absolute;margin-left:178.75pt;margin-top:60.35pt;width:133.8pt;height:72.85pt;z-index:251667456">
            <v:textbox>
              <w:txbxContent>
                <w:p w:rsidR="00DE3A90" w:rsidRDefault="00DE3A90">
                  <w:r>
                    <w:t>Pembahasan RPJM Desa dan RKP Desa</w:t>
                  </w:r>
                </w:p>
              </w:txbxContent>
            </v:textbox>
          </v:shape>
        </w:pict>
      </w:r>
      <w:r w:rsidRPr="00F43D65">
        <w:rPr>
          <w:rFonts w:ascii="Times New Roman" w:hAnsi="Times New Roman" w:cs="Times New Roman"/>
          <w:noProof/>
          <w:sz w:val="24"/>
          <w:szCs w:val="24"/>
        </w:rPr>
        <w:pict>
          <v:shape id="_x0000_s1036" type="#_x0000_t13" style="position:absolute;margin-left:125.4pt;margin-top:86.6pt;width:44.85pt;height:31.35pt;z-index:251666432"/>
        </w:pict>
      </w:r>
      <w:r w:rsidRPr="00F43D65">
        <w:rPr>
          <w:rFonts w:ascii="Times New Roman" w:hAnsi="Times New Roman" w:cs="Times New Roman"/>
          <w:noProof/>
          <w:sz w:val="24"/>
          <w:szCs w:val="24"/>
        </w:rPr>
        <w:pict>
          <v:shape id="_x0000_s1035" type="#_x0000_t114" style="position:absolute;margin-left:56.75pt;margin-top:66.3pt;width:68.65pt;height:86.4pt;z-index:251665408">
            <v:textbox>
              <w:txbxContent>
                <w:p w:rsidR="00DE3A90" w:rsidRDefault="00DE3A90">
                  <w:r>
                    <w:t>Musrenbang RPJM Desa dan RKP Desa</w:t>
                  </w:r>
                </w:p>
              </w:txbxContent>
            </v:textbox>
          </v:shape>
        </w:pict>
      </w:r>
      <w:r w:rsidRPr="00F43D65">
        <w:rPr>
          <w:rFonts w:ascii="Times New Roman" w:hAnsi="Times New Roman" w:cs="Times New Roman"/>
          <w:noProof/>
          <w:sz w:val="24"/>
          <w:szCs w:val="24"/>
        </w:rPr>
        <w:pict>
          <v:shape id="_x0000_s1034" type="#_x0000_t13" style="position:absolute;margin-left:12.7pt;margin-top:86.6pt;width:39.8pt;height:43.2pt;z-index:251664384"/>
        </w:pict>
      </w:r>
      <w:r w:rsidRPr="00F43D65">
        <w:rPr>
          <w:rFonts w:ascii="Times New Roman" w:hAnsi="Times New Roman" w:cs="Times New Roman"/>
          <w:noProof/>
          <w:sz w:val="24"/>
          <w:szCs w:val="24"/>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3" type="#_x0000_t70" style="position:absolute;margin-left:-23.7pt;margin-top:46.8pt;width:40.65pt;height:120.3pt;z-index:251663360">
            <v:textbox style="layout-flow:vertical-ideographic">
              <w:txbxContent>
                <w:p w:rsidR="00DE3A90" w:rsidRDefault="00E36A05">
                  <w:r>
                    <w:t>I N T E G R AS I</w:t>
                  </w:r>
                </w:p>
                <w:p w:rsidR="00DE3A90" w:rsidRDefault="00DE3A90">
                  <w:proofErr w:type="gramStart"/>
                  <w:r>
                    <w:t>integrasi</w:t>
                  </w:r>
                  <w:proofErr w:type="gramEnd"/>
                </w:p>
              </w:txbxContent>
            </v:textbox>
          </v:shape>
        </w:pict>
      </w:r>
      <w:r w:rsidRPr="00F43D65">
        <w:rPr>
          <w:rFonts w:ascii="Times New Roman" w:hAnsi="Times New Roman" w:cs="Times New Roman"/>
          <w:noProof/>
          <w:sz w:val="24"/>
          <w:szCs w:val="24"/>
        </w:rPr>
        <w:pict>
          <v:roundrect id="_x0000_s1031" style="position:absolute;margin-left:-23.7pt;margin-top:4.45pt;width:95.7pt;height:42.35pt;z-index:251661312" arcsize="10923f">
            <v:textbox>
              <w:txbxContent>
                <w:p w:rsidR="00DE3A90" w:rsidRDefault="00DE3A90">
                  <w:r>
                    <w:t>Visi dan misi Kades terpilih</w:t>
                  </w:r>
                </w:p>
              </w:txbxContent>
            </v:textbox>
          </v:roundrect>
        </w:pict>
      </w:r>
    </w:p>
    <w:p w:rsidR="009434C7" w:rsidRDefault="00F43D65">
      <w:pPr>
        <w:spacing w:line="360" w:lineRule="auto"/>
        <w:rPr>
          <w:rFonts w:ascii="Times New Roman" w:hAnsi="Times New Roman" w:cs="Times New Roman"/>
          <w:sz w:val="24"/>
          <w:szCs w:val="24"/>
        </w:rPr>
      </w:pPr>
      <w:r>
        <w:rPr>
          <w:rFonts w:ascii="Times New Roman" w:hAnsi="Times New Roman" w:cs="Times New Roman"/>
          <w:noProof/>
          <w:sz w:val="24"/>
          <w:szCs w:val="24"/>
        </w:rPr>
        <w:pict>
          <v:roundrect id="_x0000_s1032" style="position:absolute;margin-left:-23.7pt;margin-top:141.65pt;width:95.7pt;height:67.75pt;z-index:251662336" arcsize="10923f">
            <v:textbox>
              <w:txbxContent>
                <w:p w:rsidR="00DE3A90" w:rsidRDefault="00DE3A90">
                  <w:r>
                    <w:t>Aspirasi dan kebutuhan prioritas</w:t>
                  </w:r>
                </w:p>
              </w:txbxContent>
            </v:textbox>
          </v:roundrect>
        </w:pict>
      </w:r>
      <w:r w:rsidR="00DE3A90">
        <w:rPr>
          <w:rFonts w:ascii="Times New Roman" w:hAnsi="Times New Roman" w:cs="Times New Roman"/>
          <w:sz w:val="24"/>
          <w:szCs w:val="24"/>
        </w:rPr>
        <w:t>V</w:t>
      </w:r>
      <w:r w:rsidR="004E2908">
        <w:rPr>
          <w:rFonts w:ascii="Times New Roman" w:hAnsi="Times New Roman" w:cs="Times New Roman"/>
          <w:sz w:val="24"/>
          <w:szCs w:val="24"/>
        </w:rPr>
        <w:t xml:space="preserve"> </w:t>
      </w:r>
    </w:p>
    <w:p w:rsidR="006B56BE" w:rsidRDefault="006B56BE">
      <w:pPr>
        <w:spacing w:line="360" w:lineRule="auto"/>
        <w:rPr>
          <w:rFonts w:ascii="Times New Roman" w:hAnsi="Times New Roman" w:cs="Times New Roman"/>
          <w:sz w:val="24"/>
          <w:szCs w:val="24"/>
        </w:rPr>
      </w:pPr>
    </w:p>
    <w:p w:rsidR="006B56BE" w:rsidRDefault="006B56BE">
      <w:pPr>
        <w:spacing w:line="360" w:lineRule="auto"/>
        <w:rPr>
          <w:rFonts w:ascii="Times New Roman" w:hAnsi="Times New Roman" w:cs="Times New Roman"/>
          <w:sz w:val="24"/>
          <w:szCs w:val="24"/>
        </w:rPr>
      </w:pPr>
    </w:p>
    <w:p w:rsidR="006B56BE" w:rsidRDefault="006B56BE">
      <w:pPr>
        <w:spacing w:line="360" w:lineRule="auto"/>
        <w:rPr>
          <w:rFonts w:ascii="Times New Roman" w:hAnsi="Times New Roman" w:cs="Times New Roman"/>
          <w:sz w:val="24"/>
          <w:szCs w:val="24"/>
        </w:rPr>
      </w:pPr>
    </w:p>
    <w:p w:rsidR="006B56BE" w:rsidRDefault="006B56BE">
      <w:pPr>
        <w:spacing w:line="360" w:lineRule="auto"/>
        <w:rPr>
          <w:rFonts w:ascii="Times New Roman" w:hAnsi="Times New Roman" w:cs="Times New Roman"/>
          <w:sz w:val="24"/>
          <w:szCs w:val="24"/>
        </w:rPr>
      </w:pPr>
    </w:p>
    <w:p w:rsidR="006B56BE" w:rsidRDefault="006B56BE">
      <w:pPr>
        <w:spacing w:line="360" w:lineRule="auto"/>
        <w:rPr>
          <w:rFonts w:ascii="Times New Roman" w:hAnsi="Times New Roman" w:cs="Times New Roman"/>
          <w:sz w:val="24"/>
          <w:szCs w:val="24"/>
        </w:rPr>
      </w:pPr>
    </w:p>
    <w:p w:rsidR="006B56BE" w:rsidRDefault="006B56BE">
      <w:pPr>
        <w:spacing w:line="360" w:lineRule="auto"/>
        <w:rPr>
          <w:rFonts w:ascii="Times New Roman" w:hAnsi="Times New Roman" w:cs="Times New Roman"/>
          <w:sz w:val="24"/>
          <w:szCs w:val="24"/>
        </w:rPr>
      </w:pPr>
      <w:r>
        <w:rPr>
          <w:rFonts w:ascii="Times New Roman" w:hAnsi="Times New Roman" w:cs="Times New Roman"/>
          <w:sz w:val="24"/>
          <w:szCs w:val="24"/>
        </w:rPr>
        <w:t>Sebagai conto</w:t>
      </w:r>
    </w:p>
    <w:p w:rsidR="006B56BE" w:rsidRDefault="006B56BE">
      <w:pPr>
        <w:spacing w:line="360" w:lineRule="auto"/>
        <w:rPr>
          <w:rFonts w:ascii="Times New Roman" w:hAnsi="Times New Roman" w:cs="Times New Roman"/>
          <w:sz w:val="24"/>
          <w:szCs w:val="24"/>
        </w:rPr>
      </w:pPr>
    </w:p>
    <w:p w:rsidR="006B56BE" w:rsidRDefault="006B56BE" w:rsidP="00443D8B">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Saat ini banyak sekali tumbuh inisiatif desa membangun keberdayaan ekonomi local.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Keberhasilan di bidang ekonomi tersebut tidak lepas dari kemampuan desa membangun perencanaan yang konsisten, partisipatif dan disepakati dalam dokumen perencanaan dan penganggaran desa (RPJMDesa, RKPDesa dan APBDesa).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contoh, Desa Bleberan di Kabupaten Gunungkidul berhasil mendirikan dan mengembangkan desa wisata dengan mengoptimalkan potensi wisatanya berupa air terjun Sri Gethuk dan Goa Rancang Kencono.</w:t>
      </w:r>
      <w:proofErr w:type="gramEnd"/>
      <w:r>
        <w:rPr>
          <w:rFonts w:ascii="Times New Roman" w:hAnsi="Times New Roman" w:cs="Times New Roman"/>
          <w:sz w:val="24"/>
          <w:szCs w:val="24"/>
        </w:rPr>
        <w:t xml:space="preserve"> BUMDesa dibentuk sebagai lembaga yang bertanggung jawab mengelola ekonomi wisata desa tersebut </w:t>
      </w:r>
      <w:proofErr w:type="gramStart"/>
      <w:r>
        <w:rPr>
          <w:rFonts w:ascii="Times New Roman" w:hAnsi="Times New Roman" w:cs="Times New Roman"/>
          <w:sz w:val="24"/>
          <w:szCs w:val="24"/>
        </w:rPr>
        <w:t>membuahkan</w:t>
      </w:r>
      <w:r w:rsidR="00E23D09">
        <w:rPr>
          <w:rFonts w:ascii="Times New Roman" w:hAnsi="Times New Roman" w:cs="Times New Roman"/>
          <w:sz w:val="24"/>
          <w:szCs w:val="24"/>
        </w:rPr>
        <w:t xml:space="preserve"> </w:t>
      </w:r>
      <w:r>
        <w:rPr>
          <w:rFonts w:ascii="Times New Roman" w:hAnsi="Times New Roman" w:cs="Times New Roman"/>
          <w:sz w:val="24"/>
          <w:szCs w:val="24"/>
        </w:rPr>
        <w:t xml:space="preserve"> hasi</w:t>
      </w:r>
      <w:proofErr w:type="gramEnd"/>
      <w:r w:rsidR="006B336E">
        <w:rPr>
          <w:rFonts w:ascii="Times New Roman" w:hAnsi="Times New Roman" w:cs="Times New Roman"/>
          <w:sz w:val="24"/>
          <w:szCs w:val="24"/>
        </w:rPr>
        <w:t xml:space="preserve"> </w:t>
      </w:r>
      <w:r>
        <w:rPr>
          <w:rFonts w:ascii="Times New Roman" w:hAnsi="Times New Roman" w:cs="Times New Roman"/>
          <w:sz w:val="24"/>
          <w:szCs w:val="24"/>
        </w:rPr>
        <w:t xml:space="preserve">l. Setiap bulan penerimaan BUMDesa tidak kurang dari Rp.50juta. </w:t>
      </w:r>
      <w:proofErr w:type="gramStart"/>
      <w:r>
        <w:rPr>
          <w:rFonts w:ascii="Times New Roman" w:hAnsi="Times New Roman" w:cs="Times New Roman"/>
          <w:sz w:val="24"/>
          <w:szCs w:val="24"/>
        </w:rPr>
        <w:t>dari</w:t>
      </w:r>
      <w:proofErr w:type="gramEnd"/>
      <w:r>
        <w:rPr>
          <w:rFonts w:ascii="Times New Roman" w:hAnsi="Times New Roman" w:cs="Times New Roman"/>
          <w:sz w:val="24"/>
          <w:szCs w:val="24"/>
        </w:rPr>
        <w:t xml:space="preserve"> penerimaan sebesar</w:t>
      </w:r>
      <w:r w:rsidR="006B336E">
        <w:rPr>
          <w:rFonts w:ascii="Times New Roman" w:hAnsi="Times New Roman" w:cs="Times New Roman"/>
          <w:sz w:val="24"/>
          <w:szCs w:val="24"/>
        </w:rPr>
        <w:t xml:space="preserve"> itu , BUMDesa Bleberan dapat menyumbangkan pemasukan</w:t>
      </w:r>
      <w:r w:rsidR="006B336E" w:rsidRPr="006B336E">
        <w:rPr>
          <w:rFonts w:ascii="Times New Roman" w:hAnsi="Times New Roman" w:cs="Times New Roman"/>
          <w:sz w:val="24"/>
          <w:szCs w:val="24"/>
        </w:rPr>
        <w:t xml:space="preserve"> </w:t>
      </w:r>
      <w:r w:rsidR="006B336E">
        <w:rPr>
          <w:rFonts w:ascii="Times New Roman" w:hAnsi="Times New Roman" w:cs="Times New Roman"/>
          <w:sz w:val="24"/>
          <w:szCs w:val="24"/>
        </w:rPr>
        <w:t>desa sebesar Rp. 20 an juta.</w:t>
      </w:r>
    </w:p>
    <w:p w:rsidR="006B336E" w:rsidRDefault="006B336E" w:rsidP="00443D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Contoh lain keberdayaan ekonomi desa dapat ditelusuri dari kegigihan organisasi-</w:t>
      </w:r>
      <w:proofErr w:type="gramStart"/>
      <w:r>
        <w:rPr>
          <w:rFonts w:ascii="Times New Roman" w:hAnsi="Times New Roman" w:cs="Times New Roman"/>
          <w:sz w:val="24"/>
          <w:szCs w:val="24"/>
        </w:rPr>
        <w:t>organisasi  ekonomi</w:t>
      </w:r>
      <w:proofErr w:type="gramEnd"/>
      <w:r>
        <w:rPr>
          <w:rFonts w:ascii="Times New Roman" w:hAnsi="Times New Roman" w:cs="Times New Roman"/>
          <w:sz w:val="24"/>
          <w:szCs w:val="24"/>
        </w:rPr>
        <w:t xml:space="preserve"> desa yang diinisiasi perempuan. </w:t>
      </w:r>
      <w:proofErr w:type="gramStart"/>
      <w:r>
        <w:rPr>
          <w:rFonts w:ascii="Times New Roman" w:hAnsi="Times New Roman" w:cs="Times New Roman"/>
          <w:sz w:val="24"/>
          <w:szCs w:val="24"/>
        </w:rPr>
        <w:t>Perempuan-perempuan petani garam di Desa Soreang, takalar, secara kolektif membangun Kelompok Usaha Produktif (KUP) yang disebut KUP Ab</w:t>
      </w:r>
      <w:r w:rsidR="00D20AC4">
        <w:rPr>
          <w:rFonts w:ascii="Times New Roman" w:hAnsi="Times New Roman" w:cs="Times New Roman"/>
          <w:sz w:val="24"/>
          <w:szCs w:val="24"/>
        </w:rPr>
        <w:t>dulosibatang.</w:t>
      </w:r>
      <w:proofErr w:type="gramEnd"/>
      <w:r w:rsidR="00D20AC4">
        <w:rPr>
          <w:rFonts w:ascii="Times New Roman" w:hAnsi="Times New Roman" w:cs="Times New Roman"/>
          <w:sz w:val="24"/>
          <w:szCs w:val="24"/>
        </w:rPr>
        <w:t xml:space="preserve"> </w:t>
      </w:r>
      <w:proofErr w:type="gramStart"/>
      <w:r w:rsidR="00D20AC4">
        <w:rPr>
          <w:rFonts w:ascii="Times New Roman" w:hAnsi="Times New Roman" w:cs="Times New Roman"/>
          <w:sz w:val="24"/>
          <w:szCs w:val="24"/>
        </w:rPr>
        <w:t>Pada fase-fase awal berdirinya KUP, mengalami kondisi “sulit modal”.</w:t>
      </w:r>
      <w:proofErr w:type="gramEnd"/>
      <w:r w:rsidR="00D20AC4">
        <w:rPr>
          <w:rFonts w:ascii="Times New Roman" w:hAnsi="Times New Roman" w:cs="Times New Roman"/>
          <w:sz w:val="24"/>
          <w:szCs w:val="24"/>
        </w:rPr>
        <w:t xml:space="preserve"> Berbekal pengelolaan modal social ala petani garam, anggota KUP Abdulosibatang yang baru berjumlah 29 oarang (22 perempuan dan 7 la</w:t>
      </w:r>
      <w:r w:rsidR="00E23D09">
        <w:rPr>
          <w:rFonts w:ascii="Times New Roman" w:hAnsi="Times New Roman" w:cs="Times New Roman"/>
          <w:sz w:val="24"/>
          <w:szCs w:val="24"/>
        </w:rPr>
        <w:t>ki-laki) menyiasati keterbatasan</w:t>
      </w:r>
      <w:r w:rsidR="00D20AC4">
        <w:rPr>
          <w:rFonts w:ascii="Times New Roman" w:hAnsi="Times New Roman" w:cs="Times New Roman"/>
          <w:sz w:val="24"/>
          <w:szCs w:val="24"/>
        </w:rPr>
        <w:t xml:space="preserve"> modal </w:t>
      </w:r>
      <w:r w:rsidR="00D20AC4">
        <w:rPr>
          <w:rFonts w:ascii="Times New Roman" w:hAnsi="Times New Roman" w:cs="Times New Roman"/>
          <w:sz w:val="24"/>
          <w:szCs w:val="24"/>
        </w:rPr>
        <w:lastRenderedPageBreak/>
        <w:t xml:space="preserve">usaha tersebut dengan cara mengumpulkan modal melalui  sebuah system permodalan sebagaimana yang lazim digunakan dalam koperasi. </w:t>
      </w:r>
      <w:proofErr w:type="gramStart"/>
      <w:r w:rsidR="00D20AC4">
        <w:rPr>
          <w:rFonts w:ascii="Times New Roman" w:hAnsi="Times New Roman" w:cs="Times New Roman"/>
          <w:sz w:val="24"/>
          <w:szCs w:val="24"/>
        </w:rPr>
        <w:t>KUP memberlakukan kebijakan simpanan pokok, simpanan wajib dan simpanan sukarela.</w:t>
      </w:r>
      <w:proofErr w:type="gramEnd"/>
      <w:r w:rsidR="00D20AC4">
        <w:rPr>
          <w:rFonts w:ascii="Times New Roman" w:hAnsi="Times New Roman" w:cs="Times New Roman"/>
          <w:sz w:val="24"/>
          <w:szCs w:val="24"/>
        </w:rPr>
        <w:t xml:space="preserve"> Akhirnya, terkumpul dana awal </w:t>
      </w:r>
      <w:proofErr w:type="gramStart"/>
      <w:r w:rsidR="00D20AC4">
        <w:rPr>
          <w:rFonts w:ascii="Times New Roman" w:hAnsi="Times New Roman" w:cs="Times New Roman"/>
          <w:sz w:val="24"/>
          <w:szCs w:val="24"/>
        </w:rPr>
        <w:t>sebesar  Rp.440.000</w:t>
      </w:r>
      <w:proofErr w:type="gramEnd"/>
      <w:r w:rsidR="00D20AC4">
        <w:rPr>
          <w:rFonts w:ascii="Times New Roman" w:hAnsi="Times New Roman" w:cs="Times New Roman"/>
          <w:sz w:val="24"/>
          <w:szCs w:val="24"/>
        </w:rPr>
        <w:t xml:space="preserve">,- setelah diputar memalui system simpan pinjam, dalam kurun </w:t>
      </w:r>
      <w:r w:rsidR="00E23D09">
        <w:rPr>
          <w:rFonts w:ascii="Times New Roman" w:hAnsi="Times New Roman" w:cs="Times New Roman"/>
          <w:sz w:val="24"/>
          <w:szCs w:val="24"/>
        </w:rPr>
        <w:t xml:space="preserve"> </w:t>
      </w:r>
      <w:r w:rsidR="00D20AC4">
        <w:rPr>
          <w:rFonts w:ascii="Times New Roman" w:hAnsi="Times New Roman" w:cs="Times New Roman"/>
          <w:sz w:val="24"/>
          <w:szCs w:val="24"/>
        </w:rPr>
        <w:t>waktu 15 bulan, KUP Abdulosibatang sudah memiliki asset sebesar Rp. 6.508.000,-</w:t>
      </w:r>
    </w:p>
    <w:p w:rsidR="00D20AC4" w:rsidRDefault="00D20AC4" w:rsidP="00443D8B">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Kehadiran KUP Abdulosibatang memberikan manfaat, baik secara ekonomi maupun social.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Secara ekonomi KUP Abdulosibatang memang belum mampu memasok kebutuhan permodalan anggotanya dalam jumlah yang besar, Namun, secara social </w:t>
      </w:r>
      <w:r w:rsidRPr="00E23D09">
        <w:rPr>
          <w:rFonts w:ascii="Times New Roman" w:hAnsi="Times New Roman" w:cs="Times New Roman"/>
          <w:i/>
          <w:sz w:val="24"/>
          <w:szCs w:val="24"/>
        </w:rPr>
        <w:t>(social benefit)</w:t>
      </w:r>
      <w:r>
        <w:rPr>
          <w:rFonts w:ascii="Times New Roman" w:hAnsi="Times New Roman" w:cs="Times New Roman"/>
          <w:sz w:val="24"/>
          <w:szCs w:val="24"/>
        </w:rPr>
        <w:t xml:space="preserve"> KUP Abdulosibatang memberikan kemanfaatan cukup signifikan dalam menumbuhkan harmoni social.</w:t>
      </w:r>
      <w:proofErr w:type="gramEnd"/>
    </w:p>
    <w:p w:rsidR="00A24C27" w:rsidRDefault="00A24C27" w:rsidP="00443D8B">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UU No6 Tahun 2014 Tentang Desa yang memiliki sinergi dengan Nawa Cita sebagai pandom kebijakan pembangunan nasional member</w:t>
      </w:r>
      <w:r w:rsidR="00E23D09">
        <w:rPr>
          <w:rFonts w:ascii="Times New Roman" w:hAnsi="Times New Roman" w:cs="Times New Roman"/>
          <w:sz w:val="24"/>
          <w:szCs w:val="24"/>
        </w:rPr>
        <w:t>i</w:t>
      </w:r>
      <w:r>
        <w:rPr>
          <w:rFonts w:ascii="Times New Roman" w:hAnsi="Times New Roman" w:cs="Times New Roman"/>
          <w:sz w:val="24"/>
          <w:szCs w:val="24"/>
        </w:rPr>
        <w:t xml:space="preserve"> peluang bagi bekerjanya prakarsa-prakarsa local menuju desa mandiri.</w:t>
      </w:r>
      <w:proofErr w:type="gramEnd"/>
      <w:r>
        <w:rPr>
          <w:rFonts w:ascii="Times New Roman" w:hAnsi="Times New Roman" w:cs="Times New Roman"/>
          <w:sz w:val="24"/>
          <w:szCs w:val="24"/>
        </w:rPr>
        <w:t xml:space="preserve"> Maka dari itu langkah bijaksana untuk membangun desa mandiri adalah dengan melaksanakan peta jalan “desa membangun” sebagaimana telah terstruktur dalam UU Desa dan nawa</w:t>
      </w:r>
      <w:r w:rsidR="00E23D09">
        <w:rPr>
          <w:rFonts w:ascii="Times New Roman" w:hAnsi="Times New Roman" w:cs="Times New Roman"/>
          <w:sz w:val="24"/>
          <w:szCs w:val="24"/>
        </w:rPr>
        <w:t xml:space="preserve"> </w:t>
      </w:r>
      <w:proofErr w:type="gramStart"/>
      <w:r w:rsidR="00E23D09">
        <w:rPr>
          <w:rFonts w:ascii="Times New Roman" w:hAnsi="Times New Roman" w:cs="Times New Roman"/>
          <w:sz w:val="24"/>
          <w:szCs w:val="24"/>
        </w:rPr>
        <w:t>cita</w:t>
      </w:r>
      <w:r>
        <w:rPr>
          <w:rFonts w:ascii="Times New Roman" w:hAnsi="Times New Roman" w:cs="Times New Roman"/>
          <w:sz w:val="24"/>
          <w:szCs w:val="24"/>
        </w:rPr>
        <w:t xml:space="preserve">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Langkah  sederhananya</w:t>
      </w:r>
      <w:proofErr w:type="gramEnd"/>
      <w:r>
        <w:rPr>
          <w:rFonts w:ascii="Times New Roman" w:hAnsi="Times New Roman" w:cs="Times New Roman"/>
          <w:sz w:val="24"/>
          <w:szCs w:val="24"/>
        </w:rPr>
        <w:t xml:space="preserve"> : pertama, mendorong lahirnya warga dan organisasi warga</w:t>
      </w:r>
      <w:r w:rsidR="00E23D09">
        <w:rPr>
          <w:rFonts w:ascii="Times New Roman" w:hAnsi="Times New Roman" w:cs="Times New Roman"/>
          <w:sz w:val="24"/>
          <w:szCs w:val="24"/>
        </w:rPr>
        <w:t xml:space="preserve"> desa yang kritis, peduli, dan </w:t>
      </w:r>
      <w:r>
        <w:rPr>
          <w:rFonts w:ascii="Times New Roman" w:hAnsi="Times New Roman" w:cs="Times New Roman"/>
          <w:sz w:val="24"/>
          <w:szCs w:val="24"/>
        </w:rPr>
        <w:t xml:space="preserve">berinteraksi dinamis dengan proses-proses pengambilan kebijaksaan pembangunan desa. </w:t>
      </w:r>
      <w:proofErr w:type="gramStart"/>
      <w:r>
        <w:rPr>
          <w:rFonts w:ascii="Times New Roman" w:hAnsi="Times New Roman" w:cs="Times New Roman"/>
          <w:sz w:val="24"/>
          <w:szCs w:val="24"/>
        </w:rPr>
        <w:t>Kedua, menjalankan system perencanaan dan penganggaran desa yang partisipatif, akuntabel, dan tramsparan sesuai dengan batas kewenangan yang dimiliki.</w:t>
      </w:r>
      <w:proofErr w:type="gramEnd"/>
      <w:r>
        <w:rPr>
          <w:rFonts w:ascii="Times New Roman" w:hAnsi="Times New Roman" w:cs="Times New Roman"/>
          <w:sz w:val="24"/>
          <w:szCs w:val="24"/>
        </w:rPr>
        <w:t xml:space="preserve"> Ketiga, memberdayakan lembaga </w:t>
      </w:r>
      <w:proofErr w:type="gramStart"/>
      <w:r>
        <w:rPr>
          <w:rFonts w:ascii="Times New Roman" w:hAnsi="Times New Roman" w:cs="Times New Roman"/>
          <w:sz w:val="24"/>
          <w:szCs w:val="24"/>
        </w:rPr>
        <w:t>dan  kelembagaan</w:t>
      </w:r>
      <w:proofErr w:type="gramEnd"/>
      <w:r>
        <w:rPr>
          <w:rFonts w:ascii="Times New Roman" w:hAnsi="Times New Roman" w:cs="Times New Roman"/>
          <w:sz w:val="24"/>
          <w:szCs w:val="24"/>
        </w:rPr>
        <w:t xml:space="preserve"> ekonomi desa yang inklusif. </w:t>
      </w:r>
      <w:proofErr w:type="gramStart"/>
      <w:r>
        <w:rPr>
          <w:rFonts w:ascii="Times New Roman" w:hAnsi="Times New Roman" w:cs="Times New Roman"/>
          <w:sz w:val="24"/>
          <w:szCs w:val="24"/>
        </w:rPr>
        <w:t>Tambahan  pula</w:t>
      </w:r>
      <w:proofErr w:type="gramEnd"/>
      <w:r>
        <w:rPr>
          <w:rFonts w:ascii="Times New Roman" w:hAnsi="Times New Roman" w:cs="Times New Roman"/>
          <w:sz w:val="24"/>
          <w:szCs w:val="24"/>
        </w:rPr>
        <w:t>, kesuksessn pencapaian desa mandiri di lain pihak juga ditopang oleh implementasi system perencanaan, , penganggaran dan pelaksanaan anggaran desa yang partisipatif, tertib, efektif, efisien dan disertai monitoring yang baik.</w:t>
      </w:r>
    </w:p>
    <w:p w:rsidR="00443D8B" w:rsidRDefault="00443D8B" w:rsidP="00443D8B">
      <w:pPr>
        <w:spacing w:line="360" w:lineRule="auto"/>
        <w:ind w:firstLine="720"/>
        <w:jc w:val="both"/>
        <w:rPr>
          <w:rFonts w:ascii="Times New Roman" w:hAnsi="Times New Roman" w:cs="Times New Roman"/>
          <w:sz w:val="24"/>
          <w:szCs w:val="24"/>
        </w:rPr>
      </w:pPr>
    </w:p>
    <w:p w:rsidR="00443D8B" w:rsidRDefault="00443D8B" w:rsidP="00443D8B">
      <w:pPr>
        <w:spacing w:line="360" w:lineRule="auto"/>
        <w:ind w:firstLine="720"/>
        <w:jc w:val="both"/>
        <w:rPr>
          <w:rFonts w:ascii="Times New Roman" w:hAnsi="Times New Roman" w:cs="Times New Roman"/>
          <w:sz w:val="24"/>
          <w:szCs w:val="24"/>
        </w:rPr>
      </w:pPr>
    </w:p>
    <w:p w:rsidR="00443D8B" w:rsidRDefault="00443D8B" w:rsidP="00443D8B">
      <w:pPr>
        <w:spacing w:line="360" w:lineRule="auto"/>
        <w:ind w:firstLine="720"/>
        <w:jc w:val="both"/>
        <w:rPr>
          <w:rFonts w:ascii="Times New Roman" w:hAnsi="Times New Roman" w:cs="Times New Roman"/>
          <w:sz w:val="24"/>
          <w:szCs w:val="24"/>
        </w:rPr>
      </w:pPr>
    </w:p>
    <w:p w:rsidR="00443D8B" w:rsidRDefault="00443D8B" w:rsidP="00443D8B">
      <w:pPr>
        <w:spacing w:line="360" w:lineRule="auto"/>
        <w:ind w:firstLine="720"/>
        <w:jc w:val="both"/>
        <w:rPr>
          <w:rFonts w:ascii="Times New Roman" w:hAnsi="Times New Roman" w:cs="Times New Roman"/>
          <w:sz w:val="24"/>
          <w:szCs w:val="24"/>
        </w:rPr>
      </w:pPr>
    </w:p>
    <w:p w:rsidR="00443D8B" w:rsidRDefault="00443D8B" w:rsidP="00443D8B">
      <w:pPr>
        <w:spacing w:line="360" w:lineRule="auto"/>
        <w:ind w:firstLine="720"/>
        <w:jc w:val="both"/>
        <w:rPr>
          <w:rFonts w:ascii="Times New Roman" w:hAnsi="Times New Roman" w:cs="Times New Roman"/>
          <w:sz w:val="24"/>
          <w:szCs w:val="24"/>
        </w:rPr>
      </w:pPr>
    </w:p>
    <w:p w:rsidR="00443D8B" w:rsidRDefault="00443D8B" w:rsidP="00443D8B">
      <w:pPr>
        <w:pStyle w:val="ListParagraph"/>
        <w:tabs>
          <w:tab w:val="left" w:pos="270"/>
        </w:tabs>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rsidR="006E61AE" w:rsidRPr="00443D8B" w:rsidRDefault="00443D8B" w:rsidP="00443D8B">
      <w:pPr>
        <w:pStyle w:val="ListParagraph"/>
        <w:tabs>
          <w:tab w:val="left" w:pos="270"/>
        </w:tabs>
        <w:spacing w:line="360" w:lineRule="auto"/>
        <w:ind w:left="360"/>
        <w:jc w:val="center"/>
        <w:rPr>
          <w:rFonts w:ascii="Times New Roman" w:hAnsi="Times New Roman" w:cs="Times New Roman"/>
          <w:b/>
          <w:sz w:val="24"/>
          <w:szCs w:val="24"/>
        </w:rPr>
      </w:pPr>
      <w:r w:rsidRPr="00443D8B">
        <w:rPr>
          <w:rFonts w:ascii="Times New Roman" w:hAnsi="Times New Roman" w:cs="Times New Roman"/>
          <w:b/>
          <w:sz w:val="24"/>
          <w:szCs w:val="24"/>
        </w:rPr>
        <w:t>PERENCANAAN PEMBANGUNAN DESA</w:t>
      </w:r>
    </w:p>
    <w:p w:rsidR="006E61AE" w:rsidRDefault="006E61AE" w:rsidP="00443D8B">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Sebagaimana diatur di dalam Peraturan Menteri Dalam Negeri No,114 Tahun 2014 tentang Pedoman Pembangunan Desa, disebutkan bahwa Perencanaan Pembangunan Desa adalah proses </w:t>
      </w:r>
    </w:p>
    <w:p w:rsidR="001C1523" w:rsidRDefault="006E61AE" w:rsidP="001C152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Tahapan kegiatan yang diselenggarakan oleh pemerintah desa dengan melibatkan Badan</w:t>
      </w:r>
      <w:r w:rsidR="00DE52E6">
        <w:rPr>
          <w:rFonts w:ascii="Times New Roman" w:hAnsi="Times New Roman" w:cs="Times New Roman"/>
          <w:sz w:val="24"/>
          <w:szCs w:val="24"/>
        </w:rPr>
        <w:t xml:space="preserve"> Permusyawaratan Desa dan unsur</w:t>
      </w:r>
      <w:r>
        <w:rPr>
          <w:rFonts w:ascii="Times New Roman" w:hAnsi="Times New Roman" w:cs="Times New Roman"/>
          <w:sz w:val="24"/>
          <w:szCs w:val="24"/>
        </w:rPr>
        <w:t xml:space="preserve"> masyarakat secara partisipatif guna pemanfaatan dan pengalokasian sumber daya desa dalam rangka mencapai tujuan pembangunan desa.</w:t>
      </w:r>
      <w:proofErr w:type="gramEnd"/>
    </w:p>
    <w:p w:rsidR="0067320A" w:rsidRPr="001C1523" w:rsidRDefault="0067320A" w:rsidP="001C1523">
      <w:pPr>
        <w:pStyle w:val="ListParagraph"/>
        <w:spacing w:line="360" w:lineRule="auto"/>
        <w:ind w:left="0" w:firstLine="720"/>
        <w:jc w:val="both"/>
        <w:rPr>
          <w:rFonts w:ascii="Times New Roman" w:hAnsi="Times New Roman" w:cs="Times New Roman"/>
          <w:sz w:val="24"/>
          <w:szCs w:val="24"/>
        </w:rPr>
      </w:pPr>
      <w:r w:rsidRPr="001C1523">
        <w:rPr>
          <w:rFonts w:ascii="Times New Roman" w:hAnsi="Times New Roman" w:cs="Times New Roman"/>
          <w:sz w:val="24"/>
          <w:szCs w:val="24"/>
        </w:rPr>
        <w:t xml:space="preserve">Lebih lanjut dijelaskan, pembangunan </w:t>
      </w:r>
      <w:proofErr w:type="gramStart"/>
      <w:r w:rsidRPr="001C1523">
        <w:rPr>
          <w:rFonts w:ascii="Times New Roman" w:hAnsi="Times New Roman" w:cs="Times New Roman"/>
          <w:sz w:val="24"/>
          <w:szCs w:val="24"/>
        </w:rPr>
        <w:t>partisipatif  adalah</w:t>
      </w:r>
      <w:proofErr w:type="gramEnd"/>
      <w:r w:rsidRPr="001C1523">
        <w:rPr>
          <w:rFonts w:ascii="Times New Roman" w:hAnsi="Times New Roman" w:cs="Times New Roman"/>
          <w:sz w:val="24"/>
          <w:szCs w:val="24"/>
        </w:rPr>
        <w:t xml:space="preserve"> suatu system pengelolaan pembangunan di desa dan kawasan perdesaan yang dikoordinasikan oleh kepala desa dengan mengedepankan kebersamaan, kekeluargaan, dan kegotong royongan guna mewujudkan pengarusutamaan perdamaian dan keadilan social.</w:t>
      </w:r>
    </w:p>
    <w:p w:rsidR="0067320A" w:rsidRDefault="0067320A" w:rsidP="00443D8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Pemberdayaan Masyarakat Desa adalah upaya mengembangkan kemandirian dan kesejahteraan masyarakat dengan meningkatkan pengetahuan, sikap, keterampilan, perilaku, kemampuan, kesadaran, serta memanfaatkan sumber daya melalui penetapan kebijakan, program, kegiatan, dan pendampingan yang sesuai dengan esensi masa</w:t>
      </w:r>
      <w:r w:rsidR="00BB6218">
        <w:rPr>
          <w:rFonts w:ascii="Times New Roman" w:hAnsi="Times New Roman" w:cs="Times New Roman"/>
          <w:sz w:val="24"/>
          <w:szCs w:val="24"/>
        </w:rPr>
        <w:t>lah</w:t>
      </w:r>
      <w:r>
        <w:rPr>
          <w:rFonts w:ascii="Times New Roman" w:hAnsi="Times New Roman" w:cs="Times New Roman"/>
          <w:sz w:val="24"/>
          <w:szCs w:val="24"/>
        </w:rPr>
        <w:t xml:space="preserve"> dan prioritas kebutuhan masyarakat desa.</w:t>
      </w:r>
    </w:p>
    <w:p w:rsidR="0067320A" w:rsidRDefault="0067320A" w:rsidP="00443D8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Pemerintah desa </w:t>
      </w:r>
      <w:r w:rsidR="00BB6218">
        <w:rPr>
          <w:rFonts w:ascii="Times New Roman" w:hAnsi="Times New Roman" w:cs="Times New Roman"/>
          <w:sz w:val="24"/>
          <w:szCs w:val="24"/>
        </w:rPr>
        <w:t xml:space="preserve">menyusun perencanaan pembangunan desa sesuai dengan kewenangannya </w:t>
      </w:r>
      <w:proofErr w:type="gramStart"/>
      <w:r w:rsidR="00BB6218">
        <w:rPr>
          <w:rFonts w:ascii="Times New Roman" w:hAnsi="Times New Roman" w:cs="Times New Roman"/>
          <w:sz w:val="24"/>
          <w:szCs w:val="24"/>
        </w:rPr>
        <w:t>dengan  mengacu</w:t>
      </w:r>
      <w:proofErr w:type="gramEnd"/>
      <w:r w:rsidR="00BB6218">
        <w:rPr>
          <w:rFonts w:ascii="Times New Roman" w:hAnsi="Times New Roman" w:cs="Times New Roman"/>
          <w:sz w:val="24"/>
          <w:szCs w:val="24"/>
        </w:rPr>
        <w:t xml:space="preserve"> pada perencanaan pembangunan kabupaten/kota </w:t>
      </w:r>
    </w:p>
    <w:p w:rsidR="00BB6218" w:rsidRDefault="00BB6218" w:rsidP="00443D8B">
      <w:pPr>
        <w:pStyle w:val="ListParagraph"/>
        <w:spacing w:line="36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Perencanaan dan pembangunan desa dilaksanakan oleh Pemerintah Desa dengan .melibatkan seluruh masyarakat desa dengan semangat gotong royong.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Masyarakat desa berhak melakukan pemantauan</w:t>
      </w:r>
      <w:r w:rsidR="00E51EC3">
        <w:rPr>
          <w:rFonts w:ascii="Times New Roman" w:hAnsi="Times New Roman" w:cs="Times New Roman"/>
          <w:sz w:val="24"/>
          <w:szCs w:val="24"/>
        </w:rPr>
        <w:t xml:space="preserve"> </w:t>
      </w:r>
      <w:r>
        <w:rPr>
          <w:rFonts w:ascii="Times New Roman" w:hAnsi="Times New Roman" w:cs="Times New Roman"/>
          <w:sz w:val="24"/>
          <w:szCs w:val="24"/>
        </w:rPr>
        <w:t>terhadap pelaksanaan pembangunan desa.</w:t>
      </w:r>
      <w:proofErr w:type="gramEnd"/>
    </w:p>
    <w:p w:rsidR="00E51EC3" w:rsidRDefault="00E51EC3" w:rsidP="00443D8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Dalam rangka perencanaan dan pelaksanaan pembangunan desa, pemerintah desa didampingi oleh pemerintah kabupaten/kota yang sec</w:t>
      </w:r>
      <w:r w:rsidR="00DE52E6">
        <w:rPr>
          <w:rFonts w:ascii="Times New Roman" w:hAnsi="Times New Roman" w:cs="Times New Roman"/>
          <w:sz w:val="24"/>
          <w:szCs w:val="24"/>
        </w:rPr>
        <w:t>a</w:t>
      </w:r>
      <w:r>
        <w:rPr>
          <w:rFonts w:ascii="Times New Roman" w:hAnsi="Times New Roman" w:cs="Times New Roman"/>
          <w:sz w:val="24"/>
          <w:szCs w:val="24"/>
        </w:rPr>
        <w:t xml:space="preserve">ra teknis dilaksanakan oleh satuan </w:t>
      </w:r>
      <w:proofErr w:type="gramStart"/>
      <w:r>
        <w:rPr>
          <w:rFonts w:ascii="Times New Roman" w:hAnsi="Times New Roman" w:cs="Times New Roman"/>
          <w:sz w:val="24"/>
          <w:szCs w:val="24"/>
        </w:rPr>
        <w:t>kerja  perangkat</w:t>
      </w:r>
      <w:proofErr w:type="gramEnd"/>
      <w:r>
        <w:rPr>
          <w:rFonts w:ascii="Times New Roman" w:hAnsi="Times New Roman" w:cs="Times New Roman"/>
          <w:sz w:val="24"/>
          <w:szCs w:val="24"/>
        </w:rPr>
        <w:t xml:space="preserve"> kabupate</w:t>
      </w:r>
      <w:r w:rsidR="00DE52E6">
        <w:rPr>
          <w:rFonts w:ascii="Times New Roman" w:hAnsi="Times New Roman" w:cs="Times New Roman"/>
          <w:sz w:val="24"/>
          <w:szCs w:val="24"/>
        </w:rPr>
        <w:t>n</w:t>
      </w:r>
      <w:r>
        <w:rPr>
          <w:rFonts w:ascii="Times New Roman" w:hAnsi="Times New Roman" w:cs="Times New Roman"/>
          <w:sz w:val="24"/>
          <w:szCs w:val="24"/>
        </w:rPr>
        <w:t xml:space="preserve">/kota. Untuk mengkoordinasikan pembangunan desa, kepala desa dapat didampingi oleh tenaga pendamping professional, kader </w:t>
      </w:r>
      <w:proofErr w:type="gramStart"/>
      <w:r>
        <w:rPr>
          <w:rFonts w:ascii="Times New Roman" w:hAnsi="Times New Roman" w:cs="Times New Roman"/>
          <w:sz w:val="24"/>
          <w:szCs w:val="24"/>
        </w:rPr>
        <w:t>pemberdayaan  masyarakat</w:t>
      </w:r>
      <w:proofErr w:type="gramEnd"/>
      <w:r>
        <w:rPr>
          <w:rFonts w:ascii="Times New Roman" w:hAnsi="Times New Roman" w:cs="Times New Roman"/>
          <w:sz w:val="24"/>
          <w:szCs w:val="24"/>
        </w:rPr>
        <w:t xml:space="preserve"> desa, dan/atau pihak ketiga. Camat atau sebutan lain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melakukan koordinasi pendampingan di wilayahnya.</w:t>
      </w:r>
    </w:p>
    <w:p w:rsidR="00E51EC3" w:rsidRDefault="00E51EC3" w:rsidP="00443D8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Pembangunan </w:t>
      </w:r>
      <w:proofErr w:type="gramStart"/>
      <w:r>
        <w:rPr>
          <w:rFonts w:ascii="Times New Roman" w:hAnsi="Times New Roman" w:cs="Times New Roman"/>
          <w:sz w:val="24"/>
          <w:szCs w:val="24"/>
        </w:rPr>
        <w:t>desa</w:t>
      </w:r>
      <w:r w:rsidR="00DE52E6">
        <w:rPr>
          <w:rFonts w:ascii="Times New Roman" w:hAnsi="Times New Roman" w:cs="Times New Roman"/>
          <w:sz w:val="24"/>
          <w:szCs w:val="24"/>
        </w:rPr>
        <w:t xml:space="preserve"> </w:t>
      </w:r>
      <w:r>
        <w:rPr>
          <w:rFonts w:ascii="Times New Roman" w:hAnsi="Times New Roman" w:cs="Times New Roman"/>
          <w:sz w:val="24"/>
          <w:szCs w:val="24"/>
        </w:rPr>
        <w:t xml:space="preserve"> mencakup</w:t>
      </w:r>
      <w:proofErr w:type="gramEnd"/>
      <w:r>
        <w:rPr>
          <w:rFonts w:ascii="Times New Roman" w:hAnsi="Times New Roman" w:cs="Times New Roman"/>
          <w:sz w:val="24"/>
          <w:szCs w:val="24"/>
        </w:rPr>
        <w:t xml:space="preserve"> bidang penyelenggaraan pemerintahan desa, pelaksanaan pembangunan</w:t>
      </w:r>
      <w:r w:rsidR="00DE52E6">
        <w:rPr>
          <w:rFonts w:ascii="Times New Roman" w:hAnsi="Times New Roman" w:cs="Times New Roman"/>
          <w:sz w:val="24"/>
          <w:szCs w:val="24"/>
        </w:rPr>
        <w:t xml:space="preserve"> </w:t>
      </w:r>
      <w:r>
        <w:rPr>
          <w:rFonts w:ascii="Times New Roman" w:hAnsi="Times New Roman" w:cs="Times New Roman"/>
          <w:sz w:val="24"/>
          <w:szCs w:val="24"/>
        </w:rPr>
        <w:t>desa, pembinaan kemasyarakatan desa dan pemberdayaan masyarakat desa.</w:t>
      </w:r>
    </w:p>
    <w:p w:rsidR="00E51EC3" w:rsidRDefault="00E51EC3" w:rsidP="00443D8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Perencanaan pembangunan desa disusun secara berjangka </w:t>
      </w:r>
      <w:proofErr w:type="gramStart"/>
      <w:r>
        <w:rPr>
          <w:rFonts w:ascii="Times New Roman" w:hAnsi="Times New Roman" w:cs="Times New Roman"/>
          <w:sz w:val="24"/>
          <w:szCs w:val="24"/>
        </w:rPr>
        <w:t>meliputi :</w:t>
      </w:r>
      <w:proofErr w:type="gramEnd"/>
    </w:p>
    <w:p w:rsidR="00E51EC3" w:rsidRDefault="00E51EC3" w:rsidP="00443D8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Rencana Pembangunan  Jangka  Menengah Desa (RPJM Des) untuk jangka waktu 6 (enam ) tahun , dan</w:t>
      </w:r>
      <w:r w:rsidR="00E32CA7">
        <w:rPr>
          <w:rFonts w:ascii="Times New Roman" w:hAnsi="Times New Roman" w:cs="Times New Roman"/>
          <w:sz w:val="24"/>
          <w:szCs w:val="24"/>
        </w:rPr>
        <w:t xml:space="preserve"> </w:t>
      </w:r>
      <w:r>
        <w:rPr>
          <w:rFonts w:ascii="Times New Roman" w:hAnsi="Times New Roman" w:cs="Times New Roman"/>
          <w:sz w:val="24"/>
          <w:szCs w:val="24"/>
        </w:rPr>
        <w:t xml:space="preserve">Rencana Pembangunan Tahunan Desa atau </w:t>
      </w:r>
      <w:r w:rsidR="006173E5">
        <w:rPr>
          <w:rFonts w:ascii="Times New Roman" w:hAnsi="Times New Roman" w:cs="Times New Roman"/>
          <w:sz w:val="24"/>
          <w:szCs w:val="24"/>
        </w:rPr>
        <w:t>yang disebut Rencana Kerja Pemerintah Desa (RKP DESA), merupakan jabaran dar</w:t>
      </w:r>
      <w:r w:rsidR="00DE52E6">
        <w:rPr>
          <w:rFonts w:ascii="Times New Roman" w:hAnsi="Times New Roman" w:cs="Times New Roman"/>
          <w:sz w:val="24"/>
          <w:szCs w:val="24"/>
        </w:rPr>
        <w:t>i</w:t>
      </w:r>
      <w:r w:rsidR="006173E5">
        <w:rPr>
          <w:rFonts w:ascii="Times New Roman" w:hAnsi="Times New Roman" w:cs="Times New Roman"/>
          <w:sz w:val="24"/>
          <w:szCs w:val="24"/>
        </w:rPr>
        <w:t xml:space="preserve"> RPJM Desa untuk jangka waktu 1 (satu) tahun. Rencana Pembangunan Jangka Menengah Desa dan Rencana Kerja Pemerintah Desa ditetapkan dengan Peraturan Desa  </w:t>
      </w:r>
    </w:p>
    <w:p w:rsidR="00443D8B" w:rsidRDefault="00443D8B" w:rsidP="00443D8B">
      <w:pPr>
        <w:pStyle w:val="ListParagraph"/>
        <w:numPr>
          <w:ilvl w:val="0"/>
          <w:numId w:val="6"/>
        </w:numPr>
        <w:spacing w:line="360" w:lineRule="auto"/>
        <w:ind w:left="360"/>
        <w:jc w:val="both"/>
        <w:rPr>
          <w:rFonts w:ascii="Times New Roman" w:hAnsi="Times New Roman" w:cs="Times New Roman"/>
          <w:b/>
          <w:sz w:val="24"/>
          <w:szCs w:val="24"/>
        </w:rPr>
      </w:pPr>
      <w:r w:rsidRPr="00443D8B">
        <w:rPr>
          <w:rFonts w:ascii="Times New Roman" w:hAnsi="Times New Roman" w:cs="Times New Roman"/>
          <w:b/>
          <w:sz w:val="24"/>
          <w:szCs w:val="24"/>
        </w:rPr>
        <w:t>Landasan Hukum</w:t>
      </w:r>
    </w:p>
    <w:p w:rsidR="00DE52E6" w:rsidRDefault="00DE52E6" w:rsidP="00DE52E6">
      <w:pPr>
        <w:pStyle w:val="ListParagraph"/>
        <w:spacing w:line="360" w:lineRule="auto"/>
        <w:ind w:left="360"/>
        <w:jc w:val="both"/>
        <w:rPr>
          <w:rFonts w:ascii="Times New Roman" w:hAnsi="Times New Roman" w:cs="Times New Roman"/>
          <w:sz w:val="24"/>
          <w:szCs w:val="24"/>
        </w:rPr>
      </w:pPr>
      <w:r w:rsidRPr="00DE52E6">
        <w:rPr>
          <w:rFonts w:ascii="Times New Roman" w:hAnsi="Times New Roman" w:cs="Times New Roman"/>
          <w:sz w:val="24"/>
          <w:szCs w:val="24"/>
        </w:rPr>
        <w:t xml:space="preserve">Landasan </w:t>
      </w:r>
      <w:r>
        <w:rPr>
          <w:rFonts w:ascii="Times New Roman" w:hAnsi="Times New Roman" w:cs="Times New Roman"/>
          <w:sz w:val="24"/>
          <w:szCs w:val="24"/>
        </w:rPr>
        <w:t>hu</w:t>
      </w:r>
      <w:r w:rsidRPr="00DE52E6">
        <w:rPr>
          <w:rFonts w:ascii="Times New Roman" w:hAnsi="Times New Roman" w:cs="Times New Roman"/>
          <w:sz w:val="24"/>
          <w:szCs w:val="24"/>
        </w:rPr>
        <w:t xml:space="preserve">kum yang digunakan Panduan Penyusunan RPJMDesa antar </w:t>
      </w:r>
      <w:proofErr w:type="gramStart"/>
      <w:r w:rsidRPr="00DE52E6">
        <w:rPr>
          <w:rFonts w:ascii="Times New Roman" w:hAnsi="Times New Roman" w:cs="Times New Roman"/>
          <w:sz w:val="24"/>
          <w:szCs w:val="24"/>
        </w:rPr>
        <w:t>lain :</w:t>
      </w:r>
      <w:proofErr w:type="gramEnd"/>
    </w:p>
    <w:p w:rsidR="00DE52E6" w:rsidRDefault="002E5A8E" w:rsidP="00DE52E6">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Undang-U</w:t>
      </w:r>
      <w:r w:rsidR="00DE52E6">
        <w:rPr>
          <w:rFonts w:ascii="Times New Roman" w:hAnsi="Times New Roman" w:cs="Times New Roman"/>
          <w:sz w:val="24"/>
          <w:szCs w:val="24"/>
        </w:rPr>
        <w:t>ndang Nomor 25 Tahun 2014 tentang Sistem Perencanaa Pembangunan Nasional ( Lembaran Negara Republik Indonesia Tahun 2004 Nomor 104, tambahan Lembaran Negara Republik Indonesia Nomor 4421)</w:t>
      </w:r>
    </w:p>
    <w:p w:rsidR="00DE52E6" w:rsidRDefault="002E5A8E" w:rsidP="00DE52E6">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Undang-U</w:t>
      </w:r>
      <w:r w:rsidR="00DE52E6">
        <w:rPr>
          <w:rFonts w:ascii="Times New Roman" w:hAnsi="Times New Roman" w:cs="Times New Roman"/>
          <w:sz w:val="24"/>
          <w:szCs w:val="24"/>
        </w:rPr>
        <w:t xml:space="preserve">ndang Nomor 33 Tahun 2004 tentang perimbangan Keuangan daerah ( Lembaran Negara Republik Indonesia Tahun 2004 Nomor 126, tambahan Lembaran Negara </w:t>
      </w:r>
      <w:r>
        <w:rPr>
          <w:rFonts w:ascii="Times New Roman" w:hAnsi="Times New Roman" w:cs="Times New Roman"/>
          <w:sz w:val="24"/>
          <w:szCs w:val="24"/>
        </w:rPr>
        <w:t>Republik Indonesia Nomor 4438</w:t>
      </w:r>
      <w:r w:rsidR="00DE52E6">
        <w:rPr>
          <w:rFonts w:ascii="Times New Roman" w:hAnsi="Times New Roman" w:cs="Times New Roman"/>
          <w:sz w:val="24"/>
          <w:szCs w:val="24"/>
        </w:rPr>
        <w:t>)</w:t>
      </w:r>
    </w:p>
    <w:p w:rsidR="002E5A8E" w:rsidRDefault="002E5A8E" w:rsidP="002E5A8E">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Undang-Undang Nomor 6 Tahun 2014 tentang  Desa ( Lembaran Negara Republik Indonesia Tahun 2014 Nomor 7, tambahan Lembaran Negara Republik Indonesia Nomor 5495)</w:t>
      </w:r>
    </w:p>
    <w:p w:rsidR="002E5A8E" w:rsidRDefault="002E5A8E" w:rsidP="002E5A8E">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Undang-Undang Nomor 23 Tahun 2014 tentang  Pemerintahan Daerah ( Lembaran Negara Republik Indonesia Tahun 2014 Nomor 244, tambahan Lembaran Negara Republik Indonesia Nomor 5587)</w:t>
      </w:r>
    </w:p>
    <w:p w:rsidR="002E5A8E" w:rsidRDefault="002E5A8E" w:rsidP="002E5A8E">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Peraturan Pemerintah Republik Indonesia Nomor 43 Tahun 2014 tentang Peraturan Pelaksanaan Undang-Undang Nomor 6 Tahun 2014 ( Lembaran Negara Republik Indonesia Tahun 2014 Nomor 123, tambahan Lembaran Negara Republik Indonesia Nomor 5539)</w:t>
      </w:r>
    </w:p>
    <w:p w:rsidR="00DE52E6" w:rsidRDefault="002E5A8E" w:rsidP="00DE52E6">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Peraturan Pemerintah Republik Indonesia Nomor 60 Tahun 2014 tentang Dana Desa yang bersumber dari Anggaran Pendapatan dan Belanja Negara</w:t>
      </w:r>
    </w:p>
    <w:p w:rsidR="00FE0910" w:rsidRPr="00340F6A" w:rsidRDefault="00FE0910" w:rsidP="00340F6A">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Peraturan Pemerintah Republik Indonesia Nomor 22 Tahun 2015 tentang Perubahan atas Peraturan Pemerintah Nomor </w:t>
      </w:r>
      <w:r w:rsidR="00340F6A">
        <w:rPr>
          <w:rFonts w:ascii="Times New Roman" w:hAnsi="Times New Roman" w:cs="Times New Roman"/>
          <w:sz w:val="24"/>
          <w:szCs w:val="24"/>
        </w:rPr>
        <w:t>60 Tahun 2014</w:t>
      </w:r>
      <w:r w:rsidR="00340F6A" w:rsidRPr="00340F6A">
        <w:rPr>
          <w:rFonts w:ascii="Times New Roman" w:hAnsi="Times New Roman" w:cs="Times New Roman"/>
          <w:sz w:val="24"/>
          <w:szCs w:val="24"/>
        </w:rPr>
        <w:t xml:space="preserve"> </w:t>
      </w:r>
      <w:r w:rsidR="00340F6A">
        <w:rPr>
          <w:rFonts w:ascii="Times New Roman" w:hAnsi="Times New Roman" w:cs="Times New Roman"/>
          <w:sz w:val="24"/>
          <w:szCs w:val="24"/>
        </w:rPr>
        <w:t xml:space="preserve">tentang Dana Desa yang bersumber dari Anggaran Pendapatan dan Belanja Negara </w:t>
      </w:r>
      <w:r w:rsidRPr="00340F6A">
        <w:rPr>
          <w:rFonts w:ascii="Times New Roman" w:hAnsi="Times New Roman" w:cs="Times New Roman"/>
          <w:sz w:val="24"/>
          <w:szCs w:val="24"/>
        </w:rPr>
        <w:t>( Lembaran Negara Republik Indonesia Tahun 20</w:t>
      </w:r>
      <w:r w:rsidR="00340F6A">
        <w:rPr>
          <w:rFonts w:ascii="Times New Roman" w:hAnsi="Times New Roman" w:cs="Times New Roman"/>
          <w:sz w:val="24"/>
          <w:szCs w:val="24"/>
        </w:rPr>
        <w:t>15 Nomor 88</w:t>
      </w:r>
      <w:r w:rsidRPr="00340F6A">
        <w:rPr>
          <w:rFonts w:ascii="Times New Roman" w:hAnsi="Times New Roman" w:cs="Times New Roman"/>
          <w:sz w:val="24"/>
          <w:szCs w:val="24"/>
        </w:rPr>
        <w:t>, tambahan Lembaran Negara Republi</w:t>
      </w:r>
      <w:r w:rsidR="00340F6A">
        <w:rPr>
          <w:rFonts w:ascii="Times New Roman" w:hAnsi="Times New Roman" w:cs="Times New Roman"/>
          <w:sz w:val="24"/>
          <w:szCs w:val="24"/>
        </w:rPr>
        <w:t>k Indonesia Nomor 5694</w:t>
      </w:r>
      <w:r w:rsidRPr="00340F6A">
        <w:rPr>
          <w:rFonts w:ascii="Times New Roman" w:hAnsi="Times New Roman" w:cs="Times New Roman"/>
          <w:sz w:val="24"/>
          <w:szCs w:val="24"/>
        </w:rPr>
        <w:t>)</w:t>
      </w:r>
    </w:p>
    <w:p w:rsidR="00340F6A" w:rsidRPr="00340F6A" w:rsidRDefault="00340F6A" w:rsidP="00340F6A">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Peraturan Pemerintah Republik Indonesia Nomor 47 Tahun 2015 tentang Perubahan atas Peraturan Pemerintah Nomor 43 Tahun 2014</w:t>
      </w:r>
      <w:r w:rsidRPr="00340F6A">
        <w:rPr>
          <w:rFonts w:ascii="Times New Roman" w:hAnsi="Times New Roman" w:cs="Times New Roman"/>
          <w:sz w:val="24"/>
          <w:szCs w:val="24"/>
        </w:rPr>
        <w:t xml:space="preserve"> </w:t>
      </w:r>
      <w:r>
        <w:rPr>
          <w:rFonts w:ascii="Times New Roman" w:hAnsi="Times New Roman" w:cs="Times New Roman"/>
          <w:sz w:val="24"/>
          <w:szCs w:val="24"/>
        </w:rPr>
        <w:t>tentang Peraturan Pelaksanaan Undang-</w:t>
      </w:r>
      <w:r>
        <w:rPr>
          <w:rFonts w:ascii="Times New Roman" w:hAnsi="Times New Roman" w:cs="Times New Roman"/>
          <w:sz w:val="24"/>
          <w:szCs w:val="24"/>
        </w:rPr>
        <w:lastRenderedPageBreak/>
        <w:t xml:space="preserve">Undang Nomor 6 Tahun 2014 Tentang Desa </w:t>
      </w:r>
      <w:r w:rsidRPr="00340F6A">
        <w:rPr>
          <w:rFonts w:ascii="Times New Roman" w:hAnsi="Times New Roman" w:cs="Times New Roman"/>
          <w:sz w:val="24"/>
          <w:szCs w:val="24"/>
        </w:rPr>
        <w:t>( Lembaran Negara Republik Indonesia Tahun 20</w:t>
      </w:r>
      <w:r>
        <w:rPr>
          <w:rFonts w:ascii="Times New Roman" w:hAnsi="Times New Roman" w:cs="Times New Roman"/>
          <w:sz w:val="24"/>
          <w:szCs w:val="24"/>
        </w:rPr>
        <w:t>15 Nomor  157 , T</w:t>
      </w:r>
      <w:r w:rsidRPr="00340F6A">
        <w:rPr>
          <w:rFonts w:ascii="Times New Roman" w:hAnsi="Times New Roman" w:cs="Times New Roman"/>
          <w:sz w:val="24"/>
          <w:szCs w:val="24"/>
        </w:rPr>
        <w:t>ambahan Lembaran Negara Republi</w:t>
      </w:r>
      <w:r>
        <w:rPr>
          <w:rFonts w:ascii="Times New Roman" w:hAnsi="Times New Roman" w:cs="Times New Roman"/>
          <w:sz w:val="24"/>
          <w:szCs w:val="24"/>
        </w:rPr>
        <w:t>k Indonesia Nomor 5717</w:t>
      </w:r>
      <w:r w:rsidRPr="00340F6A">
        <w:rPr>
          <w:rFonts w:ascii="Times New Roman" w:hAnsi="Times New Roman" w:cs="Times New Roman"/>
          <w:sz w:val="24"/>
          <w:szCs w:val="24"/>
        </w:rPr>
        <w:t>)</w:t>
      </w:r>
    </w:p>
    <w:p w:rsidR="00340F6A" w:rsidRPr="00DE52E6" w:rsidRDefault="00340F6A" w:rsidP="00340F6A">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Peraturan Menteri Dalam Negeri Nomor 111 Tahun 2014 tentang Pedoman Teknis Peraturan di Desa</w:t>
      </w:r>
    </w:p>
    <w:p w:rsidR="00340F6A" w:rsidRPr="00DE52E6" w:rsidRDefault="00340F6A" w:rsidP="00340F6A">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Peraturan Menteri Dalam Negeri Nomor 113 Tahun 2014 tentang Pengelolaan Keuangan Desa</w:t>
      </w:r>
    </w:p>
    <w:p w:rsidR="00340F6A" w:rsidRDefault="00340F6A" w:rsidP="00340F6A">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Peraturan Menteri Dalam Negeri Nomor 114 Tahun 2014 tentang Pedoman pembangunan  Desa</w:t>
      </w:r>
    </w:p>
    <w:p w:rsidR="00340F6A" w:rsidRDefault="00340F6A" w:rsidP="00340F6A">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Peraturan Menteri  Desa, Pembangunan Daerah Tertinggal, dan Transmigrasi Nomor 2 Tahun 2015 Tentang Pedoman Tata Tertib dan Mekanisme Pengambilan Keputusan Musyawarah Desa</w:t>
      </w:r>
    </w:p>
    <w:p w:rsidR="002E5A8E" w:rsidRPr="00A26AB6" w:rsidRDefault="00340F6A" w:rsidP="00A26AB6">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Peraturan Menteri  Desa, Pembangunan Daerah Tertinggal, dan Transmigrasi Nomor 2 Tahun 2015 Tentang </w:t>
      </w:r>
      <w:r w:rsidR="00A26AB6">
        <w:rPr>
          <w:rFonts w:ascii="Times New Roman" w:hAnsi="Times New Roman" w:cs="Times New Roman"/>
          <w:sz w:val="24"/>
          <w:szCs w:val="24"/>
        </w:rPr>
        <w:t>Pendampingan Desa</w:t>
      </w:r>
    </w:p>
    <w:p w:rsidR="00443D8B" w:rsidRDefault="00443D8B" w:rsidP="00443D8B">
      <w:pPr>
        <w:pStyle w:val="ListParagraph"/>
        <w:numPr>
          <w:ilvl w:val="0"/>
          <w:numId w:val="6"/>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Penyusunan RKP Desa</w:t>
      </w:r>
    </w:p>
    <w:p w:rsidR="00B503E9" w:rsidRDefault="00B503E9" w:rsidP="00B503E9">
      <w:pPr>
        <w:pStyle w:val="ListParagraph"/>
        <w:spacing w:line="360" w:lineRule="auto"/>
        <w:ind w:left="360"/>
        <w:jc w:val="both"/>
        <w:rPr>
          <w:rFonts w:ascii="Times New Roman" w:hAnsi="Times New Roman" w:cs="Times New Roman"/>
          <w:sz w:val="24"/>
          <w:szCs w:val="24"/>
        </w:rPr>
      </w:pPr>
      <w:proofErr w:type="gramStart"/>
      <w:r w:rsidRPr="00B503E9">
        <w:rPr>
          <w:rFonts w:ascii="Times New Roman" w:hAnsi="Times New Roman" w:cs="Times New Roman"/>
          <w:sz w:val="24"/>
          <w:szCs w:val="24"/>
        </w:rPr>
        <w:t>Pemerintah desa menyusun RKP sebagai penjabara</w:t>
      </w:r>
      <w:r>
        <w:rPr>
          <w:rFonts w:ascii="Times New Roman" w:hAnsi="Times New Roman" w:cs="Times New Roman"/>
          <w:sz w:val="24"/>
          <w:szCs w:val="24"/>
        </w:rPr>
        <w:t>n RPJM Desa.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RKP desa disusun o</w:t>
      </w:r>
      <w:r w:rsidRPr="00B503E9">
        <w:rPr>
          <w:rFonts w:ascii="Times New Roman" w:hAnsi="Times New Roman" w:cs="Times New Roman"/>
          <w:sz w:val="24"/>
          <w:szCs w:val="24"/>
        </w:rPr>
        <w:t>l</w:t>
      </w:r>
      <w:r>
        <w:rPr>
          <w:rFonts w:ascii="Times New Roman" w:hAnsi="Times New Roman" w:cs="Times New Roman"/>
          <w:sz w:val="24"/>
          <w:szCs w:val="24"/>
        </w:rPr>
        <w:t>e</w:t>
      </w:r>
      <w:r w:rsidRPr="00B503E9">
        <w:rPr>
          <w:rFonts w:ascii="Times New Roman" w:hAnsi="Times New Roman" w:cs="Times New Roman"/>
          <w:sz w:val="24"/>
          <w:szCs w:val="24"/>
        </w:rPr>
        <w:t>h pemerintah desa sesuai dengan informasi dari pemerintah daerah kabupaten/kota berkaitan dengan pagu indikatif desa dan rencana kegiatan pemerintah, pemerintah</w:t>
      </w:r>
      <w:r w:rsidR="00B74580">
        <w:rPr>
          <w:rFonts w:ascii="Times New Roman" w:hAnsi="Times New Roman" w:cs="Times New Roman"/>
          <w:sz w:val="24"/>
          <w:szCs w:val="24"/>
        </w:rPr>
        <w:t xml:space="preserve"> daerah provinsi, dan pemerintah daerah kabupaten/kota.</w:t>
      </w:r>
      <w:proofErr w:type="gramEnd"/>
      <w:r w:rsidR="00B74580">
        <w:rPr>
          <w:rFonts w:ascii="Times New Roman" w:hAnsi="Times New Roman" w:cs="Times New Roman"/>
          <w:sz w:val="24"/>
          <w:szCs w:val="24"/>
        </w:rPr>
        <w:t xml:space="preserve"> </w:t>
      </w:r>
      <w:proofErr w:type="gramStart"/>
      <w:r w:rsidR="00B74580">
        <w:rPr>
          <w:rFonts w:ascii="Times New Roman" w:hAnsi="Times New Roman" w:cs="Times New Roman"/>
          <w:sz w:val="24"/>
          <w:szCs w:val="24"/>
        </w:rPr>
        <w:t>RKP Desa mulai disusun oleh pemerintah Desa pada bulan juli tahun berjalan.</w:t>
      </w:r>
      <w:proofErr w:type="gramEnd"/>
      <w:r w:rsidR="00B74580">
        <w:rPr>
          <w:rFonts w:ascii="Times New Roman" w:hAnsi="Times New Roman" w:cs="Times New Roman"/>
          <w:sz w:val="24"/>
          <w:szCs w:val="24"/>
        </w:rPr>
        <w:t xml:space="preserve"> </w:t>
      </w:r>
      <w:proofErr w:type="gramStart"/>
      <w:r w:rsidR="00B74580">
        <w:rPr>
          <w:rFonts w:ascii="Times New Roman" w:hAnsi="Times New Roman" w:cs="Times New Roman"/>
          <w:sz w:val="24"/>
          <w:szCs w:val="24"/>
        </w:rPr>
        <w:t>RKP Desa ditetapkan dengan peraturan Desa paling lambat akhir bulan September tahun berjalan.</w:t>
      </w:r>
      <w:proofErr w:type="gramEnd"/>
      <w:r w:rsidR="00B74580">
        <w:rPr>
          <w:rFonts w:ascii="Times New Roman" w:hAnsi="Times New Roman" w:cs="Times New Roman"/>
          <w:sz w:val="24"/>
          <w:szCs w:val="24"/>
        </w:rPr>
        <w:t xml:space="preserve"> </w:t>
      </w:r>
      <w:proofErr w:type="gramStart"/>
      <w:r w:rsidR="00B74580">
        <w:rPr>
          <w:rFonts w:ascii="Times New Roman" w:hAnsi="Times New Roman" w:cs="Times New Roman"/>
          <w:sz w:val="24"/>
          <w:szCs w:val="24"/>
        </w:rPr>
        <w:t>RKP Desa menjadi dasar penetapan APBD Desa.</w:t>
      </w:r>
      <w:proofErr w:type="gramEnd"/>
    </w:p>
    <w:p w:rsidR="00B74580" w:rsidRDefault="00B74580" w:rsidP="00B503E9">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Kepala Desa menyusun RKP Desa dengan mengikutsertakan </w:t>
      </w:r>
      <w:proofErr w:type="gramStart"/>
      <w:r>
        <w:rPr>
          <w:rFonts w:ascii="Times New Roman" w:hAnsi="Times New Roman" w:cs="Times New Roman"/>
          <w:sz w:val="24"/>
          <w:szCs w:val="24"/>
        </w:rPr>
        <w:t>masyarakat  desa</w:t>
      </w:r>
      <w:proofErr w:type="gramEnd"/>
      <w:r>
        <w:rPr>
          <w:rFonts w:ascii="Times New Roman" w:hAnsi="Times New Roman" w:cs="Times New Roman"/>
          <w:sz w:val="24"/>
          <w:szCs w:val="24"/>
        </w:rPr>
        <w:t xml:space="preserve"> , dilakukan dengan kegiatan yang meliputi :</w:t>
      </w:r>
    </w:p>
    <w:p w:rsidR="00B74580" w:rsidRDefault="00B74580" w:rsidP="00C419CB">
      <w:pPr>
        <w:pStyle w:val="ListParagraph"/>
        <w:numPr>
          <w:ilvl w:val="0"/>
          <w:numId w:val="26"/>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Penyusunan perencanaan pembangunan desa melalui musyawarah desa</w:t>
      </w:r>
    </w:p>
    <w:p w:rsidR="00B74580" w:rsidRDefault="00B74580" w:rsidP="00C419CB">
      <w:pPr>
        <w:pStyle w:val="ListParagraph"/>
        <w:numPr>
          <w:ilvl w:val="0"/>
          <w:numId w:val="26"/>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Pembentukan tim penyusun RKP Desa</w:t>
      </w:r>
    </w:p>
    <w:p w:rsidR="00B74580" w:rsidRDefault="00B74580" w:rsidP="00C419CB">
      <w:pPr>
        <w:pStyle w:val="ListParagraph"/>
        <w:numPr>
          <w:ilvl w:val="0"/>
          <w:numId w:val="26"/>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Pencermatan pagu indikatif desa dan penyelarasan program/kegiatan masuk ke desa</w:t>
      </w:r>
    </w:p>
    <w:p w:rsidR="00B74580" w:rsidRDefault="00B74580" w:rsidP="00C419CB">
      <w:pPr>
        <w:pStyle w:val="ListParagraph"/>
        <w:numPr>
          <w:ilvl w:val="0"/>
          <w:numId w:val="26"/>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Perencanaan ulang dokumen RPJMDesa</w:t>
      </w:r>
    </w:p>
    <w:p w:rsidR="00C419CB" w:rsidRDefault="00C419CB" w:rsidP="00C419CB">
      <w:pPr>
        <w:pStyle w:val="ListParagraph"/>
        <w:numPr>
          <w:ilvl w:val="0"/>
          <w:numId w:val="26"/>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Penyusunan rancangan RKPDesa</w:t>
      </w:r>
    </w:p>
    <w:p w:rsidR="00C419CB" w:rsidRDefault="00C419CB" w:rsidP="00C419CB">
      <w:pPr>
        <w:pStyle w:val="ListParagraph"/>
        <w:numPr>
          <w:ilvl w:val="0"/>
          <w:numId w:val="26"/>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Penyusunan RKP desa melalui musyawarah perencanaan pembangunan desa</w:t>
      </w:r>
    </w:p>
    <w:p w:rsidR="00C419CB" w:rsidRDefault="00C419CB" w:rsidP="00C419CB">
      <w:pPr>
        <w:pStyle w:val="ListParagraph"/>
        <w:numPr>
          <w:ilvl w:val="0"/>
          <w:numId w:val="26"/>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Penetapan RKP Desa</w:t>
      </w:r>
    </w:p>
    <w:p w:rsidR="00C419CB" w:rsidRDefault="00C419CB" w:rsidP="00C419CB">
      <w:pPr>
        <w:pStyle w:val="ListParagraph"/>
        <w:numPr>
          <w:ilvl w:val="0"/>
          <w:numId w:val="26"/>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Perubahan RKP Desa</w:t>
      </w:r>
    </w:p>
    <w:p w:rsidR="00C419CB" w:rsidRDefault="00C419CB" w:rsidP="00C419CB">
      <w:pPr>
        <w:pStyle w:val="ListParagraph"/>
        <w:numPr>
          <w:ilvl w:val="0"/>
          <w:numId w:val="26"/>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lastRenderedPageBreak/>
        <w:t>Pengajuan daftar usulan RKP Desa</w:t>
      </w:r>
    </w:p>
    <w:p w:rsidR="00C419CB" w:rsidRPr="00B503E9" w:rsidRDefault="00C419CB" w:rsidP="00C419CB">
      <w:pPr>
        <w:pStyle w:val="ListParagraph"/>
        <w:spacing w:line="360" w:lineRule="auto"/>
        <w:ind w:left="630"/>
        <w:jc w:val="both"/>
        <w:rPr>
          <w:rFonts w:ascii="Times New Roman" w:hAnsi="Times New Roman" w:cs="Times New Roman"/>
          <w:sz w:val="24"/>
          <w:szCs w:val="24"/>
        </w:rPr>
      </w:pPr>
    </w:p>
    <w:p w:rsidR="00443D8B" w:rsidRDefault="00443D8B" w:rsidP="00443D8B">
      <w:pPr>
        <w:pStyle w:val="ListParagraph"/>
        <w:numPr>
          <w:ilvl w:val="0"/>
          <w:numId w:val="6"/>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Pelaksanaan Kegiatan Pembangunan Desa</w:t>
      </w:r>
    </w:p>
    <w:p w:rsidR="00880B6D" w:rsidRDefault="00880B6D" w:rsidP="00880B6D">
      <w:pPr>
        <w:pStyle w:val="ListParagraph"/>
        <w:spacing w:line="360" w:lineRule="auto"/>
        <w:ind w:left="360" w:firstLine="360"/>
        <w:jc w:val="both"/>
        <w:rPr>
          <w:rFonts w:ascii="Times New Roman" w:hAnsi="Times New Roman" w:cs="Times New Roman"/>
          <w:sz w:val="24"/>
          <w:szCs w:val="24"/>
        </w:rPr>
      </w:pPr>
      <w:r w:rsidRPr="00C27B58">
        <w:rPr>
          <w:rFonts w:ascii="Times New Roman" w:hAnsi="Times New Roman" w:cs="Times New Roman"/>
          <w:sz w:val="24"/>
          <w:szCs w:val="24"/>
        </w:rPr>
        <w:t xml:space="preserve">Kepala desa </w:t>
      </w:r>
      <w:proofErr w:type="gramStart"/>
      <w:r w:rsidRPr="00C27B58">
        <w:rPr>
          <w:rFonts w:ascii="Times New Roman" w:hAnsi="Times New Roman" w:cs="Times New Roman"/>
          <w:sz w:val="24"/>
          <w:szCs w:val="24"/>
        </w:rPr>
        <w:t>mengkoordinasikan</w:t>
      </w:r>
      <w:r>
        <w:rPr>
          <w:rFonts w:ascii="Times New Roman" w:hAnsi="Times New Roman" w:cs="Times New Roman"/>
          <w:sz w:val="24"/>
          <w:szCs w:val="24"/>
        </w:rPr>
        <w:t xml:space="preserve"> </w:t>
      </w:r>
      <w:r w:rsidRPr="00C27B58">
        <w:rPr>
          <w:rFonts w:ascii="Times New Roman" w:hAnsi="Times New Roman" w:cs="Times New Roman"/>
          <w:sz w:val="24"/>
          <w:szCs w:val="24"/>
        </w:rPr>
        <w:t xml:space="preserve"> kegiatan</w:t>
      </w:r>
      <w:proofErr w:type="gramEnd"/>
      <w:r w:rsidRPr="00C27B58">
        <w:rPr>
          <w:rFonts w:ascii="Times New Roman" w:hAnsi="Times New Roman" w:cs="Times New Roman"/>
          <w:sz w:val="24"/>
          <w:szCs w:val="24"/>
        </w:rPr>
        <w:t xml:space="preserve"> pembangunan desa yang dilaksanakan oleh perangkat desa dan/ atau unsure masyarakat desa. Pelaksanaan kegiatan pembangunan desa </w:t>
      </w:r>
      <w:proofErr w:type="gramStart"/>
      <w:r w:rsidRPr="00C27B58">
        <w:rPr>
          <w:rFonts w:ascii="Times New Roman" w:hAnsi="Times New Roman" w:cs="Times New Roman"/>
          <w:sz w:val="24"/>
          <w:szCs w:val="24"/>
        </w:rPr>
        <w:t>meliputi :</w:t>
      </w:r>
      <w:proofErr w:type="gramEnd"/>
      <w:r w:rsidRPr="00C27B58">
        <w:rPr>
          <w:rFonts w:ascii="Times New Roman" w:hAnsi="Times New Roman" w:cs="Times New Roman"/>
          <w:sz w:val="24"/>
          <w:szCs w:val="24"/>
        </w:rPr>
        <w:t xml:space="preserve"> pembangunan desa berskala local desa, dan pembangunan sektoral dan daerah  yang masuk desa</w:t>
      </w:r>
      <w:r>
        <w:rPr>
          <w:rFonts w:ascii="Times New Roman" w:hAnsi="Times New Roman" w:cs="Times New Roman"/>
          <w:sz w:val="24"/>
          <w:szCs w:val="24"/>
        </w:rPr>
        <w:t>.</w:t>
      </w:r>
    </w:p>
    <w:p w:rsidR="00880B6D" w:rsidRDefault="00880B6D" w:rsidP="00880B6D">
      <w:pPr>
        <w:pStyle w:val="ListParagraph"/>
        <w:spacing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Pelaksanaan pembangunan desa yang berskala local dikelola melalui swakelola de</w:t>
      </w:r>
      <w:r w:rsidR="00E32CA7">
        <w:rPr>
          <w:rFonts w:ascii="Times New Roman" w:hAnsi="Times New Roman" w:cs="Times New Roman"/>
          <w:sz w:val="24"/>
          <w:szCs w:val="24"/>
        </w:rPr>
        <w:t>s</w:t>
      </w:r>
      <w:r>
        <w:rPr>
          <w:rFonts w:ascii="Times New Roman" w:hAnsi="Times New Roman" w:cs="Times New Roman"/>
          <w:sz w:val="24"/>
          <w:szCs w:val="24"/>
        </w:rPr>
        <w:t>a bekerjasama antar desa dan/atau bekerjasama dengan pihak ketiga.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Kepala desa mengkoordinasikan persiapan dan pelaksanaan pembangunan desa terhitung sejak ditetapkan APB Desa.</w:t>
      </w:r>
      <w:proofErr w:type="gramEnd"/>
    </w:p>
    <w:p w:rsidR="00880B6D" w:rsidRDefault="00880B6D" w:rsidP="00880B6D">
      <w:pPr>
        <w:pStyle w:val="ListParagraph"/>
        <w:spacing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Pembangunan desa yang bersumber dari program sektoral dan/atau program daerah dilaksanakan sesuai dengan ketentuan dari pemerintah, pemerintah daerah Provinsi, atau kabupaten/kota.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w:t>
      </w:r>
      <w:r w:rsidR="00E32CA7">
        <w:rPr>
          <w:rFonts w:ascii="Times New Roman" w:hAnsi="Times New Roman" w:cs="Times New Roman"/>
          <w:sz w:val="24"/>
          <w:szCs w:val="24"/>
        </w:rPr>
        <w:t xml:space="preserve"> </w:t>
      </w:r>
      <w:r>
        <w:rPr>
          <w:rFonts w:ascii="Times New Roman" w:hAnsi="Times New Roman" w:cs="Times New Roman"/>
          <w:sz w:val="24"/>
          <w:szCs w:val="24"/>
        </w:rPr>
        <w:t xml:space="preserve"> hal</w:t>
      </w:r>
      <w:proofErr w:type="gramEnd"/>
      <w:r>
        <w:rPr>
          <w:rFonts w:ascii="Times New Roman" w:hAnsi="Times New Roman" w:cs="Times New Roman"/>
          <w:sz w:val="24"/>
          <w:szCs w:val="24"/>
        </w:rPr>
        <w:t xml:space="preserve"> ini ketentuan  menyatakan pelaksanaan program sektoral dan/atau program daerah diintegrasikan ke dalam pembangunan desa, program sektoral dan/atau program daerah di desa dicatat dalam APB Desa. Dalam hal ini ketentuan </w:t>
      </w:r>
      <w:proofErr w:type="gramStart"/>
      <w:r>
        <w:rPr>
          <w:rFonts w:ascii="Times New Roman" w:hAnsi="Times New Roman" w:cs="Times New Roman"/>
          <w:sz w:val="24"/>
          <w:szCs w:val="24"/>
        </w:rPr>
        <w:t xml:space="preserve">menyatakan </w:t>
      </w:r>
      <w:r w:rsidR="00E32CA7">
        <w:rPr>
          <w:rFonts w:ascii="Times New Roman" w:hAnsi="Times New Roman" w:cs="Times New Roman"/>
          <w:sz w:val="24"/>
          <w:szCs w:val="24"/>
        </w:rPr>
        <w:t xml:space="preserve"> </w:t>
      </w:r>
      <w:r>
        <w:rPr>
          <w:rFonts w:ascii="Times New Roman" w:hAnsi="Times New Roman" w:cs="Times New Roman"/>
          <w:sz w:val="24"/>
          <w:szCs w:val="24"/>
        </w:rPr>
        <w:t>pelaksanaan</w:t>
      </w:r>
      <w:proofErr w:type="gramEnd"/>
      <w:r w:rsidR="00E32CA7">
        <w:rPr>
          <w:rFonts w:ascii="Times New Roman" w:hAnsi="Times New Roman" w:cs="Times New Roman"/>
          <w:sz w:val="24"/>
          <w:szCs w:val="24"/>
        </w:rPr>
        <w:t xml:space="preserve">  program sektoral </w:t>
      </w:r>
      <w:r>
        <w:rPr>
          <w:rFonts w:ascii="Times New Roman" w:hAnsi="Times New Roman" w:cs="Times New Roman"/>
          <w:sz w:val="24"/>
          <w:szCs w:val="24"/>
        </w:rPr>
        <w:t xml:space="preserve"> dan/ atau program daerah didelegasikan kepada  desa. </w:t>
      </w:r>
      <w:proofErr w:type="gramStart"/>
      <w:r>
        <w:rPr>
          <w:rFonts w:ascii="Times New Roman" w:hAnsi="Times New Roman" w:cs="Times New Roman"/>
          <w:sz w:val="24"/>
          <w:szCs w:val="24"/>
        </w:rPr>
        <w:t>Maka desa mempunyai kewenangan untuk mengurus.</w:t>
      </w:r>
      <w:proofErr w:type="gramEnd"/>
      <w:r>
        <w:rPr>
          <w:rFonts w:ascii="Times New Roman" w:hAnsi="Times New Roman" w:cs="Times New Roman"/>
          <w:sz w:val="24"/>
          <w:szCs w:val="24"/>
        </w:rPr>
        <w:t xml:space="preserve"> Pelaksanaan program sektoral dan /atau program daerah dibahas dan disepakati dalam musyawarah desa yang diselenggarakan oleh BPD</w:t>
      </w:r>
    </w:p>
    <w:p w:rsidR="00880B6D" w:rsidRDefault="00880B6D" w:rsidP="00880B6D">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Dalam hal pembahasan dalam musyawarah desa tidak menyepakati teknis pelaksanaan program sector dan / atau program daerah, kepala desa dapat mengajukan keberatan atas bagian dari teknis pelaksanaan yang tidak disepakati</w:t>
      </w:r>
      <w:r w:rsidR="006D295F">
        <w:rPr>
          <w:rFonts w:ascii="Times New Roman" w:hAnsi="Times New Roman" w:cs="Times New Roman"/>
          <w:sz w:val="24"/>
          <w:szCs w:val="24"/>
        </w:rPr>
        <w:t>, disertai dasar pertimabngan keberatan dimaksud kepada bupati/walikota</w:t>
      </w:r>
      <w:r w:rsidR="009963E9">
        <w:rPr>
          <w:rFonts w:ascii="Times New Roman" w:hAnsi="Times New Roman" w:cs="Times New Roman"/>
          <w:sz w:val="24"/>
          <w:szCs w:val="24"/>
        </w:rPr>
        <w:t xml:space="preserve"> </w:t>
      </w:r>
    </w:p>
    <w:p w:rsidR="009963E9" w:rsidRDefault="009963E9" w:rsidP="00880B6D">
      <w:pPr>
        <w:pStyle w:val="ListParagraph"/>
        <w:spacing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Kepala desa mengkoordinasikan pelaksanaan prog</w:t>
      </w:r>
      <w:r w:rsidR="00E32CA7">
        <w:rPr>
          <w:rFonts w:ascii="Times New Roman" w:hAnsi="Times New Roman" w:cs="Times New Roman"/>
          <w:sz w:val="24"/>
          <w:szCs w:val="24"/>
        </w:rPr>
        <w:t>ram sector dan/atau program daer</w:t>
      </w:r>
      <w:r>
        <w:rPr>
          <w:rFonts w:ascii="Times New Roman" w:hAnsi="Times New Roman" w:cs="Times New Roman"/>
          <w:sz w:val="24"/>
          <w:szCs w:val="24"/>
        </w:rPr>
        <w:t>ah yang didelegasikan pelaksanaannya kepada desa.</w:t>
      </w:r>
      <w:proofErr w:type="gramEnd"/>
      <w:r>
        <w:rPr>
          <w:rFonts w:ascii="Times New Roman" w:hAnsi="Times New Roman" w:cs="Times New Roman"/>
          <w:sz w:val="24"/>
          <w:szCs w:val="24"/>
        </w:rPr>
        <w:t xml:space="preserve"> Pelaksanaan program sector dan/atau program daerah dilakukan oleh perangkat desa dan/atau unsure masyarakat desa sesuai dengan ketentuan yang berlaku </w:t>
      </w:r>
    </w:p>
    <w:p w:rsidR="009963E9" w:rsidRPr="005473CD" w:rsidRDefault="009963E9"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Tahapan Pers.iapan</w:t>
      </w:r>
    </w:p>
    <w:p w:rsidR="009963E9" w:rsidRPr="005473CD" w:rsidRDefault="009963E9"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Penetapan Pelaksanaan Kegiatan</w:t>
      </w:r>
    </w:p>
    <w:p w:rsidR="009963E9" w:rsidRPr="005473CD" w:rsidRDefault="009963E9"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Penyusunan Rencana Kerja</w:t>
      </w:r>
    </w:p>
    <w:p w:rsidR="009963E9" w:rsidRPr="005473CD" w:rsidRDefault="009963E9"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lastRenderedPageBreak/>
        <w:t>Sosialisasi Kegiatan</w:t>
      </w:r>
    </w:p>
    <w:p w:rsidR="009963E9" w:rsidRPr="005473CD" w:rsidRDefault="009963E9"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Pembekalan Pelaksanaan Kegiatan</w:t>
      </w:r>
    </w:p>
    <w:p w:rsidR="009963E9" w:rsidRPr="005473CD" w:rsidRDefault="009963E9"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Penyiapan Dokumen Administrasi Kegiatan</w:t>
      </w:r>
    </w:p>
    <w:p w:rsidR="009963E9" w:rsidRPr="005473CD" w:rsidRDefault="009963E9"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Penyiapan Tenaga Kerja dan Bahan/ material</w:t>
      </w:r>
      <w:r w:rsidR="005473CD">
        <w:rPr>
          <w:rFonts w:ascii="Times New Roman" w:hAnsi="Times New Roman" w:cs="Times New Roman"/>
          <w:sz w:val="24"/>
          <w:szCs w:val="24"/>
        </w:rPr>
        <w:t xml:space="preserve"> </w:t>
      </w:r>
    </w:p>
    <w:p w:rsidR="009963E9" w:rsidRPr="005473CD" w:rsidRDefault="009963E9"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Tahapan Pelaksanaan Kegiatan</w:t>
      </w:r>
    </w:p>
    <w:p w:rsidR="009963E9" w:rsidRPr="005473CD" w:rsidRDefault="009963E9"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Pemeriksaan Kegiatan Infrastruktur Desa</w:t>
      </w:r>
    </w:p>
    <w:p w:rsidR="009963E9" w:rsidRPr="005473CD" w:rsidRDefault="005473CD"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Perubahan Pelaksanaan Kegiatan</w:t>
      </w:r>
    </w:p>
    <w:p w:rsidR="005473CD" w:rsidRPr="005473CD" w:rsidRDefault="005473CD"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Pengelolaan Pengaduan dan Penyelesaian masalah</w:t>
      </w:r>
    </w:p>
    <w:p w:rsidR="005473CD" w:rsidRPr="005473CD" w:rsidRDefault="005473CD"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Penyusunan laporan Pelaksanaan Kegiatan</w:t>
      </w:r>
    </w:p>
    <w:p w:rsidR="005473CD" w:rsidRDefault="005473CD"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Musyawarah desa dalam rangka Pelaksan</w:t>
      </w:r>
      <w:r w:rsidR="00E32CA7">
        <w:rPr>
          <w:rFonts w:ascii="Times New Roman" w:hAnsi="Times New Roman" w:cs="Times New Roman"/>
          <w:sz w:val="24"/>
          <w:szCs w:val="24"/>
        </w:rPr>
        <w:t>a</w:t>
      </w:r>
      <w:r w:rsidR="0041076A">
        <w:rPr>
          <w:rFonts w:ascii="Times New Roman" w:hAnsi="Times New Roman" w:cs="Times New Roman"/>
          <w:sz w:val="24"/>
          <w:szCs w:val="24"/>
        </w:rPr>
        <w:t>an</w:t>
      </w:r>
      <w:r w:rsidRPr="005473CD">
        <w:rPr>
          <w:rFonts w:ascii="Times New Roman" w:hAnsi="Times New Roman" w:cs="Times New Roman"/>
          <w:sz w:val="24"/>
          <w:szCs w:val="24"/>
        </w:rPr>
        <w:t xml:space="preserve">  Pembangunan Desa</w:t>
      </w:r>
      <w:r w:rsidR="0041076A">
        <w:rPr>
          <w:rFonts w:ascii="Times New Roman" w:hAnsi="Times New Roman" w:cs="Times New Roman"/>
          <w:sz w:val="24"/>
          <w:szCs w:val="24"/>
        </w:rPr>
        <w:t xml:space="preserve"> </w:t>
      </w:r>
    </w:p>
    <w:p w:rsidR="00904563" w:rsidRDefault="0041076A" w:rsidP="0041076A">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Badan Musyawarah Desa menyelenggarakan musyawarah desa dalam rangka pelaksanaan pembangunan desa.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Pertanggungjawaban diselenggarakan setiap semester yaitu pada bulan juni dan bulan desember tahun anggaran berikutnya.</w:t>
      </w:r>
      <w:proofErr w:type="gramEnd"/>
      <w:r>
        <w:rPr>
          <w:rFonts w:ascii="Times New Roman" w:hAnsi="Times New Roman" w:cs="Times New Roman"/>
          <w:sz w:val="24"/>
          <w:szCs w:val="24"/>
        </w:rPr>
        <w:t xml:space="preserve"> Pelaksana kegiatan menyampaikan laporan akhir pelaksanaan kegiatan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w:t>
      </w:r>
    </w:p>
    <w:p w:rsidR="0041076A" w:rsidRDefault="0041076A" w:rsidP="0041076A">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Menyampaiakan laporan akhir pelaksanaan kegiatan kepada kepala desa</w:t>
      </w:r>
    </w:p>
    <w:p w:rsidR="0041076A" w:rsidRDefault="0041076A" w:rsidP="0041076A">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Menyerahkan hasil pelaksanaan kegiatan untuk diterima kepa</w:t>
      </w:r>
      <w:r w:rsidR="00E32CA7">
        <w:rPr>
          <w:rFonts w:ascii="Times New Roman" w:hAnsi="Times New Roman" w:cs="Times New Roman"/>
          <w:sz w:val="24"/>
          <w:szCs w:val="24"/>
        </w:rPr>
        <w:t>la desa dengan disaksikan oleh Badan Permusyawaratan D</w:t>
      </w:r>
      <w:r>
        <w:rPr>
          <w:rFonts w:ascii="Times New Roman" w:hAnsi="Times New Roman" w:cs="Times New Roman"/>
          <w:sz w:val="24"/>
          <w:szCs w:val="24"/>
        </w:rPr>
        <w:t>esa dan unsure masyarakat desa.</w:t>
      </w:r>
    </w:p>
    <w:p w:rsidR="00904563" w:rsidRDefault="00904563" w:rsidP="0090456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Kepala Desa </w:t>
      </w:r>
      <w:proofErr w:type="gramStart"/>
      <w:r>
        <w:rPr>
          <w:rFonts w:ascii="Times New Roman" w:hAnsi="Times New Roman" w:cs="Times New Roman"/>
          <w:sz w:val="24"/>
          <w:szCs w:val="24"/>
        </w:rPr>
        <w:t>menyampaikan  kepada</w:t>
      </w:r>
      <w:proofErr w:type="gramEnd"/>
      <w:r>
        <w:rPr>
          <w:rFonts w:ascii="Times New Roman" w:hAnsi="Times New Roman" w:cs="Times New Roman"/>
          <w:sz w:val="24"/>
          <w:szCs w:val="24"/>
        </w:rPr>
        <w:t xml:space="preserve"> BPD tentang Laporan pelaksanaan pembangunan desa ber dasarkan laporan akhir pelaksanaan kegiatan. </w:t>
      </w:r>
      <w:proofErr w:type="gramStart"/>
      <w:r>
        <w:rPr>
          <w:rFonts w:ascii="Times New Roman" w:hAnsi="Times New Roman" w:cs="Times New Roman"/>
          <w:sz w:val="24"/>
          <w:szCs w:val="24"/>
        </w:rPr>
        <w:t>Masyarakat desa berpartisipasi menanggapi laporan pelaksanaan pembangunan desa.</w:t>
      </w:r>
      <w:proofErr w:type="gramEnd"/>
      <w:r>
        <w:rPr>
          <w:rFonts w:ascii="Times New Roman" w:hAnsi="Times New Roman" w:cs="Times New Roman"/>
          <w:sz w:val="24"/>
          <w:szCs w:val="24"/>
        </w:rPr>
        <w:t xml:space="preserve"> </w:t>
      </w:r>
      <w:proofErr w:type="gramStart"/>
      <w:r w:rsidR="003E6565">
        <w:rPr>
          <w:rFonts w:ascii="Times New Roman" w:hAnsi="Times New Roman" w:cs="Times New Roman"/>
          <w:sz w:val="24"/>
          <w:szCs w:val="24"/>
        </w:rPr>
        <w:t>Tanggapan masyarakat desa d</w:t>
      </w:r>
      <w:r w:rsidR="00AE5E00">
        <w:rPr>
          <w:rFonts w:ascii="Times New Roman" w:hAnsi="Times New Roman" w:cs="Times New Roman"/>
          <w:sz w:val="24"/>
          <w:szCs w:val="24"/>
        </w:rPr>
        <w:t>ismpaikan dengan memberikan masukan kepada kepala desa.</w:t>
      </w:r>
      <w:proofErr w:type="gramEnd"/>
      <w:r w:rsidR="00AE5E00">
        <w:rPr>
          <w:rFonts w:ascii="Times New Roman" w:hAnsi="Times New Roman" w:cs="Times New Roman"/>
          <w:sz w:val="24"/>
          <w:szCs w:val="24"/>
        </w:rPr>
        <w:t xml:space="preserve"> </w:t>
      </w:r>
      <w:proofErr w:type="gramStart"/>
      <w:r w:rsidR="00AE5E00">
        <w:rPr>
          <w:rFonts w:ascii="Times New Roman" w:hAnsi="Times New Roman" w:cs="Times New Roman"/>
          <w:sz w:val="24"/>
          <w:szCs w:val="24"/>
        </w:rPr>
        <w:t>BPD, kepala desa, pelaksana kegiatan dan masyarakat desa membahas dan menyepakati tanggapan dan masukan masyarakat desa.</w:t>
      </w:r>
      <w:proofErr w:type="gramEnd"/>
    </w:p>
    <w:p w:rsidR="00AE5E00" w:rsidRDefault="00AE5E00" w:rsidP="00904563">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Hasil kesepakatan dituangkan dalam berita acara.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Kepala desa mengkoordinasikan pelaksana kegiatan untuk melakukan perbaikan hasil kegiatan berdasarkan berita acara hasil kesepakatan musyawarah desa.</w:t>
      </w:r>
      <w:proofErr w:type="gramEnd"/>
    </w:p>
    <w:p w:rsidR="00904563" w:rsidRPr="005473CD" w:rsidRDefault="00904563" w:rsidP="00904563">
      <w:pPr>
        <w:pStyle w:val="ListParagraph"/>
        <w:spacing w:line="360" w:lineRule="auto"/>
        <w:ind w:left="1080"/>
        <w:jc w:val="both"/>
        <w:rPr>
          <w:rFonts w:ascii="Times New Roman" w:hAnsi="Times New Roman" w:cs="Times New Roman"/>
          <w:sz w:val="24"/>
          <w:szCs w:val="24"/>
        </w:rPr>
      </w:pPr>
    </w:p>
    <w:p w:rsidR="005473CD" w:rsidRDefault="005473CD" w:rsidP="009963E9">
      <w:pPr>
        <w:pStyle w:val="ListParagraph"/>
        <w:numPr>
          <w:ilvl w:val="0"/>
          <w:numId w:val="23"/>
        </w:numPr>
        <w:spacing w:line="360" w:lineRule="auto"/>
        <w:jc w:val="both"/>
        <w:rPr>
          <w:rFonts w:ascii="Times New Roman" w:hAnsi="Times New Roman" w:cs="Times New Roman"/>
          <w:sz w:val="24"/>
          <w:szCs w:val="24"/>
        </w:rPr>
      </w:pPr>
      <w:r w:rsidRPr="005473CD">
        <w:rPr>
          <w:rFonts w:ascii="Times New Roman" w:hAnsi="Times New Roman" w:cs="Times New Roman"/>
          <w:sz w:val="24"/>
          <w:szCs w:val="24"/>
        </w:rPr>
        <w:t>Pelestar</w:t>
      </w:r>
      <w:r>
        <w:rPr>
          <w:rFonts w:ascii="Times New Roman" w:hAnsi="Times New Roman" w:cs="Times New Roman"/>
          <w:sz w:val="24"/>
          <w:szCs w:val="24"/>
        </w:rPr>
        <w:t>ian dan Pemanfaatan Hasil Kegiatan Pembangunan desa</w:t>
      </w:r>
    </w:p>
    <w:p w:rsidR="005473CD" w:rsidRDefault="005473CD" w:rsidP="005473C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Pelestarian dan pemanfaatan hasil pembangunan desa dilaksanakan dalam rangka memanfaatkan dan menjaga hasil kegiatan pembangunan desa, dilaksanakan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w:t>
      </w:r>
    </w:p>
    <w:p w:rsidR="005473CD" w:rsidRDefault="005473CD" w:rsidP="005473C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Melakukan pendataan hasil kegiatan pembangunan yang perlu dilestarikan dan dikelola pemanfaatannya</w:t>
      </w:r>
    </w:p>
    <w:p w:rsidR="005473CD" w:rsidRDefault="005473CD" w:rsidP="005473C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Membentuk dan meningkatkan kapasitas kelompok pelestarian dan pemanfaatan hasil kegiatan pembangunan desa,</w:t>
      </w:r>
    </w:p>
    <w:p w:rsidR="005473CD" w:rsidRDefault="005473CD" w:rsidP="005473CD">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Pengalokasian biaya pelestarian dan pemanfaatan hasil pelaksanaan kegiatan pembangunan desa.</w:t>
      </w:r>
    </w:p>
    <w:p w:rsidR="005473CD" w:rsidRPr="005473CD" w:rsidRDefault="00E32CA7" w:rsidP="005473C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K</w:t>
      </w:r>
      <w:r w:rsidR="005473CD">
        <w:rPr>
          <w:rFonts w:ascii="Times New Roman" w:hAnsi="Times New Roman" w:cs="Times New Roman"/>
          <w:sz w:val="24"/>
          <w:szCs w:val="24"/>
        </w:rPr>
        <w:t>etentuan pelestarian dan pemanfaatan ditetapkan dengan peraturan dea, kepala desa membentuk</w:t>
      </w:r>
      <w:r w:rsidR="0041076A">
        <w:rPr>
          <w:rFonts w:ascii="Times New Roman" w:hAnsi="Times New Roman" w:cs="Times New Roman"/>
          <w:sz w:val="24"/>
          <w:szCs w:val="24"/>
        </w:rPr>
        <w:t xml:space="preserve"> kelompok pelestarian dan pemanfaatan </w:t>
      </w:r>
      <w:proofErr w:type="gramStart"/>
      <w:r w:rsidR="0041076A">
        <w:rPr>
          <w:rFonts w:ascii="Times New Roman" w:hAnsi="Times New Roman" w:cs="Times New Roman"/>
          <w:sz w:val="24"/>
          <w:szCs w:val="24"/>
        </w:rPr>
        <w:t xml:space="preserve">hasil </w:t>
      </w:r>
      <w:r w:rsidR="0041076A" w:rsidRPr="0041076A">
        <w:rPr>
          <w:rFonts w:ascii="Times New Roman" w:hAnsi="Times New Roman" w:cs="Times New Roman"/>
          <w:sz w:val="24"/>
          <w:szCs w:val="24"/>
        </w:rPr>
        <w:t xml:space="preserve"> </w:t>
      </w:r>
      <w:r w:rsidR="0041076A">
        <w:rPr>
          <w:rFonts w:ascii="Times New Roman" w:hAnsi="Times New Roman" w:cs="Times New Roman"/>
          <w:sz w:val="24"/>
          <w:szCs w:val="24"/>
        </w:rPr>
        <w:t>kegiatan</w:t>
      </w:r>
      <w:proofErr w:type="gramEnd"/>
      <w:r w:rsidR="0041076A">
        <w:rPr>
          <w:rFonts w:ascii="Times New Roman" w:hAnsi="Times New Roman" w:cs="Times New Roman"/>
          <w:sz w:val="24"/>
          <w:szCs w:val="24"/>
        </w:rPr>
        <w:t xml:space="preserve"> pembangunan desa dengan keputusan kepala desa.</w:t>
      </w:r>
    </w:p>
    <w:p w:rsidR="00443D8B" w:rsidRDefault="00443D8B" w:rsidP="00443D8B">
      <w:pPr>
        <w:pStyle w:val="ListParagraph"/>
        <w:numPr>
          <w:ilvl w:val="0"/>
          <w:numId w:val="6"/>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Pemantauan dan Pengawasan Pembangunan Desa</w:t>
      </w:r>
    </w:p>
    <w:p w:rsidR="00443D8B" w:rsidRDefault="00806EEB" w:rsidP="00806EEB">
      <w:pPr>
        <w:pStyle w:val="ListParagraph"/>
        <w:spacing w:line="360" w:lineRule="auto"/>
        <w:ind w:left="0" w:firstLine="360"/>
        <w:jc w:val="both"/>
        <w:rPr>
          <w:rFonts w:ascii="Times New Roman" w:hAnsi="Times New Roman" w:cs="Times New Roman"/>
          <w:sz w:val="24"/>
          <w:szCs w:val="24"/>
        </w:rPr>
      </w:pPr>
      <w:r w:rsidRPr="00806EEB">
        <w:rPr>
          <w:rFonts w:ascii="Times New Roman" w:hAnsi="Times New Roman" w:cs="Times New Roman"/>
          <w:sz w:val="24"/>
          <w:szCs w:val="24"/>
        </w:rPr>
        <w:t xml:space="preserve">Pemerintah Provinsi, Kabupaten/kota dan pemerintah desa melakukan upaya pemberdayaan masyarakat desa. </w:t>
      </w:r>
      <w:proofErr w:type="gramStart"/>
      <w:r w:rsidRPr="00806EEB">
        <w:rPr>
          <w:rFonts w:ascii="Times New Roman" w:hAnsi="Times New Roman" w:cs="Times New Roman"/>
          <w:sz w:val="24"/>
          <w:szCs w:val="24"/>
        </w:rPr>
        <w:t>Pemberdayaan masyarakat dilakukan melalui pengawasan dan pemantauan penyelenggaraan pemerintahan desa dan pembangunan desa yang dilakukan secara partisipatif oleh masyarakat desa.</w:t>
      </w:r>
      <w:proofErr w:type="gramEnd"/>
      <w:r w:rsidRPr="00806EEB">
        <w:rPr>
          <w:rFonts w:ascii="Times New Roman" w:hAnsi="Times New Roman" w:cs="Times New Roman"/>
          <w:sz w:val="24"/>
          <w:szCs w:val="24"/>
        </w:rPr>
        <w:t xml:space="preserve"> </w:t>
      </w:r>
      <w:proofErr w:type="gramStart"/>
      <w:r w:rsidRPr="00806EEB">
        <w:rPr>
          <w:rFonts w:ascii="Times New Roman" w:hAnsi="Times New Roman" w:cs="Times New Roman"/>
          <w:sz w:val="24"/>
          <w:szCs w:val="24"/>
        </w:rPr>
        <w:t>Masyarakat desa berhak melakukan pemantauan terhadap pelaksanaan pembangunan desa.</w:t>
      </w:r>
      <w:proofErr w:type="gramEnd"/>
    </w:p>
    <w:p w:rsidR="00806EEB" w:rsidRDefault="00806EEB" w:rsidP="002628DA">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Hasil pengawasan dan pemantauan pembangunan desa menjadi dasar pembahasan musyawarah desa </w:t>
      </w:r>
      <w:proofErr w:type="gramStart"/>
      <w:r>
        <w:rPr>
          <w:rFonts w:ascii="Times New Roman" w:hAnsi="Times New Roman" w:cs="Times New Roman"/>
          <w:sz w:val="24"/>
          <w:szCs w:val="24"/>
        </w:rPr>
        <w:t xml:space="preserve">dalam </w:t>
      </w:r>
      <w:r w:rsidR="00E32CA7">
        <w:rPr>
          <w:rFonts w:ascii="Times New Roman" w:hAnsi="Times New Roman" w:cs="Times New Roman"/>
          <w:sz w:val="24"/>
          <w:szCs w:val="24"/>
        </w:rPr>
        <w:t xml:space="preserve"> </w:t>
      </w:r>
      <w:r>
        <w:rPr>
          <w:rFonts w:ascii="Times New Roman" w:hAnsi="Times New Roman" w:cs="Times New Roman"/>
          <w:sz w:val="24"/>
          <w:szCs w:val="24"/>
        </w:rPr>
        <w:t>rangka</w:t>
      </w:r>
      <w:proofErr w:type="gramEnd"/>
      <w:r>
        <w:rPr>
          <w:rFonts w:ascii="Times New Roman" w:hAnsi="Times New Roman" w:cs="Times New Roman"/>
          <w:sz w:val="24"/>
          <w:szCs w:val="24"/>
        </w:rPr>
        <w:t xml:space="preserve"> pelaksanaan p</w:t>
      </w:r>
      <w:r w:rsidR="00E32CA7">
        <w:rPr>
          <w:rFonts w:ascii="Times New Roman" w:hAnsi="Times New Roman" w:cs="Times New Roman"/>
          <w:sz w:val="24"/>
          <w:szCs w:val="24"/>
        </w:rPr>
        <w:t xml:space="preserve">embangunan desa. </w:t>
      </w:r>
      <w:proofErr w:type="gramStart"/>
      <w:r w:rsidR="00E32CA7">
        <w:rPr>
          <w:rFonts w:ascii="Times New Roman" w:hAnsi="Times New Roman" w:cs="Times New Roman"/>
          <w:sz w:val="24"/>
          <w:szCs w:val="24"/>
        </w:rPr>
        <w:t>Pemantauan pem</w:t>
      </w:r>
      <w:r>
        <w:rPr>
          <w:rFonts w:ascii="Times New Roman" w:hAnsi="Times New Roman" w:cs="Times New Roman"/>
          <w:sz w:val="24"/>
          <w:szCs w:val="24"/>
        </w:rPr>
        <w:t>bangunan desa oleh masyarakat desa dilakukan pada tahapan perencanaan pembangunan desa dan tahapan pelaksanaan pembangunan desa.</w:t>
      </w:r>
      <w:proofErr w:type="gramEnd"/>
      <w:r>
        <w:rPr>
          <w:rFonts w:ascii="Times New Roman" w:hAnsi="Times New Roman" w:cs="Times New Roman"/>
          <w:sz w:val="24"/>
          <w:szCs w:val="24"/>
        </w:rPr>
        <w:t xml:space="preserve"> Pemantauan tahap</w:t>
      </w:r>
      <w:r w:rsidR="00E32CA7">
        <w:rPr>
          <w:rFonts w:ascii="Times New Roman" w:hAnsi="Times New Roman" w:cs="Times New Roman"/>
          <w:sz w:val="24"/>
          <w:szCs w:val="24"/>
        </w:rPr>
        <w:t>an peren</w:t>
      </w:r>
      <w:r>
        <w:rPr>
          <w:rFonts w:ascii="Times New Roman" w:hAnsi="Times New Roman" w:cs="Times New Roman"/>
          <w:sz w:val="24"/>
          <w:szCs w:val="24"/>
        </w:rPr>
        <w:t xml:space="preserve">canaan pembangunana desa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menilai penyusunan RPJMDesa dan RKP Desa. Pemantauan tahapan pelaksanaan dilakukan dengan cara menilai antara </w:t>
      </w:r>
      <w:proofErr w:type="gramStart"/>
      <w:r>
        <w:rPr>
          <w:rFonts w:ascii="Times New Roman" w:hAnsi="Times New Roman" w:cs="Times New Roman"/>
          <w:sz w:val="24"/>
          <w:szCs w:val="24"/>
        </w:rPr>
        <w:t>lain :</w:t>
      </w:r>
      <w:proofErr w:type="gramEnd"/>
      <w:r>
        <w:rPr>
          <w:rFonts w:ascii="Times New Roman" w:hAnsi="Times New Roman" w:cs="Times New Roman"/>
          <w:sz w:val="24"/>
          <w:szCs w:val="24"/>
        </w:rPr>
        <w:t xml:space="preserve"> pengadaan barang dan /atau jasa</w:t>
      </w:r>
      <w:r w:rsidR="002628DA">
        <w:rPr>
          <w:rFonts w:ascii="Times New Roman" w:hAnsi="Times New Roman" w:cs="Times New Roman"/>
          <w:sz w:val="24"/>
          <w:szCs w:val="24"/>
        </w:rPr>
        <w:t>, pengadaan bahan material, pengadaan tenaga kerja, pengelolaan administrasi keuangan, pengiriman bahan/material, pembayaran</w:t>
      </w:r>
      <w:r w:rsidR="00E32CA7">
        <w:rPr>
          <w:rFonts w:ascii="Times New Roman" w:hAnsi="Times New Roman" w:cs="Times New Roman"/>
          <w:sz w:val="24"/>
          <w:szCs w:val="24"/>
        </w:rPr>
        <w:t xml:space="preserve"> </w:t>
      </w:r>
      <w:r w:rsidR="002628DA">
        <w:rPr>
          <w:rFonts w:ascii="Times New Roman" w:hAnsi="Times New Roman" w:cs="Times New Roman"/>
          <w:sz w:val="24"/>
          <w:szCs w:val="24"/>
        </w:rPr>
        <w:t xml:space="preserve"> upah, dan kualitas hasil kegiatan pembangunan desa. </w:t>
      </w:r>
      <w:proofErr w:type="gramStart"/>
      <w:r w:rsidR="002628DA">
        <w:rPr>
          <w:rFonts w:ascii="Times New Roman" w:hAnsi="Times New Roman" w:cs="Times New Roman"/>
          <w:sz w:val="24"/>
          <w:szCs w:val="24"/>
        </w:rPr>
        <w:t>Hasil pemantauan pembangunan desa dituangkan dalam format hasil pemantauan pembangunan desa.</w:t>
      </w:r>
      <w:proofErr w:type="gramEnd"/>
    </w:p>
    <w:p w:rsidR="002628DA" w:rsidRPr="002628DA" w:rsidRDefault="002628DA" w:rsidP="002628DA">
      <w:pPr>
        <w:spacing w:line="360" w:lineRule="auto"/>
        <w:jc w:val="both"/>
        <w:rPr>
          <w:rFonts w:ascii="Times New Roman" w:hAnsi="Times New Roman" w:cs="Times New Roman"/>
          <w:sz w:val="24"/>
          <w:szCs w:val="24"/>
        </w:rPr>
      </w:pPr>
      <w:r w:rsidRPr="002628DA">
        <w:rPr>
          <w:rFonts w:ascii="Times New Roman" w:hAnsi="Times New Roman" w:cs="Times New Roman"/>
          <w:sz w:val="24"/>
          <w:szCs w:val="24"/>
        </w:rPr>
        <w:t xml:space="preserve">Bupati/walikota melakukan pemantauan dan pengawasan perencanaan dan pelaksanaan pembangunan desa dengan </w:t>
      </w:r>
      <w:proofErr w:type="gramStart"/>
      <w:r w:rsidRPr="002628DA">
        <w:rPr>
          <w:rFonts w:ascii="Times New Roman" w:hAnsi="Times New Roman" w:cs="Times New Roman"/>
          <w:sz w:val="24"/>
          <w:szCs w:val="24"/>
        </w:rPr>
        <w:t>cara :</w:t>
      </w:r>
      <w:proofErr w:type="gramEnd"/>
    </w:p>
    <w:p w:rsidR="002628DA" w:rsidRDefault="002628DA" w:rsidP="002628DA">
      <w:pPr>
        <w:pStyle w:val="ListParagraph"/>
        <w:numPr>
          <w:ilvl w:val="0"/>
          <w:numId w:val="7"/>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Memantau dan mengawasi jadwal perencanaan dan pelaksanaan pembangunan desa</w:t>
      </w:r>
    </w:p>
    <w:p w:rsidR="002628DA" w:rsidRDefault="002628DA" w:rsidP="002628DA">
      <w:pPr>
        <w:pStyle w:val="ListParagraph"/>
        <w:numPr>
          <w:ilvl w:val="0"/>
          <w:numId w:val="7"/>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Menerima, mempelajari dan</w:t>
      </w:r>
      <w:r w:rsidR="00E32CA7">
        <w:rPr>
          <w:rFonts w:ascii="Times New Roman" w:hAnsi="Times New Roman" w:cs="Times New Roman"/>
          <w:sz w:val="24"/>
          <w:szCs w:val="24"/>
        </w:rPr>
        <w:t xml:space="preserve"> </w:t>
      </w:r>
      <w:r>
        <w:rPr>
          <w:rFonts w:ascii="Times New Roman" w:hAnsi="Times New Roman" w:cs="Times New Roman"/>
          <w:sz w:val="24"/>
          <w:szCs w:val="24"/>
        </w:rPr>
        <w:t xml:space="preserve"> </w:t>
      </w:r>
      <w:r w:rsidR="00E32CA7">
        <w:rPr>
          <w:rFonts w:ascii="Times New Roman" w:hAnsi="Times New Roman" w:cs="Times New Roman"/>
          <w:sz w:val="24"/>
          <w:szCs w:val="24"/>
        </w:rPr>
        <w:t xml:space="preserve">memberi </w:t>
      </w:r>
      <w:r>
        <w:rPr>
          <w:rFonts w:ascii="Times New Roman" w:hAnsi="Times New Roman" w:cs="Times New Roman"/>
          <w:sz w:val="24"/>
          <w:szCs w:val="24"/>
        </w:rPr>
        <w:t xml:space="preserve"> umpan balik terhadap laporan realisasi pelaksanaan APB Desa</w:t>
      </w:r>
    </w:p>
    <w:p w:rsidR="002628DA" w:rsidRDefault="002628DA" w:rsidP="002628DA">
      <w:pPr>
        <w:pStyle w:val="ListParagraph"/>
        <w:numPr>
          <w:ilvl w:val="0"/>
          <w:numId w:val="7"/>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Mengevaluasi perkembangan dan kemajuan kegiatan pembangunan desa</w:t>
      </w:r>
    </w:p>
    <w:p w:rsidR="002628DA" w:rsidRDefault="002628DA" w:rsidP="002628DA">
      <w:pPr>
        <w:pStyle w:val="ListParagraph"/>
        <w:numPr>
          <w:ilvl w:val="0"/>
          <w:numId w:val="7"/>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Memberikan pembimbingan teknis kepada pemerintah desa </w:t>
      </w:r>
    </w:p>
    <w:p w:rsidR="002628DA" w:rsidRPr="009521ED" w:rsidRDefault="002628DA" w:rsidP="009521ED">
      <w:pPr>
        <w:spacing w:line="360" w:lineRule="auto"/>
        <w:jc w:val="both"/>
        <w:rPr>
          <w:rFonts w:ascii="Times New Roman" w:hAnsi="Times New Roman" w:cs="Times New Roman"/>
          <w:sz w:val="24"/>
          <w:szCs w:val="24"/>
        </w:rPr>
      </w:pPr>
      <w:r w:rsidRPr="009521ED">
        <w:rPr>
          <w:rFonts w:ascii="Times New Roman" w:hAnsi="Times New Roman" w:cs="Times New Roman"/>
          <w:sz w:val="24"/>
          <w:szCs w:val="24"/>
        </w:rPr>
        <w:t xml:space="preserve">Dalam hal terjadi keterlambatan perencanaan dan pelaksanaan pembangunan desa sebagai akibat ketidak mampuan dan/atau kelalaian pemerintah desa, maka bupati/walikota </w:t>
      </w:r>
      <w:proofErr w:type="gramStart"/>
      <w:r w:rsidRPr="009521ED">
        <w:rPr>
          <w:rFonts w:ascii="Times New Roman" w:hAnsi="Times New Roman" w:cs="Times New Roman"/>
          <w:sz w:val="24"/>
          <w:szCs w:val="24"/>
        </w:rPr>
        <w:t>melakukan :</w:t>
      </w:r>
      <w:proofErr w:type="gramEnd"/>
    </w:p>
    <w:p w:rsidR="002628DA" w:rsidRDefault="002628DA" w:rsidP="009521ED">
      <w:pPr>
        <w:pStyle w:val="ListParagraph"/>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Menerbitkan surat peringatan kepada kepala desa</w:t>
      </w:r>
    </w:p>
    <w:p w:rsidR="002628DA" w:rsidRDefault="002628DA" w:rsidP="009521ED">
      <w:pPr>
        <w:pStyle w:val="ListParagraph"/>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Membina dan mendampingi pemerintah desa d</w:t>
      </w:r>
      <w:r w:rsidR="009521ED">
        <w:rPr>
          <w:rFonts w:ascii="Times New Roman" w:hAnsi="Times New Roman" w:cs="Times New Roman"/>
          <w:sz w:val="24"/>
          <w:szCs w:val="24"/>
        </w:rPr>
        <w:t>alam hal mempercepat perenc</w:t>
      </w:r>
      <w:r>
        <w:rPr>
          <w:rFonts w:ascii="Times New Roman" w:hAnsi="Times New Roman" w:cs="Times New Roman"/>
          <w:sz w:val="24"/>
          <w:szCs w:val="24"/>
        </w:rPr>
        <w:t>a</w:t>
      </w:r>
      <w:r w:rsidR="009521ED">
        <w:rPr>
          <w:rFonts w:ascii="Times New Roman" w:hAnsi="Times New Roman" w:cs="Times New Roman"/>
          <w:sz w:val="24"/>
          <w:szCs w:val="24"/>
        </w:rPr>
        <w:t>na</w:t>
      </w:r>
      <w:r>
        <w:rPr>
          <w:rFonts w:ascii="Times New Roman" w:hAnsi="Times New Roman" w:cs="Times New Roman"/>
          <w:sz w:val="24"/>
          <w:szCs w:val="24"/>
        </w:rPr>
        <w:t>an</w:t>
      </w:r>
      <w:r w:rsidR="009521ED">
        <w:rPr>
          <w:rFonts w:ascii="Times New Roman" w:hAnsi="Times New Roman" w:cs="Times New Roman"/>
          <w:sz w:val="24"/>
          <w:szCs w:val="24"/>
        </w:rPr>
        <w:t xml:space="preserve"> pembangunan desa untuk memastikan APB desa ditetapkan 31 Desember tahun berjalan</w:t>
      </w:r>
    </w:p>
    <w:p w:rsidR="009521ED" w:rsidRDefault="009521ED" w:rsidP="009521ED">
      <w:pPr>
        <w:pStyle w:val="ListParagraph"/>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Membina dan mendampingi pemerintah Desa dalam hal mempercepat pelaksanaan pembangunan desa untuk memastikan penyerapan APB desa sesuai peraturan perundang-undangan</w:t>
      </w:r>
    </w:p>
    <w:p w:rsidR="009521ED" w:rsidRDefault="009521ED" w:rsidP="009521ED">
      <w:pPr>
        <w:pStyle w:val="ListParagraph"/>
        <w:spacing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Petunjuk teknis penyusunan RPJMDesa dan RKP Desa serta petunjuk teknis pelaksanaan kegiatan pembangunan desa lebih lanjut diatur dengan peraturan bupati/walikota.</w:t>
      </w:r>
      <w:proofErr w:type="gramEnd"/>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Default="00161161" w:rsidP="009521ED">
      <w:pPr>
        <w:pStyle w:val="ListParagraph"/>
        <w:spacing w:line="360" w:lineRule="auto"/>
        <w:ind w:left="360"/>
        <w:jc w:val="both"/>
        <w:rPr>
          <w:rFonts w:ascii="Times New Roman" w:hAnsi="Times New Roman" w:cs="Times New Roman"/>
          <w:sz w:val="24"/>
          <w:szCs w:val="24"/>
        </w:rPr>
      </w:pPr>
    </w:p>
    <w:p w:rsidR="00161161" w:rsidRPr="00793E78" w:rsidRDefault="00161161" w:rsidP="00793E78">
      <w:pPr>
        <w:spacing w:line="360" w:lineRule="auto"/>
        <w:jc w:val="both"/>
        <w:rPr>
          <w:rFonts w:ascii="Times New Roman" w:hAnsi="Times New Roman" w:cs="Times New Roman"/>
          <w:sz w:val="24"/>
          <w:szCs w:val="24"/>
        </w:rPr>
      </w:pPr>
    </w:p>
    <w:p w:rsidR="00161161" w:rsidRPr="00793E78" w:rsidRDefault="00161161" w:rsidP="00161161">
      <w:pPr>
        <w:pStyle w:val="NoSpacing"/>
        <w:jc w:val="center"/>
        <w:rPr>
          <w:rFonts w:ascii="Times New Roman" w:hAnsi="Times New Roman" w:cs="Times New Roman"/>
          <w:sz w:val="24"/>
          <w:szCs w:val="24"/>
        </w:rPr>
      </w:pPr>
      <w:r w:rsidRPr="00793E78">
        <w:rPr>
          <w:rFonts w:ascii="Times New Roman" w:hAnsi="Times New Roman" w:cs="Times New Roman"/>
          <w:sz w:val="24"/>
          <w:szCs w:val="24"/>
        </w:rPr>
        <w:lastRenderedPageBreak/>
        <w:t>BAB III</w:t>
      </w:r>
    </w:p>
    <w:p w:rsidR="00161161" w:rsidRPr="00161161" w:rsidRDefault="00161161" w:rsidP="00161161">
      <w:pPr>
        <w:pStyle w:val="NoSpacing"/>
        <w:jc w:val="center"/>
      </w:pPr>
    </w:p>
    <w:p w:rsidR="00161161" w:rsidRPr="00793E78" w:rsidRDefault="00161161" w:rsidP="00161161">
      <w:pPr>
        <w:pStyle w:val="NoSpacing"/>
        <w:jc w:val="center"/>
        <w:rPr>
          <w:rFonts w:ascii="Times New Roman" w:hAnsi="Times New Roman" w:cs="Times New Roman"/>
          <w:sz w:val="24"/>
          <w:szCs w:val="24"/>
        </w:rPr>
      </w:pPr>
      <w:r w:rsidRPr="00793E78">
        <w:rPr>
          <w:rFonts w:ascii="Times New Roman" w:hAnsi="Times New Roman" w:cs="Times New Roman"/>
          <w:sz w:val="24"/>
          <w:szCs w:val="24"/>
        </w:rPr>
        <w:t>MUSRENBANG DESA</w:t>
      </w:r>
    </w:p>
    <w:p w:rsidR="009521ED" w:rsidRDefault="009521ED" w:rsidP="002628DA">
      <w:pPr>
        <w:pStyle w:val="ListParagraph"/>
        <w:spacing w:line="360" w:lineRule="auto"/>
        <w:ind w:left="360"/>
        <w:jc w:val="both"/>
        <w:rPr>
          <w:rFonts w:ascii="Times New Roman" w:hAnsi="Times New Roman" w:cs="Times New Roman"/>
          <w:sz w:val="24"/>
          <w:szCs w:val="24"/>
        </w:rPr>
      </w:pPr>
    </w:p>
    <w:p w:rsidR="00161161" w:rsidRDefault="00161161" w:rsidP="002628D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MUSRENBANG  merupakan  upaya memenuhi amanat Undang-Undang Republik Indonesia nomor 25 tahun 2004 tentang system perencanaan pembangunan nasional. </w:t>
      </w:r>
      <w:proofErr w:type="gramStart"/>
      <w:r>
        <w:rPr>
          <w:rFonts w:ascii="Times New Roman" w:hAnsi="Times New Roman" w:cs="Times New Roman"/>
          <w:sz w:val="24"/>
          <w:szCs w:val="24"/>
        </w:rPr>
        <w:t>Kata Musrenbang merupakan singkatan dari Musyawarah Perencanaan Pembangunan.</w:t>
      </w:r>
      <w:proofErr w:type="gramEnd"/>
      <w:r>
        <w:rPr>
          <w:rFonts w:ascii="Times New Roman" w:hAnsi="Times New Roman" w:cs="Times New Roman"/>
          <w:sz w:val="24"/>
          <w:szCs w:val="24"/>
        </w:rPr>
        <w:t xml:space="preserve"> Musyawarah itu sendiri merupakan salah satu cara pemecahan </w:t>
      </w:r>
      <w:proofErr w:type="gramStart"/>
      <w:r>
        <w:rPr>
          <w:rFonts w:ascii="Times New Roman" w:hAnsi="Times New Roman" w:cs="Times New Roman"/>
          <w:sz w:val="24"/>
          <w:szCs w:val="24"/>
        </w:rPr>
        <w:t>masalah  lewat</w:t>
      </w:r>
      <w:proofErr w:type="gramEnd"/>
      <w:r>
        <w:rPr>
          <w:rFonts w:ascii="Times New Roman" w:hAnsi="Times New Roman" w:cs="Times New Roman"/>
          <w:sz w:val="24"/>
          <w:szCs w:val="24"/>
        </w:rPr>
        <w:t xml:space="preserve"> diskusi warga. </w:t>
      </w:r>
      <w:proofErr w:type="gramStart"/>
      <w:r>
        <w:rPr>
          <w:rFonts w:ascii="Times New Roman" w:hAnsi="Times New Roman" w:cs="Times New Roman"/>
          <w:sz w:val="24"/>
          <w:szCs w:val="24"/>
        </w:rPr>
        <w:t>Musrenbang merupakan forum perencanaan (program) yang dilaksanakan oleh lembaga public, yaitu pemerintah desa bekerjasama dengan warga dan para pemangku kepentingan lainnya.</w:t>
      </w:r>
      <w:proofErr w:type="gramEnd"/>
      <w:r>
        <w:rPr>
          <w:rFonts w:ascii="Times New Roman" w:hAnsi="Times New Roman" w:cs="Times New Roman"/>
          <w:sz w:val="24"/>
          <w:szCs w:val="24"/>
        </w:rPr>
        <w:t xml:space="preserve"> Proses musrenbang juga terjadi di level kecamatan dan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demikian pula di provinsi dan nasional. Musrenbang </w:t>
      </w:r>
      <w:proofErr w:type="gramStart"/>
      <w:r>
        <w:rPr>
          <w:rFonts w:ascii="Times New Roman" w:hAnsi="Times New Roman" w:cs="Times New Roman"/>
          <w:sz w:val="24"/>
          <w:szCs w:val="24"/>
        </w:rPr>
        <w:t>merupakan</w:t>
      </w:r>
      <w:r w:rsidR="003550AB">
        <w:rPr>
          <w:rFonts w:ascii="Times New Roman" w:hAnsi="Times New Roman" w:cs="Times New Roman"/>
          <w:sz w:val="24"/>
          <w:szCs w:val="24"/>
        </w:rPr>
        <w:t xml:space="preserve"> </w:t>
      </w:r>
      <w:r>
        <w:rPr>
          <w:rFonts w:ascii="Times New Roman" w:hAnsi="Times New Roman" w:cs="Times New Roman"/>
          <w:sz w:val="24"/>
          <w:szCs w:val="24"/>
        </w:rPr>
        <w:t xml:space="preserve"> pendekatan</w:t>
      </w:r>
      <w:proofErr w:type="gramEnd"/>
      <w:r>
        <w:rPr>
          <w:rFonts w:ascii="Times New Roman" w:hAnsi="Times New Roman" w:cs="Times New Roman"/>
          <w:sz w:val="24"/>
          <w:szCs w:val="24"/>
        </w:rPr>
        <w:t xml:space="preserve"> </w:t>
      </w:r>
      <w:r w:rsidRPr="003550AB">
        <w:rPr>
          <w:rFonts w:ascii="Times New Roman" w:hAnsi="Times New Roman" w:cs="Times New Roman"/>
          <w:i/>
          <w:sz w:val="24"/>
          <w:szCs w:val="24"/>
        </w:rPr>
        <w:t>bottom-up</w:t>
      </w:r>
      <w:r>
        <w:rPr>
          <w:rFonts w:ascii="Times New Roman" w:hAnsi="Times New Roman" w:cs="Times New Roman"/>
          <w:sz w:val="24"/>
          <w:szCs w:val="24"/>
        </w:rPr>
        <w:t xml:space="preserve"> dimana suara warga </w:t>
      </w:r>
      <w:r w:rsidR="003550AB">
        <w:rPr>
          <w:rFonts w:ascii="Times New Roman" w:hAnsi="Times New Roman" w:cs="Times New Roman"/>
          <w:sz w:val="24"/>
          <w:szCs w:val="24"/>
        </w:rPr>
        <w:t>bi</w:t>
      </w:r>
      <w:r>
        <w:rPr>
          <w:rFonts w:ascii="Times New Roman" w:hAnsi="Times New Roman" w:cs="Times New Roman"/>
          <w:sz w:val="24"/>
          <w:szCs w:val="24"/>
        </w:rPr>
        <w:t>s</w:t>
      </w:r>
      <w:r w:rsidR="003550AB">
        <w:rPr>
          <w:rFonts w:ascii="Times New Roman" w:hAnsi="Times New Roman" w:cs="Times New Roman"/>
          <w:sz w:val="24"/>
          <w:szCs w:val="24"/>
        </w:rPr>
        <w:t>a</w:t>
      </w:r>
      <w:r>
        <w:rPr>
          <w:rFonts w:ascii="Times New Roman" w:hAnsi="Times New Roman" w:cs="Times New Roman"/>
          <w:sz w:val="24"/>
          <w:szCs w:val="24"/>
        </w:rPr>
        <w:t xml:space="preserve"> secara</w:t>
      </w:r>
      <w:r w:rsidR="003550AB">
        <w:rPr>
          <w:rFonts w:ascii="Times New Roman" w:hAnsi="Times New Roman" w:cs="Times New Roman"/>
          <w:sz w:val="24"/>
          <w:szCs w:val="24"/>
        </w:rPr>
        <w:t xml:space="preserve"> aktif </w:t>
      </w:r>
      <w:r>
        <w:rPr>
          <w:rFonts w:ascii="Times New Roman" w:hAnsi="Times New Roman" w:cs="Times New Roman"/>
          <w:sz w:val="24"/>
          <w:szCs w:val="24"/>
        </w:rPr>
        <w:t xml:space="preserve"> mempengaru</w:t>
      </w:r>
      <w:r w:rsidR="003550AB">
        <w:rPr>
          <w:rFonts w:ascii="Times New Roman" w:hAnsi="Times New Roman" w:cs="Times New Roman"/>
          <w:sz w:val="24"/>
          <w:szCs w:val="24"/>
        </w:rPr>
        <w:t>hi rencana anggaran untuk</w:t>
      </w:r>
      <w:r>
        <w:rPr>
          <w:rFonts w:ascii="Times New Roman" w:hAnsi="Times New Roman" w:cs="Times New Roman"/>
          <w:sz w:val="24"/>
          <w:szCs w:val="24"/>
        </w:rPr>
        <w:t xml:space="preserve"> proyek</w:t>
      </w:r>
      <w:r w:rsidR="003550AB">
        <w:rPr>
          <w:rFonts w:ascii="Times New Roman" w:hAnsi="Times New Roman" w:cs="Times New Roman"/>
          <w:sz w:val="24"/>
          <w:szCs w:val="24"/>
        </w:rPr>
        <w:t xml:space="preserve">-proyek di dusun. </w:t>
      </w:r>
      <w:proofErr w:type="gramStart"/>
      <w:r w:rsidR="003550AB">
        <w:rPr>
          <w:rFonts w:ascii="Times New Roman" w:hAnsi="Times New Roman" w:cs="Times New Roman"/>
          <w:sz w:val="24"/>
          <w:szCs w:val="24"/>
        </w:rPr>
        <w:t>P</w:t>
      </w:r>
      <w:r w:rsidR="00093DDB">
        <w:rPr>
          <w:rFonts w:ascii="Times New Roman" w:hAnsi="Times New Roman" w:cs="Times New Roman"/>
          <w:sz w:val="24"/>
          <w:szCs w:val="24"/>
        </w:rPr>
        <w:t>a</w:t>
      </w:r>
      <w:r w:rsidR="003550AB">
        <w:rPr>
          <w:rFonts w:ascii="Times New Roman" w:hAnsi="Times New Roman" w:cs="Times New Roman"/>
          <w:sz w:val="24"/>
          <w:szCs w:val="24"/>
        </w:rPr>
        <w:t xml:space="preserve">da mulanya, musrenbang diperkenalkan sebagai upaya mengganti system sentralistik dan </w:t>
      </w:r>
      <w:r w:rsidR="003550AB" w:rsidRPr="003550AB">
        <w:rPr>
          <w:rFonts w:ascii="Times New Roman" w:hAnsi="Times New Roman" w:cs="Times New Roman"/>
          <w:i/>
          <w:sz w:val="24"/>
          <w:szCs w:val="24"/>
        </w:rPr>
        <w:t>top-down.</w:t>
      </w:r>
      <w:proofErr w:type="gramEnd"/>
    </w:p>
    <w:p w:rsidR="003550AB" w:rsidRDefault="003550AB" w:rsidP="002628D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Masyarakat seharusnya berpartisipasi karena ini merupakan kesempatan untuk secara bersama menentukan masa depan wilayah. </w:t>
      </w:r>
      <w:proofErr w:type="gramStart"/>
      <w:r>
        <w:rPr>
          <w:rFonts w:ascii="Times New Roman" w:hAnsi="Times New Roman" w:cs="Times New Roman"/>
          <w:sz w:val="24"/>
          <w:szCs w:val="24"/>
        </w:rPr>
        <w:t>Masyarakat juga harus memastikan pembangunan yang dilakukan pemerintah sesuai dengan kebutuhan.</w:t>
      </w:r>
      <w:proofErr w:type="gramEnd"/>
      <w:r>
        <w:rPr>
          <w:rFonts w:ascii="Times New Roman" w:hAnsi="Times New Roman" w:cs="Times New Roman"/>
          <w:sz w:val="24"/>
          <w:szCs w:val="24"/>
        </w:rPr>
        <w:t xml:space="preserve"> Mu</w:t>
      </w:r>
      <w:r w:rsidR="00093DDB">
        <w:rPr>
          <w:rFonts w:ascii="Times New Roman" w:hAnsi="Times New Roman" w:cs="Times New Roman"/>
          <w:sz w:val="24"/>
          <w:szCs w:val="24"/>
        </w:rPr>
        <w:t xml:space="preserve">srenbang yang bermakna </w:t>
      </w:r>
      <w:proofErr w:type="gramStart"/>
      <w:r w:rsidR="00093DDB">
        <w:rPr>
          <w:rFonts w:ascii="Times New Roman" w:hAnsi="Times New Roman" w:cs="Times New Roman"/>
          <w:sz w:val="24"/>
          <w:szCs w:val="24"/>
        </w:rPr>
        <w:t>akan</w:t>
      </w:r>
      <w:proofErr w:type="gramEnd"/>
      <w:r w:rsidR="00093DDB">
        <w:rPr>
          <w:rFonts w:ascii="Times New Roman" w:hAnsi="Times New Roman" w:cs="Times New Roman"/>
          <w:sz w:val="24"/>
          <w:szCs w:val="24"/>
        </w:rPr>
        <w:t xml:space="preserve"> mam</w:t>
      </w:r>
      <w:r>
        <w:rPr>
          <w:rFonts w:ascii="Times New Roman" w:hAnsi="Times New Roman" w:cs="Times New Roman"/>
          <w:sz w:val="24"/>
          <w:szCs w:val="24"/>
        </w:rPr>
        <w:t>pu membangunan kesepahaman tentang kepentingan dan kemajuan desa, dengan cara memotret potensi dan sumber-sumber pembangunan.</w:t>
      </w:r>
    </w:p>
    <w:p w:rsidR="003550AB" w:rsidRDefault="003550AB" w:rsidP="002628D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Berikut ini pengertian dari Musrenbang </w:t>
      </w:r>
      <w:proofErr w:type="gramStart"/>
      <w:r>
        <w:rPr>
          <w:rFonts w:ascii="Times New Roman" w:hAnsi="Times New Roman" w:cs="Times New Roman"/>
          <w:sz w:val="24"/>
          <w:szCs w:val="24"/>
        </w:rPr>
        <w:t>desa .</w:t>
      </w:r>
      <w:proofErr w:type="gramEnd"/>
    </w:p>
    <w:p w:rsidR="003550AB" w:rsidRPr="00460654" w:rsidRDefault="003550AB" w:rsidP="00460654">
      <w:pPr>
        <w:pStyle w:val="ListParagraph"/>
        <w:spacing w:line="360" w:lineRule="auto"/>
        <w:jc w:val="both"/>
        <w:rPr>
          <w:rFonts w:ascii="Times New Roman" w:hAnsi="Times New Roman" w:cs="Times New Roman"/>
          <w:i/>
          <w:sz w:val="24"/>
          <w:szCs w:val="24"/>
        </w:rPr>
      </w:pPr>
      <w:proofErr w:type="gramStart"/>
      <w:r w:rsidRPr="00460654">
        <w:rPr>
          <w:rFonts w:ascii="Times New Roman" w:hAnsi="Times New Roman" w:cs="Times New Roman"/>
          <w:i/>
          <w:sz w:val="24"/>
          <w:szCs w:val="24"/>
        </w:rPr>
        <w:t>Musrenbang Desa adalah forum musyawarah tahunan para pemangku kepentingan (stakeholder) desa untuk menyepakati Rencana Kerja Pembangunan Desa (RKP Desa)</w:t>
      </w:r>
      <w:r w:rsidR="00460654" w:rsidRPr="00460654">
        <w:rPr>
          <w:rFonts w:ascii="Times New Roman" w:hAnsi="Times New Roman" w:cs="Times New Roman"/>
          <w:i/>
          <w:sz w:val="24"/>
          <w:szCs w:val="24"/>
        </w:rPr>
        <w:t xml:space="preserve"> tahun anggaran yang direncanakan.</w:t>
      </w:r>
      <w:proofErr w:type="gramEnd"/>
      <w:r w:rsidR="00460654" w:rsidRPr="00460654">
        <w:rPr>
          <w:rFonts w:ascii="Times New Roman" w:hAnsi="Times New Roman" w:cs="Times New Roman"/>
          <w:i/>
          <w:sz w:val="24"/>
          <w:szCs w:val="24"/>
        </w:rPr>
        <w:t xml:space="preserve"> </w:t>
      </w:r>
      <w:proofErr w:type="gramStart"/>
      <w:r w:rsidR="00460654" w:rsidRPr="00460654">
        <w:rPr>
          <w:rFonts w:ascii="Times New Roman" w:hAnsi="Times New Roman" w:cs="Times New Roman"/>
          <w:i/>
          <w:sz w:val="24"/>
          <w:szCs w:val="24"/>
        </w:rPr>
        <w:t>Musrenbang desa dilaksanakan setiap bulan januari dengan mengacu pada RPJM Desa.</w:t>
      </w:r>
      <w:proofErr w:type="gramEnd"/>
      <w:r w:rsidR="00460654" w:rsidRPr="00460654">
        <w:rPr>
          <w:rFonts w:ascii="Times New Roman" w:hAnsi="Times New Roman" w:cs="Times New Roman"/>
          <w:i/>
          <w:sz w:val="24"/>
          <w:szCs w:val="24"/>
        </w:rPr>
        <w:t xml:space="preserve"> Setiap desa diamanatkan untuk menyusun dokumen rencana 6 tahunan yaitu RPJM Desa dan dokumen rencana tahunan yaitu RKP Desa</w:t>
      </w:r>
    </w:p>
    <w:p w:rsidR="00806EEB" w:rsidRDefault="00460654" w:rsidP="00460654">
      <w:pPr>
        <w:pStyle w:val="ListParagraph"/>
        <w:spacing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Musrenbang merupakan agenda tahunan tempat warga saling bertemu mendiskusikan masalah yang mereka hadapi dan memutuskan prioritas pembangunan jangka pendek.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Setelah prioritas tersusun, kemudian diusulkan kepada pemerintah di tingkat yang lebih tinggi, dan melalui badan perencanaan, usulan masyarakat dikategorisasikan berdasar urusan dan alokasi anggaran.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Musrenbang di desa/kelurahan dilaksanakan selama bulan januari.</w:t>
      </w:r>
      <w:proofErr w:type="gramEnd"/>
    </w:p>
    <w:p w:rsidR="00460654" w:rsidRDefault="00460654" w:rsidP="0046065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Berikut tujuan dari Musrenbang</w:t>
      </w:r>
    </w:p>
    <w:p w:rsidR="00460654" w:rsidRPr="00D373D5" w:rsidRDefault="00460654" w:rsidP="00D373D5">
      <w:pPr>
        <w:pStyle w:val="ListParagraph"/>
        <w:spacing w:line="360" w:lineRule="auto"/>
        <w:ind w:left="0"/>
        <w:jc w:val="both"/>
        <w:rPr>
          <w:rFonts w:ascii="Times New Roman" w:hAnsi="Times New Roman" w:cs="Times New Roman"/>
          <w:sz w:val="24"/>
          <w:szCs w:val="24"/>
        </w:rPr>
      </w:pPr>
      <w:r w:rsidRPr="00D373D5">
        <w:rPr>
          <w:rFonts w:ascii="Times New Roman" w:hAnsi="Times New Roman" w:cs="Times New Roman"/>
          <w:b/>
          <w:sz w:val="24"/>
          <w:szCs w:val="24"/>
        </w:rPr>
        <w:t>Tujuan Musrenbang</w:t>
      </w:r>
    </w:p>
    <w:p w:rsidR="00460654" w:rsidRPr="00D373D5" w:rsidRDefault="00460654" w:rsidP="00D373D5">
      <w:pPr>
        <w:pStyle w:val="ListParagraph"/>
        <w:spacing w:line="360" w:lineRule="auto"/>
        <w:ind w:left="0"/>
        <w:jc w:val="both"/>
        <w:rPr>
          <w:rFonts w:ascii="Times New Roman" w:hAnsi="Times New Roman" w:cs="Times New Roman"/>
          <w:sz w:val="24"/>
          <w:szCs w:val="24"/>
        </w:rPr>
      </w:pPr>
      <w:r w:rsidRPr="00D373D5">
        <w:rPr>
          <w:rFonts w:ascii="Times New Roman" w:hAnsi="Times New Roman" w:cs="Times New Roman"/>
          <w:sz w:val="24"/>
          <w:szCs w:val="24"/>
        </w:rPr>
        <w:lastRenderedPageBreak/>
        <w:t>Secara umum tujuan penyelenggaraan Musrenbang:</w:t>
      </w:r>
    </w:p>
    <w:p w:rsidR="00044739" w:rsidRDefault="00460654" w:rsidP="00D373D5">
      <w:pPr>
        <w:pStyle w:val="ListParagraph"/>
        <w:numPr>
          <w:ilvl w:val="0"/>
          <w:numId w:val="9"/>
        </w:numPr>
        <w:tabs>
          <w:tab w:val="left" w:pos="270"/>
        </w:tabs>
        <w:spacing w:line="360" w:lineRule="auto"/>
        <w:ind w:left="0" w:firstLine="0"/>
        <w:jc w:val="both"/>
        <w:rPr>
          <w:rFonts w:ascii="Times New Roman" w:hAnsi="Times New Roman" w:cs="Times New Roman"/>
          <w:sz w:val="24"/>
          <w:szCs w:val="24"/>
        </w:rPr>
      </w:pPr>
      <w:r w:rsidRPr="00D373D5">
        <w:rPr>
          <w:rFonts w:ascii="Times New Roman" w:hAnsi="Times New Roman" w:cs="Times New Roman"/>
          <w:sz w:val="24"/>
          <w:szCs w:val="24"/>
        </w:rPr>
        <w:t xml:space="preserve">Mendorong pelibatan para  pemangku kepentingan dalam proses pengambilan keputusan </w:t>
      </w:r>
    </w:p>
    <w:p w:rsidR="00460654" w:rsidRPr="00D373D5" w:rsidRDefault="00044739" w:rsidP="00044739">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60654" w:rsidRPr="00D373D5">
        <w:rPr>
          <w:rFonts w:ascii="Times New Roman" w:hAnsi="Times New Roman" w:cs="Times New Roman"/>
          <w:sz w:val="24"/>
          <w:szCs w:val="24"/>
        </w:rPr>
        <w:t>perencanaan</w:t>
      </w:r>
      <w:proofErr w:type="gramEnd"/>
      <w:r w:rsidR="00460654" w:rsidRPr="00D373D5">
        <w:rPr>
          <w:rFonts w:ascii="Times New Roman" w:hAnsi="Times New Roman" w:cs="Times New Roman"/>
          <w:sz w:val="24"/>
          <w:szCs w:val="24"/>
        </w:rPr>
        <w:t xml:space="preserve"> (RKPD)</w:t>
      </w:r>
    </w:p>
    <w:p w:rsidR="00044739" w:rsidRDefault="00460654" w:rsidP="00D373D5">
      <w:pPr>
        <w:pStyle w:val="ListParagraph"/>
        <w:numPr>
          <w:ilvl w:val="0"/>
          <w:numId w:val="9"/>
        </w:numPr>
        <w:tabs>
          <w:tab w:val="left" w:pos="270"/>
        </w:tabs>
        <w:spacing w:line="360" w:lineRule="auto"/>
        <w:ind w:left="0" w:firstLine="0"/>
        <w:jc w:val="both"/>
        <w:rPr>
          <w:rFonts w:ascii="Times New Roman" w:hAnsi="Times New Roman" w:cs="Times New Roman"/>
          <w:sz w:val="24"/>
          <w:szCs w:val="24"/>
        </w:rPr>
      </w:pPr>
      <w:r w:rsidRPr="00D373D5">
        <w:rPr>
          <w:rFonts w:ascii="Times New Roman" w:hAnsi="Times New Roman" w:cs="Times New Roman"/>
          <w:sz w:val="24"/>
          <w:szCs w:val="24"/>
        </w:rPr>
        <w:t>Mengidentifikasi dan membahas isu-isu dan</w:t>
      </w:r>
      <w:r w:rsidR="00093DDB">
        <w:rPr>
          <w:rFonts w:ascii="Times New Roman" w:hAnsi="Times New Roman" w:cs="Times New Roman"/>
          <w:sz w:val="24"/>
          <w:szCs w:val="24"/>
        </w:rPr>
        <w:t xml:space="preserve"> </w:t>
      </w:r>
      <w:r w:rsidRPr="00D373D5">
        <w:rPr>
          <w:rFonts w:ascii="Times New Roman" w:hAnsi="Times New Roman" w:cs="Times New Roman"/>
          <w:sz w:val="24"/>
          <w:szCs w:val="24"/>
        </w:rPr>
        <w:t xml:space="preserve">permasalahan daerah yang akan dilaksanakan </w:t>
      </w:r>
    </w:p>
    <w:p w:rsidR="00460654" w:rsidRPr="00D373D5" w:rsidRDefault="00044739" w:rsidP="00044739">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60654" w:rsidRPr="00D373D5">
        <w:rPr>
          <w:rFonts w:ascii="Times New Roman" w:hAnsi="Times New Roman" w:cs="Times New Roman"/>
          <w:sz w:val="24"/>
          <w:szCs w:val="24"/>
        </w:rPr>
        <w:t>pada</w:t>
      </w:r>
      <w:proofErr w:type="gramEnd"/>
      <w:r w:rsidR="00460654" w:rsidRPr="00D373D5">
        <w:rPr>
          <w:rFonts w:ascii="Times New Roman" w:hAnsi="Times New Roman" w:cs="Times New Roman"/>
          <w:sz w:val="24"/>
          <w:szCs w:val="24"/>
        </w:rPr>
        <w:t xml:space="preserve"> tahun rencana</w:t>
      </w:r>
    </w:p>
    <w:p w:rsidR="00423D28" w:rsidRPr="00D373D5" w:rsidRDefault="00423D28" w:rsidP="00D373D5">
      <w:pPr>
        <w:pStyle w:val="ListParagraph"/>
        <w:numPr>
          <w:ilvl w:val="0"/>
          <w:numId w:val="9"/>
        </w:numPr>
        <w:tabs>
          <w:tab w:val="left" w:pos="270"/>
        </w:tabs>
        <w:spacing w:line="360" w:lineRule="auto"/>
        <w:ind w:left="0" w:firstLine="0"/>
        <w:jc w:val="both"/>
        <w:rPr>
          <w:rFonts w:ascii="Times New Roman" w:hAnsi="Times New Roman" w:cs="Times New Roman"/>
          <w:sz w:val="24"/>
          <w:szCs w:val="24"/>
        </w:rPr>
      </w:pPr>
      <w:r w:rsidRPr="00D373D5">
        <w:rPr>
          <w:rFonts w:ascii="Times New Roman" w:hAnsi="Times New Roman" w:cs="Times New Roman"/>
          <w:sz w:val="24"/>
          <w:szCs w:val="24"/>
        </w:rPr>
        <w:t>Optimalisasi pemanfaatan dana yang tersedia terhadap kebutuhan pembangunan</w:t>
      </w:r>
    </w:p>
    <w:p w:rsidR="00044739" w:rsidRDefault="00423D28" w:rsidP="00093DDB">
      <w:pPr>
        <w:pStyle w:val="ListParagraph"/>
        <w:numPr>
          <w:ilvl w:val="0"/>
          <w:numId w:val="9"/>
        </w:numPr>
        <w:tabs>
          <w:tab w:val="left" w:pos="270"/>
          <w:tab w:val="left" w:pos="630"/>
        </w:tabs>
        <w:spacing w:line="360" w:lineRule="auto"/>
        <w:ind w:left="0" w:firstLine="0"/>
        <w:jc w:val="both"/>
        <w:rPr>
          <w:rFonts w:ascii="Times New Roman" w:hAnsi="Times New Roman" w:cs="Times New Roman"/>
          <w:sz w:val="24"/>
          <w:szCs w:val="24"/>
        </w:rPr>
      </w:pPr>
      <w:r w:rsidRPr="00D373D5">
        <w:rPr>
          <w:rFonts w:ascii="Times New Roman" w:hAnsi="Times New Roman" w:cs="Times New Roman"/>
          <w:sz w:val="24"/>
          <w:szCs w:val="24"/>
        </w:rPr>
        <w:t>Menfasilitasi pertukaran (</w:t>
      </w:r>
      <w:r w:rsidRPr="00093DDB">
        <w:rPr>
          <w:rFonts w:ascii="Times New Roman" w:hAnsi="Times New Roman" w:cs="Times New Roman"/>
          <w:i/>
          <w:sz w:val="24"/>
          <w:szCs w:val="24"/>
        </w:rPr>
        <w:t>sharing</w:t>
      </w:r>
      <w:r w:rsidRPr="00D373D5">
        <w:rPr>
          <w:rFonts w:ascii="Times New Roman" w:hAnsi="Times New Roman" w:cs="Times New Roman"/>
          <w:sz w:val="24"/>
          <w:szCs w:val="24"/>
        </w:rPr>
        <w:t>) informasi, pengem</w:t>
      </w:r>
      <w:r w:rsidR="00093DDB">
        <w:rPr>
          <w:rFonts w:ascii="Times New Roman" w:hAnsi="Times New Roman" w:cs="Times New Roman"/>
          <w:sz w:val="24"/>
          <w:szCs w:val="24"/>
        </w:rPr>
        <w:t>bangan  k</w:t>
      </w:r>
      <w:r w:rsidRPr="00D373D5">
        <w:rPr>
          <w:rFonts w:ascii="Times New Roman" w:hAnsi="Times New Roman" w:cs="Times New Roman"/>
          <w:sz w:val="24"/>
          <w:szCs w:val="24"/>
        </w:rPr>
        <w:t xml:space="preserve">onsensus dan kesepakatan atas </w:t>
      </w:r>
    </w:p>
    <w:p w:rsidR="00423D28" w:rsidRPr="00D373D5" w:rsidRDefault="00044739" w:rsidP="00044739">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23D28" w:rsidRPr="00D373D5">
        <w:rPr>
          <w:rFonts w:ascii="Times New Roman" w:hAnsi="Times New Roman" w:cs="Times New Roman"/>
          <w:sz w:val="24"/>
          <w:szCs w:val="24"/>
        </w:rPr>
        <w:t>penanganan</w:t>
      </w:r>
      <w:proofErr w:type="gramEnd"/>
      <w:r w:rsidR="00423D28" w:rsidRPr="00D373D5">
        <w:rPr>
          <w:rFonts w:ascii="Times New Roman" w:hAnsi="Times New Roman" w:cs="Times New Roman"/>
          <w:sz w:val="24"/>
          <w:szCs w:val="24"/>
        </w:rPr>
        <w:t xml:space="preserve"> mas</w:t>
      </w:r>
      <w:r w:rsidR="00093DDB">
        <w:rPr>
          <w:rFonts w:ascii="Times New Roman" w:hAnsi="Times New Roman" w:cs="Times New Roman"/>
          <w:sz w:val="24"/>
          <w:szCs w:val="24"/>
        </w:rPr>
        <w:t>a</w:t>
      </w:r>
      <w:r w:rsidR="00423D28" w:rsidRPr="00D373D5">
        <w:rPr>
          <w:rFonts w:ascii="Times New Roman" w:hAnsi="Times New Roman" w:cs="Times New Roman"/>
          <w:sz w:val="24"/>
          <w:szCs w:val="24"/>
        </w:rPr>
        <w:t>lah pembangunan daerah</w:t>
      </w:r>
    </w:p>
    <w:p w:rsidR="00044739" w:rsidRDefault="00423D28" w:rsidP="00D373D5">
      <w:pPr>
        <w:pStyle w:val="ListParagraph"/>
        <w:numPr>
          <w:ilvl w:val="0"/>
          <w:numId w:val="9"/>
        </w:numPr>
        <w:tabs>
          <w:tab w:val="left" w:pos="270"/>
        </w:tabs>
        <w:spacing w:line="360" w:lineRule="auto"/>
        <w:ind w:left="0" w:firstLine="0"/>
        <w:jc w:val="both"/>
        <w:rPr>
          <w:rFonts w:ascii="Times New Roman" w:hAnsi="Times New Roman" w:cs="Times New Roman"/>
          <w:sz w:val="24"/>
          <w:szCs w:val="24"/>
        </w:rPr>
      </w:pPr>
      <w:r w:rsidRPr="00D373D5">
        <w:rPr>
          <w:rFonts w:ascii="Times New Roman" w:hAnsi="Times New Roman" w:cs="Times New Roman"/>
          <w:sz w:val="24"/>
          <w:szCs w:val="24"/>
        </w:rPr>
        <w:t xml:space="preserve">Menyepakati mekanisme untuk pengembangan kerangka kelembagaan, menguatkan proses, </w:t>
      </w:r>
    </w:p>
    <w:p w:rsidR="00044739" w:rsidRDefault="00044739" w:rsidP="00044739">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23D28" w:rsidRPr="00D373D5">
        <w:rPr>
          <w:rFonts w:ascii="Times New Roman" w:hAnsi="Times New Roman" w:cs="Times New Roman"/>
          <w:sz w:val="24"/>
          <w:szCs w:val="24"/>
        </w:rPr>
        <w:t>menggalang</w:t>
      </w:r>
      <w:proofErr w:type="gramEnd"/>
      <w:r w:rsidR="00423D28" w:rsidRPr="00D373D5">
        <w:rPr>
          <w:rFonts w:ascii="Times New Roman" w:hAnsi="Times New Roman" w:cs="Times New Roman"/>
          <w:sz w:val="24"/>
          <w:szCs w:val="24"/>
        </w:rPr>
        <w:t xml:space="preserve"> sumber daya yang diperlukan untuk mengatasi isu dan permasalahan prioritas </w:t>
      </w:r>
    </w:p>
    <w:p w:rsidR="00423D28" w:rsidRPr="00D373D5" w:rsidRDefault="00044739" w:rsidP="00044739">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23D28" w:rsidRPr="00D373D5">
        <w:rPr>
          <w:rFonts w:ascii="Times New Roman" w:hAnsi="Times New Roman" w:cs="Times New Roman"/>
          <w:sz w:val="24"/>
          <w:szCs w:val="24"/>
        </w:rPr>
        <w:t>pembangunan</w:t>
      </w:r>
      <w:proofErr w:type="gramEnd"/>
      <w:r w:rsidR="00423D28" w:rsidRPr="00D373D5">
        <w:rPr>
          <w:rFonts w:ascii="Times New Roman" w:hAnsi="Times New Roman" w:cs="Times New Roman"/>
          <w:sz w:val="24"/>
          <w:szCs w:val="24"/>
        </w:rPr>
        <w:t xml:space="preserve"> daerah</w:t>
      </w:r>
    </w:p>
    <w:p w:rsidR="00044739" w:rsidRDefault="00423D28" w:rsidP="00D373D5">
      <w:pPr>
        <w:pStyle w:val="ListParagraph"/>
        <w:numPr>
          <w:ilvl w:val="0"/>
          <w:numId w:val="9"/>
        </w:numPr>
        <w:tabs>
          <w:tab w:val="left" w:pos="270"/>
        </w:tabs>
        <w:spacing w:line="360" w:lineRule="auto"/>
        <w:ind w:left="0" w:firstLine="0"/>
        <w:jc w:val="both"/>
        <w:rPr>
          <w:rFonts w:ascii="Times New Roman" w:hAnsi="Times New Roman" w:cs="Times New Roman"/>
          <w:sz w:val="24"/>
          <w:szCs w:val="24"/>
        </w:rPr>
      </w:pPr>
      <w:r w:rsidRPr="00D373D5">
        <w:rPr>
          <w:rFonts w:ascii="Times New Roman" w:hAnsi="Times New Roman" w:cs="Times New Roman"/>
          <w:sz w:val="24"/>
          <w:szCs w:val="24"/>
        </w:rPr>
        <w:t xml:space="preserve">Menggalang dukungan dan komitmen politik dan social untuk penanganan isu dan </w:t>
      </w:r>
    </w:p>
    <w:p w:rsidR="00423D28" w:rsidRPr="00D373D5" w:rsidRDefault="00044739" w:rsidP="00044739">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23D28" w:rsidRPr="00D373D5">
        <w:rPr>
          <w:rFonts w:ascii="Times New Roman" w:hAnsi="Times New Roman" w:cs="Times New Roman"/>
          <w:sz w:val="24"/>
          <w:szCs w:val="24"/>
        </w:rPr>
        <w:t>permasalahan</w:t>
      </w:r>
      <w:proofErr w:type="gramEnd"/>
      <w:r w:rsidR="00423D28" w:rsidRPr="00D373D5">
        <w:rPr>
          <w:rFonts w:ascii="Times New Roman" w:hAnsi="Times New Roman" w:cs="Times New Roman"/>
          <w:sz w:val="24"/>
          <w:szCs w:val="24"/>
        </w:rPr>
        <w:t xml:space="preserve"> prioritas pembangunan daerah</w:t>
      </w:r>
    </w:p>
    <w:p w:rsidR="00423D28" w:rsidRDefault="00423D28" w:rsidP="000447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Sebagai </w:t>
      </w:r>
      <w:proofErr w:type="gramStart"/>
      <w:r>
        <w:rPr>
          <w:rFonts w:ascii="Times New Roman" w:hAnsi="Times New Roman" w:cs="Times New Roman"/>
          <w:sz w:val="24"/>
          <w:szCs w:val="24"/>
        </w:rPr>
        <w:t xml:space="preserve">bagian </w:t>
      </w:r>
      <w:r w:rsidR="00044739">
        <w:rPr>
          <w:rFonts w:ascii="Times New Roman" w:hAnsi="Times New Roman" w:cs="Times New Roman"/>
          <w:sz w:val="24"/>
          <w:szCs w:val="24"/>
        </w:rPr>
        <w:t xml:space="preserve"> </w:t>
      </w:r>
      <w:r>
        <w:rPr>
          <w:rFonts w:ascii="Times New Roman" w:hAnsi="Times New Roman" w:cs="Times New Roman"/>
          <w:sz w:val="24"/>
          <w:szCs w:val="24"/>
        </w:rPr>
        <w:t>penting</w:t>
      </w:r>
      <w:proofErr w:type="gramEnd"/>
      <w:r>
        <w:rPr>
          <w:rFonts w:ascii="Times New Roman" w:hAnsi="Times New Roman" w:cs="Times New Roman"/>
          <w:sz w:val="24"/>
          <w:szCs w:val="24"/>
        </w:rPr>
        <w:t xml:space="preserve"> dari proses perencanaan partisipatif, maka musrenbang perlu memiliki karakter prinsip sebagai berikut :</w:t>
      </w:r>
    </w:p>
    <w:p w:rsidR="00044739" w:rsidRDefault="00D50151" w:rsidP="00044739">
      <w:pPr>
        <w:pStyle w:val="ListParagraph"/>
        <w:numPr>
          <w:ilvl w:val="0"/>
          <w:numId w:val="10"/>
        </w:numPr>
        <w:tabs>
          <w:tab w:val="left" w:pos="360"/>
        </w:tabs>
        <w:spacing w:line="360" w:lineRule="auto"/>
        <w:ind w:left="-90" w:firstLine="90"/>
        <w:jc w:val="both"/>
        <w:rPr>
          <w:rFonts w:ascii="Times New Roman" w:hAnsi="Times New Roman" w:cs="Times New Roman"/>
          <w:sz w:val="24"/>
          <w:szCs w:val="24"/>
        </w:rPr>
      </w:pPr>
      <w:r w:rsidRPr="00D50151">
        <w:rPr>
          <w:rFonts w:ascii="Times New Roman" w:hAnsi="Times New Roman" w:cs="Times New Roman"/>
          <w:sz w:val="24"/>
          <w:szCs w:val="24"/>
        </w:rPr>
        <w:t xml:space="preserve">Merupakan ‘ </w:t>
      </w:r>
      <w:r w:rsidRPr="00D50151">
        <w:rPr>
          <w:rFonts w:ascii="Times New Roman" w:hAnsi="Times New Roman" w:cs="Times New Roman"/>
          <w:i/>
          <w:sz w:val="24"/>
          <w:szCs w:val="24"/>
        </w:rPr>
        <w:t>demand driver process’</w:t>
      </w:r>
      <w:r w:rsidRPr="00D50151">
        <w:rPr>
          <w:rFonts w:ascii="Times New Roman" w:hAnsi="Times New Roman" w:cs="Times New Roman"/>
          <w:sz w:val="24"/>
          <w:szCs w:val="24"/>
        </w:rPr>
        <w:t xml:space="preserve">, artinya aspirasi dan kebutuhan peserta musrenbang </w:t>
      </w:r>
    </w:p>
    <w:p w:rsidR="00D50151" w:rsidRPr="00D50151" w:rsidRDefault="00044739"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50151" w:rsidRPr="00D50151">
        <w:rPr>
          <w:rFonts w:ascii="Times New Roman" w:hAnsi="Times New Roman" w:cs="Times New Roman"/>
          <w:sz w:val="24"/>
          <w:szCs w:val="24"/>
        </w:rPr>
        <w:t>berperanan</w:t>
      </w:r>
      <w:proofErr w:type="gramEnd"/>
      <w:r w:rsidR="00D50151" w:rsidRPr="00D50151">
        <w:rPr>
          <w:rFonts w:ascii="Times New Roman" w:hAnsi="Times New Roman" w:cs="Times New Roman"/>
          <w:sz w:val="24"/>
          <w:szCs w:val="24"/>
        </w:rPr>
        <w:t xml:space="preserve"> besar dalam menentukan keluaran hasil musrenbang</w:t>
      </w:r>
    </w:p>
    <w:p w:rsidR="00044739" w:rsidRDefault="00D50151" w:rsidP="00044739">
      <w:pPr>
        <w:pStyle w:val="ListParagraph"/>
        <w:numPr>
          <w:ilvl w:val="0"/>
          <w:numId w:val="10"/>
        </w:numPr>
        <w:tabs>
          <w:tab w:val="left" w:pos="360"/>
        </w:tabs>
        <w:spacing w:line="360" w:lineRule="auto"/>
        <w:ind w:left="-90" w:firstLine="90"/>
        <w:jc w:val="both"/>
        <w:rPr>
          <w:rFonts w:ascii="Times New Roman" w:hAnsi="Times New Roman" w:cs="Times New Roman"/>
          <w:sz w:val="24"/>
          <w:szCs w:val="24"/>
        </w:rPr>
      </w:pPr>
      <w:r w:rsidRPr="00D50151">
        <w:rPr>
          <w:rFonts w:ascii="Times New Roman" w:hAnsi="Times New Roman" w:cs="Times New Roman"/>
          <w:sz w:val="24"/>
          <w:szCs w:val="24"/>
        </w:rPr>
        <w:t>Bersifat inklusif, artinya musrenbang melibatkan dan memberikan kesempatan yang seluas-</w:t>
      </w:r>
    </w:p>
    <w:p w:rsidR="00044739" w:rsidRDefault="00044739"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50151" w:rsidRPr="00D50151">
        <w:rPr>
          <w:rFonts w:ascii="Times New Roman" w:hAnsi="Times New Roman" w:cs="Times New Roman"/>
          <w:sz w:val="24"/>
          <w:szCs w:val="24"/>
        </w:rPr>
        <w:t>luasnya</w:t>
      </w:r>
      <w:proofErr w:type="gramEnd"/>
      <w:r w:rsidR="00D50151" w:rsidRPr="00D50151">
        <w:rPr>
          <w:rFonts w:ascii="Times New Roman" w:hAnsi="Times New Roman" w:cs="Times New Roman"/>
          <w:sz w:val="24"/>
          <w:szCs w:val="24"/>
        </w:rPr>
        <w:t xml:space="preserve"> kepada semua </w:t>
      </w:r>
      <w:r w:rsidR="00D50151" w:rsidRPr="00093DDB">
        <w:rPr>
          <w:rFonts w:ascii="Times New Roman" w:hAnsi="Times New Roman" w:cs="Times New Roman"/>
          <w:i/>
          <w:sz w:val="24"/>
          <w:szCs w:val="24"/>
        </w:rPr>
        <w:t>stakeholders</w:t>
      </w:r>
      <w:r w:rsidR="00D50151" w:rsidRPr="00D50151">
        <w:rPr>
          <w:rFonts w:ascii="Times New Roman" w:hAnsi="Times New Roman" w:cs="Times New Roman"/>
          <w:sz w:val="24"/>
          <w:szCs w:val="24"/>
        </w:rPr>
        <w:t xml:space="preserve"> untuk menyampaikan masalahnya, mengidentifikasi </w:t>
      </w:r>
    </w:p>
    <w:p w:rsidR="00044739" w:rsidRDefault="00044739"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50151" w:rsidRPr="00D50151">
        <w:rPr>
          <w:rFonts w:ascii="Times New Roman" w:hAnsi="Times New Roman" w:cs="Times New Roman"/>
          <w:sz w:val="24"/>
          <w:szCs w:val="24"/>
        </w:rPr>
        <w:t>posisinya</w:t>
      </w:r>
      <w:proofErr w:type="gramEnd"/>
      <w:r w:rsidR="00D50151" w:rsidRPr="00D50151">
        <w:rPr>
          <w:rFonts w:ascii="Times New Roman" w:hAnsi="Times New Roman" w:cs="Times New Roman"/>
          <w:sz w:val="24"/>
          <w:szCs w:val="24"/>
        </w:rPr>
        <w:t xml:space="preserve">, mengemukakan pandangannya, menentukan peranan dan kontribusinya dalam </w:t>
      </w:r>
    </w:p>
    <w:p w:rsidR="00D50151" w:rsidRDefault="00044739"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50151" w:rsidRPr="00D50151">
        <w:rPr>
          <w:rFonts w:ascii="Times New Roman" w:hAnsi="Times New Roman" w:cs="Times New Roman"/>
          <w:sz w:val="24"/>
          <w:szCs w:val="24"/>
        </w:rPr>
        <w:t>pencapaian</w:t>
      </w:r>
      <w:proofErr w:type="gramEnd"/>
      <w:r w:rsidR="00D50151" w:rsidRPr="00D50151">
        <w:rPr>
          <w:rFonts w:ascii="Times New Roman" w:hAnsi="Times New Roman" w:cs="Times New Roman"/>
          <w:sz w:val="24"/>
          <w:szCs w:val="24"/>
        </w:rPr>
        <w:t xml:space="preserve"> hasil musrenbang</w:t>
      </w:r>
    </w:p>
    <w:p w:rsidR="00044739" w:rsidRDefault="00D50151" w:rsidP="00044739">
      <w:pPr>
        <w:pStyle w:val="ListParagraph"/>
        <w:numPr>
          <w:ilvl w:val="0"/>
          <w:numId w:val="10"/>
        </w:numPr>
        <w:tabs>
          <w:tab w:val="left" w:pos="360"/>
        </w:tabs>
        <w:spacing w:line="360" w:lineRule="auto"/>
        <w:ind w:left="-90" w:firstLine="90"/>
        <w:jc w:val="both"/>
        <w:rPr>
          <w:rFonts w:ascii="Times New Roman" w:hAnsi="Times New Roman" w:cs="Times New Roman"/>
          <w:sz w:val="24"/>
          <w:szCs w:val="24"/>
        </w:rPr>
      </w:pPr>
      <w:r>
        <w:rPr>
          <w:rFonts w:ascii="Times New Roman" w:hAnsi="Times New Roman" w:cs="Times New Roman"/>
          <w:sz w:val="24"/>
          <w:szCs w:val="24"/>
        </w:rPr>
        <w:t xml:space="preserve">Merupakan proses berkelanjutan, artinya merupakan bagian integral dari proses penyusunan </w:t>
      </w:r>
    </w:p>
    <w:p w:rsidR="00D50151" w:rsidRDefault="00044739"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50151">
        <w:rPr>
          <w:rFonts w:ascii="Times New Roman" w:hAnsi="Times New Roman" w:cs="Times New Roman"/>
          <w:sz w:val="24"/>
          <w:szCs w:val="24"/>
        </w:rPr>
        <w:t>rencana</w:t>
      </w:r>
      <w:proofErr w:type="gramEnd"/>
      <w:r w:rsidR="00D50151">
        <w:rPr>
          <w:rFonts w:ascii="Times New Roman" w:hAnsi="Times New Roman" w:cs="Times New Roman"/>
          <w:sz w:val="24"/>
          <w:szCs w:val="24"/>
        </w:rPr>
        <w:t xml:space="preserve"> daerah (RKPD)</w:t>
      </w:r>
    </w:p>
    <w:p w:rsidR="00044739" w:rsidRDefault="00D50151" w:rsidP="00044739">
      <w:pPr>
        <w:pStyle w:val="ListParagraph"/>
        <w:numPr>
          <w:ilvl w:val="0"/>
          <w:numId w:val="10"/>
        </w:numPr>
        <w:tabs>
          <w:tab w:val="left" w:pos="360"/>
        </w:tabs>
        <w:spacing w:line="360" w:lineRule="auto"/>
        <w:ind w:left="-90" w:firstLine="90"/>
        <w:jc w:val="both"/>
        <w:rPr>
          <w:rFonts w:ascii="Times New Roman" w:hAnsi="Times New Roman" w:cs="Times New Roman"/>
          <w:sz w:val="24"/>
          <w:szCs w:val="24"/>
        </w:rPr>
      </w:pPr>
      <w:r>
        <w:rPr>
          <w:rFonts w:ascii="Times New Roman" w:hAnsi="Times New Roman" w:cs="Times New Roman"/>
          <w:sz w:val="24"/>
          <w:szCs w:val="24"/>
        </w:rPr>
        <w:t>Bersifat ‘</w:t>
      </w:r>
      <w:r w:rsidRPr="00D50151">
        <w:rPr>
          <w:rFonts w:ascii="Times New Roman" w:hAnsi="Times New Roman" w:cs="Times New Roman"/>
          <w:i/>
          <w:sz w:val="24"/>
          <w:szCs w:val="24"/>
        </w:rPr>
        <w:t>strategic thinking process’</w:t>
      </w:r>
      <w:r>
        <w:rPr>
          <w:rFonts w:ascii="Times New Roman" w:hAnsi="Times New Roman" w:cs="Times New Roman"/>
          <w:sz w:val="24"/>
          <w:szCs w:val="24"/>
        </w:rPr>
        <w:t xml:space="preserve"> artinya proses pembahasan dalam mu</w:t>
      </w:r>
      <w:r w:rsidR="00093DDB">
        <w:rPr>
          <w:rFonts w:ascii="Times New Roman" w:hAnsi="Times New Roman" w:cs="Times New Roman"/>
          <w:sz w:val="24"/>
          <w:szCs w:val="24"/>
        </w:rPr>
        <w:t>s</w:t>
      </w:r>
      <w:r>
        <w:rPr>
          <w:rFonts w:ascii="Times New Roman" w:hAnsi="Times New Roman" w:cs="Times New Roman"/>
          <w:sz w:val="24"/>
          <w:szCs w:val="24"/>
        </w:rPr>
        <w:t xml:space="preserve">renbang </w:t>
      </w:r>
    </w:p>
    <w:p w:rsidR="00044739" w:rsidRDefault="00044739"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50151">
        <w:rPr>
          <w:rFonts w:ascii="Times New Roman" w:hAnsi="Times New Roman" w:cs="Times New Roman"/>
          <w:sz w:val="24"/>
          <w:szCs w:val="24"/>
        </w:rPr>
        <w:t>distrukturkan</w:t>
      </w:r>
      <w:proofErr w:type="gramEnd"/>
      <w:r w:rsidR="00D50151">
        <w:rPr>
          <w:rFonts w:ascii="Times New Roman" w:hAnsi="Times New Roman" w:cs="Times New Roman"/>
          <w:sz w:val="24"/>
          <w:szCs w:val="24"/>
        </w:rPr>
        <w:t xml:space="preserve">, dipandu, dan difasilitasi mengikuti alur pemikiran strategis untuk </w:t>
      </w:r>
    </w:p>
    <w:p w:rsidR="00044739" w:rsidRDefault="00044739"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50151">
        <w:rPr>
          <w:rFonts w:ascii="Times New Roman" w:hAnsi="Times New Roman" w:cs="Times New Roman"/>
          <w:sz w:val="24"/>
          <w:szCs w:val="24"/>
        </w:rPr>
        <w:t>mengahasilkan</w:t>
      </w:r>
      <w:proofErr w:type="gramEnd"/>
      <w:r w:rsidR="00D50151">
        <w:rPr>
          <w:rFonts w:ascii="Times New Roman" w:hAnsi="Times New Roman" w:cs="Times New Roman"/>
          <w:sz w:val="24"/>
          <w:szCs w:val="24"/>
        </w:rPr>
        <w:t xml:space="preserve"> keluaran nyata; menstimulasi diskusi yang bebas dan focus, dimana solusi </w:t>
      </w:r>
    </w:p>
    <w:p w:rsidR="00D50151" w:rsidRDefault="00044739"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50151">
        <w:rPr>
          <w:rFonts w:ascii="Times New Roman" w:hAnsi="Times New Roman" w:cs="Times New Roman"/>
          <w:sz w:val="24"/>
          <w:szCs w:val="24"/>
        </w:rPr>
        <w:t>terhadap</w:t>
      </w:r>
      <w:proofErr w:type="gramEnd"/>
      <w:r w:rsidR="00D50151">
        <w:rPr>
          <w:rFonts w:ascii="Times New Roman" w:hAnsi="Times New Roman" w:cs="Times New Roman"/>
          <w:sz w:val="24"/>
          <w:szCs w:val="24"/>
        </w:rPr>
        <w:t xml:space="preserve"> permasalahan dihasilkan dari proses diskusi dan negosiasi</w:t>
      </w:r>
    </w:p>
    <w:p w:rsidR="00D50151" w:rsidRDefault="00D50151" w:rsidP="00044739">
      <w:pPr>
        <w:pStyle w:val="ListParagraph"/>
        <w:numPr>
          <w:ilvl w:val="0"/>
          <w:numId w:val="10"/>
        </w:numPr>
        <w:tabs>
          <w:tab w:val="left" w:pos="360"/>
        </w:tabs>
        <w:spacing w:line="360" w:lineRule="auto"/>
        <w:ind w:left="-90" w:firstLine="90"/>
        <w:jc w:val="both"/>
        <w:rPr>
          <w:rFonts w:ascii="Times New Roman" w:hAnsi="Times New Roman" w:cs="Times New Roman"/>
          <w:sz w:val="24"/>
          <w:szCs w:val="24"/>
        </w:rPr>
      </w:pPr>
      <w:r>
        <w:rPr>
          <w:rFonts w:ascii="Times New Roman" w:hAnsi="Times New Roman" w:cs="Times New Roman"/>
          <w:sz w:val="24"/>
          <w:szCs w:val="24"/>
        </w:rPr>
        <w:t>Bersifat partisipatif, dimana hasil merupakan kesepakatan kolektif peserta musrenbang</w:t>
      </w:r>
    </w:p>
    <w:p w:rsidR="00044739" w:rsidRDefault="00DE0C20" w:rsidP="00044739">
      <w:pPr>
        <w:pStyle w:val="ListParagraph"/>
        <w:numPr>
          <w:ilvl w:val="0"/>
          <w:numId w:val="10"/>
        </w:numPr>
        <w:tabs>
          <w:tab w:val="left" w:pos="360"/>
        </w:tabs>
        <w:spacing w:line="360" w:lineRule="auto"/>
        <w:ind w:left="-90" w:firstLine="90"/>
        <w:jc w:val="both"/>
        <w:rPr>
          <w:rFonts w:ascii="Times New Roman" w:hAnsi="Times New Roman" w:cs="Times New Roman"/>
          <w:sz w:val="24"/>
          <w:szCs w:val="24"/>
        </w:rPr>
      </w:pPr>
      <w:r>
        <w:rPr>
          <w:rFonts w:ascii="Times New Roman" w:hAnsi="Times New Roman" w:cs="Times New Roman"/>
          <w:sz w:val="24"/>
          <w:szCs w:val="24"/>
        </w:rPr>
        <w:t xml:space="preserve">Mengutamakan kerjasama dan menguatkan pemahaman atas isu dan permasalahan </w:t>
      </w:r>
    </w:p>
    <w:p w:rsidR="00D50151" w:rsidRDefault="00044739"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E0C20">
        <w:rPr>
          <w:rFonts w:ascii="Times New Roman" w:hAnsi="Times New Roman" w:cs="Times New Roman"/>
          <w:sz w:val="24"/>
          <w:szCs w:val="24"/>
        </w:rPr>
        <w:t>pemban</w:t>
      </w:r>
      <w:r w:rsidR="00093DDB">
        <w:rPr>
          <w:rFonts w:ascii="Times New Roman" w:hAnsi="Times New Roman" w:cs="Times New Roman"/>
          <w:sz w:val="24"/>
          <w:szCs w:val="24"/>
        </w:rPr>
        <w:t>gunan</w:t>
      </w:r>
      <w:proofErr w:type="gramEnd"/>
      <w:r w:rsidR="00093DDB">
        <w:rPr>
          <w:rFonts w:ascii="Times New Roman" w:hAnsi="Times New Roman" w:cs="Times New Roman"/>
          <w:sz w:val="24"/>
          <w:szCs w:val="24"/>
        </w:rPr>
        <w:t xml:space="preserve"> daerah dan mengembangkan k</w:t>
      </w:r>
      <w:r w:rsidR="00DE0C20">
        <w:rPr>
          <w:rFonts w:ascii="Times New Roman" w:hAnsi="Times New Roman" w:cs="Times New Roman"/>
          <w:sz w:val="24"/>
          <w:szCs w:val="24"/>
        </w:rPr>
        <w:t>onsensus</w:t>
      </w:r>
    </w:p>
    <w:p w:rsidR="00044739" w:rsidRDefault="00DE0C20" w:rsidP="00044739">
      <w:pPr>
        <w:pStyle w:val="ListParagraph"/>
        <w:numPr>
          <w:ilvl w:val="0"/>
          <w:numId w:val="10"/>
        </w:numPr>
        <w:tabs>
          <w:tab w:val="left" w:pos="360"/>
        </w:tabs>
        <w:spacing w:line="360" w:lineRule="auto"/>
        <w:ind w:left="-90" w:firstLine="90"/>
        <w:jc w:val="both"/>
        <w:rPr>
          <w:rFonts w:ascii="Times New Roman" w:hAnsi="Times New Roman" w:cs="Times New Roman"/>
          <w:sz w:val="24"/>
          <w:szCs w:val="24"/>
        </w:rPr>
      </w:pPr>
      <w:r>
        <w:rPr>
          <w:rFonts w:ascii="Times New Roman" w:hAnsi="Times New Roman" w:cs="Times New Roman"/>
          <w:sz w:val="24"/>
          <w:szCs w:val="24"/>
        </w:rPr>
        <w:lastRenderedPageBreak/>
        <w:t xml:space="preserve">Bersifat resolusi konflik, artinya mendorong pemahaman lebih baik dari peserta tentang </w:t>
      </w:r>
    </w:p>
    <w:p w:rsidR="00044739" w:rsidRDefault="00044739"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E0C20">
        <w:rPr>
          <w:rFonts w:ascii="Times New Roman" w:hAnsi="Times New Roman" w:cs="Times New Roman"/>
          <w:sz w:val="24"/>
          <w:szCs w:val="24"/>
        </w:rPr>
        <w:t>perspektif</w:t>
      </w:r>
      <w:proofErr w:type="gramEnd"/>
      <w:r w:rsidR="00DE0C20">
        <w:rPr>
          <w:rFonts w:ascii="Times New Roman" w:hAnsi="Times New Roman" w:cs="Times New Roman"/>
          <w:sz w:val="24"/>
          <w:szCs w:val="24"/>
        </w:rPr>
        <w:t xml:space="preserve"> dan toleransi atas kepantingan yang berbeda, memfasilitasi landasan bersama dan </w:t>
      </w:r>
    </w:p>
    <w:p w:rsidR="00044739" w:rsidRDefault="00044739"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E0C20">
        <w:rPr>
          <w:rFonts w:ascii="Times New Roman" w:hAnsi="Times New Roman" w:cs="Times New Roman"/>
          <w:sz w:val="24"/>
          <w:szCs w:val="24"/>
        </w:rPr>
        <w:t>mengembangkan</w:t>
      </w:r>
      <w:proofErr w:type="gramEnd"/>
      <w:r w:rsidR="00DE0C20">
        <w:rPr>
          <w:rFonts w:ascii="Times New Roman" w:hAnsi="Times New Roman" w:cs="Times New Roman"/>
          <w:sz w:val="24"/>
          <w:szCs w:val="24"/>
        </w:rPr>
        <w:t xml:space="preserve"> kemauan untuk menemukan solusi permasalahan yang menguntungkan </w:t>
      </w:r>
    </w:p>
    <w:p w:rsidR="00DE0C20" w:rsidRPr="00DE0C20" w:rsidRDefault="00793E78"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E0C20">
        <w:rPr>
          <w:rFonts w:ascii="Times New Roman" w:hAnsi="Times New Roman" w:cs="Times New Roman"/>
          <w:sz w:val="24"/>
          <w:szCs w:val="24"/>
        </w:rPr>
        <w:t>semua</w:t>
      </w:r>
      <w:proofErr w:type="gramEnd"/>
      <w:r w:rsidR="00DE0C20">
        <w:rPr>
          <w:rFonts w:ascii="Times New Roman" w:hAnsi="Times New Roman" w:cs="Times New Roman"/>
          <w:sz w:val="24"/>
          <w:szCs w:val="24"/>
        </w:rPr>
        <w:t xml:space="preserve"> pihak (</w:t>
      </w:r>
      <w:r w:rsidR="00DE0C20" w:rsidRPr="00DE0C20">
        <w:rPr>
          <w:rFonts w:ascii="Times New Roman" w:hAnsi="Times New Roman" w:cs="Times New Roman"/>
          <w:i/>
          <w:sz w:val="24"/>
          <w:szCs w:val="24"/>
        </w:rPr>
        <w:t>mutually acceptable solutions)</w:t>
      </w:r>
    </w:p>
    <w:p w:rsidR="00DE0C20" w:rsidRDefault="00DE0C20" w:rsidP="00044739">
      <w:pPr>
        <w:pStyle w:val="ListParagraph"/>
        <w:tabs>
          <w:tab w:val="left" w:pos="360"/>
        </w:tabs>
        <w:spacing w:line="360" w:lineRule="auto"/>
        <w:ind w:left="-90" w:firstLine="90"/>
        <w:jc w:val="both"/>
        <w:rPr>
          <w:rFonts w:ascii="Times New Roman" w:hAnsi="Times New Roman" w:cs="Times New Roman"/>
          <w:i/>
          <w:sz w:val="24"/>
          <w:szCs w:val="24"/>
        </w:rPr>
      </w:pPr>
    </w:p>
    <w:p w:rsidR="00DE0C20" w:rsidRDefault="00DE0C20" w:rsidP="0004473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Sebagai bagian penting dari proses perencanaan partisipatif, keberhasilan musrenbang sangat ditentukan oleh pelaku, materi, dan proses yang terkait musrenbang itu sendiri. Secara lebih terinci factor-faktor tersebut adalah sebagai </w:t>
      </w:r>
      <w:proofErr w:type="gramStart"/>
      <w:r>
        <w:rPr>
          <w:rFonts w:ascii="Times New Roman" w:hAnsi="Times New Roman" w:cs="Times New Roman"/>
          <w:sz w:val="24"/>
          <w:szCs w:val="24"/>
        </w:rPr>
        <w:t>berikut :</w:t>
      </w:r>
      <w:proofErr w:type="gramEnd"/>
    </w:p>
    <w:p w:rsidR="00DE0C20" w:rsidRDefault="00DE0C20" w:rsidP="0004473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Ruang Lingkup Penilaian dan Evaluasi</w:t>
      </w:r>
    </w:p>
    <w:p w:rsidR="00DE0C20" w:rsidRDefault="00DE0C20" w:rsidP="0004473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Sesuai dengan maksud, tujuan dan prinsip-prinsip penyelenggaraan musrenbang, maka penilaian dan evaluasi mencakup lima (5) komponen penyelenggaraan di bawah </w:t>
      </w:r>
      <w:proofErr w:type="gramStart"/>
      <w:r>
        <w:rPr>
          <w:rFonts w:ascii="Times New Roman" w:hAnsi="Times New Roman" w:cs="Times New Roman"/>
          <w:sz w:val="24"/>
          <w:szCs w:val="24"/>
        </w:rPr>
        <w:t>ini ;</w:t>
      </w:r>
      <w:proofErr w:type="gramEnd"/>
    </w:p>
    <w:p w:rsidR="00DE0C20" w:rsidRPr="00793E78" w:rsidRDefault="00DE0C20" w:rsidP="00044739">
      <w:pPr>
        <w:pStyle w:val="ListParagraph"/>
        <w:numPr>
          <w:ilvl w:val="0"/>
          <w:numId w:val="14"/>
        </w:numPr>
        <w:tabs>
          <w:tab w:val="left" w:pos="270"/>
        </w:tabs>
        <w:spacing w:line="360" w:lineRule="auto"/>
        <w:ind w:left="0" w:firstLine="0"/>
        <w:jc w:val="both"/>
        <w:rPr>
          <w:rFonts w:ascii="Times New Roman" w:hAnsi="Times New Roman" w:cs="Times New Roman"/>
          <w:sz w:val="24"/>
          <w:szCs w:val="24"/>
        </w:rPr>
      </w:pPr>
      <w:r w:rsidRPr="00793E78">
        <w:rPr>
          <w:rFonts w:ascii="Times New Roman" w:hAnsi="Times New Roman" w:cs="Times New Roman"/>
          <w:sz w:val="24"/>
          <w:szCs w:val="24"/>
        </w:rPr>
        <w:t>Data Musrenbang</w:t>
      </w:r>
    </w:p>
    <w:p w:rsidR="00044739" w:rsidRDefault="00DE0C20" w:rsidP="00044739">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Bagian ini ditujukan untuk mendokumentasikan informasi berkaitan pelaksanaan musrenbang, </w:t>
      </w:r>
      <w:r w:rsidR="00044739">
        <w:rPr>
          <w:rFonts w:ascii="Times New Roman" w:hAnsi="Times New Roman" w:cs="Times New Roman"/>
          <w:sz w:val="24"/>
          <w:szCs w:val="24"/>
        </w:rPr>
        <w:t xml:space="preserve"> </w:t>
      </w:r>
    </w:p>
    <w:p w:rsidR="00DE0C20" w:rsidRDefault="00044739" w:rsidP="00044739">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E0C20">
        <w:rPr>
          <w:rFonts w:ascii="Times New Roman" w:hAnsi="Times New Roman" w:cs="Times New Roman"/>
          <w:sz w:val="24"/>
          <w:szCs w:val="24"/>
        </w:rPr>
        <w:t>meliputi</w:t>
      </w:r>
      <w:proofErr w:type="gramEnd"/>
      <w:r w:rsidR="00DE0C20">
        <w:rPr>
          <w:rFonts w:ascii="Times New Roman" w:hAnsi="Times New Roman" w:cs="Times New Roman"/>
          <w:sz w:val="24"/>
          <w:szCs w:val="24"/>
        </w:rPr>
        <w:t xml:space="preserve"> informasi sebagai berikut ;</w:t>
      </w:r>
    </w:p>
    <w:p w:rsidR="00DE0C20" w:rsidRDefault="00DE0C20" w:rsidP="00044739">
      <w:pPr>
        <w:pStyle w:val="ListParagraph"/>
        <w:numPr>
          <w:ilvl w:val="0"/>
          <w:numId w:val="11"/>
        </w:numPr>
        <w:tabs>
          <w:tab w:val="left" w:pos="270"/>
          <w:tab w:val="left" w:pos="450"/>
        </w:tabs>
        <w:spacing w:line="360" w:lineRule="auto"/>
        <w:ind w:left="270" w:hanging="90"/>
        <w:jc w:val="both"/>
        <w:rPr>
          <w:rFonts w:ascii="Times New Roman" w:hAnsi="Times New Roman" w:cs="Times New Roman"/>
          <w:sz w:val="24"/>
          <w:szCs w:val="24"/>
        </w:rPr>
      </w:pPr>
      <w:r>
        <w:rPr>
          <w:rFonts w:ascii="Times New Roman" w:hAnsi="Times New Roman" w:cs="Times New Roman"/>
          <w:sz w:val="24"/>
          <w:szCs w:val="24"/>
        </w:rPr>
        <w:t>Tempat</w:t>
      </w:r>
    </w:p>
    <w:p w:rsidR="00DE0C20" w:rsidRDefault="008A717C" w:rsidP="00044739">
      <w:pPr>
        <w:pStyle w:val="ListParagraph"/>
        <w:numPr>
          <w:ilvl w:val="0"/>
          <w:numId w:val="11"/>
        </w:numPr>
        <w:tabs>
          <w:tab w:val="left" w:pos="270"/>
          <w:tab w:val="left" w:pos="450"/>
        </w:tabs>
        <w:spacing w:line="360" w:lineRule="auto"/>
        <w:ind w:left="270" w:hanging="90"/>
        <w:jc w:val="both"/>
        <w:rPr>
          <w:rFonts w:ascii="Times New Roman" w:hAnsi="Times New Roman" w:cs="Times New Roman"/>
          <w:sz w:val="24"/>
          <w:szCs w:val="24"/>
        </w:rPr>
      </w:pPr>
      <w:r>
        <w:rPr>
          <w:rFonts w:ascii="Times New Roman" w:hAnsi="Times New Roman" w:cs="Times New Roman"/>
          <w:sz w:val="24"/>
          <w:szCs w:val="24"/>
        </w:rPr>
        <w:t>Waktu  pelaksanaan musrenbang</w:t>
      </w:r>
    </w:p>
    <w:p w:rsidR="008A717C" w:rsidRDefault="008A717C" w:rsidP="00044739">
      <w:pPr>
        <w:pStyle w:val="ListParagraph"/>
        <w:numPr>
          <w:ilvl w:val="0"/>
          <w:numId w:val="11"/>
        </w:numPr>
        <w:tabs>
          <w:tab w:val="left" w:pos="270"/>
          <w:tab w:val="left" w:pos="450"/>
        </w:tabs>
        <w:spacing w:line="360" w:lineRule="auto"/>
        <w:ind w:left="270" w:hanging="90"/>
        <w:jc w:val="both"/>
        <w:rPr>
          <w:rFonts w:ascii="Times New Roman" w:hAnsi="Times New Roman" w:cs="Times New Roman"/>
          <w:sz w:val="24"/>
          <w:szCs w:val="24"/>
        </w:rPr>
      </w:pPr>
      <w:r>
        <w:rPr>
          <w:rFonts w:ascii="Times New Roman" w:hAnsi="Times New Roman" w:cs="Times New Roman"/>
          <w:sz w:val="24"/>
          <w:szCs w:val="24"/>
        </w:rPr>
        <w:t>Jumlah dan latar belakang kualifikasi peserta</w:t>
      </w:r>
    </w:p>
    <w:p w:rsidR="008A717C" w:rsidRDefault="008A717C" w:rsidP="00044739">
      <w:pPr>
        <w:pStyle w:val="ListParagraph"/>
        <w:numPr>
          <w:ilvl w:val="0"/>
          <w:numId w:val="11"/>
        </w:numPr>
        <w:tabs>
          <w:tab w:val="left" w:pos="270"/>
          <w:tab w:val="left" w:pos="450"/>
        </w:tabs>
        <w:spacing w:line="360" w:lineRule="auto"/>
        <w:ind w:left="270" w:hanging="90"/>
        <w:jc w:val="both"/>
        <w:rPr>
          <w:rFonts w:ascii="Times New Roman" w:hAnsi="Times New Roman" w:cs="Times New Roman"/>
          <w:sz w:val="24"/>
          <w:szCs w:val="24"/>
        </w:rPr>
      </w:pPr>
      <w:r>
        <w:rPr>
          <w:rFonts w:ascii="Times New Roman" w:hAnsi="Times New Roman" w:cs="Times New Roman"/>
          <w:sz w:val="24"/>
          <w:szCs w:val="24"/>
        </w:rPr>
        <w:t>Jumlah peserta menurut gender</w:t>
      </w:r>
    </w:p>
    <w:p w:rsidR="008A717C" w:rsidRDefault="008A717C" w:rsidP="00044739">
      <w:pPr>
        <w:pStyle w:val="ListParagraph"/>
        <w:numPr>
          <w:ilvl w:val="0"/>
          <w:numId w:val="11"/>
        </w:numPr>
        <w:tabs>
          <w:tab w:val="left" w:pos="270"/>
          <w:tab w:val="left" w:pos="450"/>
        </w:tabs>
        <w:spacing w:line="360" w:lineRule="auto"/>
        <w:ind w:left="270" w:hanging="90"/>
        <w:jc w:val="both"/>
        <w:rPr>
          <w:rFonts w:ascii="Times New Roman" w:hAnsi="Times New Roman" w:cs="Times New Roman"/>
          <w:sz w:val="24"/>
          <w:szCs w:val="24"/>
        </w:rPr>
      </w:pPr>
      <w:r>
        <w:rPr>
          <w:rFonts w:ascii="Times New Roman" w:hAnsi="Times New Roman" w:cs="Times New Roman"/>
          <w:sz w:val="24"/>
          <w:szCs w:val="24"/>
        </w:rPr>
        <w:t>Jumlah fasilitator</w:t>
      </w:r>
    </w:p>
    <w:p w:rsidR="008A717C" w:rsidRDefault="008A717C" w:rsidP="00044739">
      <w:p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Pertanyaan-pertanyaan pada bagian ini tidak untuk diberi skor penilaian, sifatnya hanya untuk dokumentasi informasi saja</w:t>
      </w:r>
    </w:p>
    <w:p w:rsidR="00044739" w:rsidRPr="00793E78" w:rsidRDefault="008A717C" w:rsidP="00044739">
      <w:pPr>
        <w:spacing w:line="360" w:lineRule="auto"/>
        <w:jc w:val="both"/>
        <w:rPr>
          <w:rFonts w:ascii="Times New Roman" w:hAnsi="Times New Roman" w:cs="Times New Roman"/>
          <w:sz w:val="24"/>
          <w:szCs w:val="24"/>
        </w:rPr>
      </w:pPr>
      <w:proofErr w:type="gramStart"/>
      <w:r w:rsidRPr="00793E78">
        <w:rPr>
          <w:rFonts w:ascii="Times New Roman" w:hAnsi="Times New Roman" w:cs="Times New Roman"/>
          <w:sz w:val="24"/>
          <w:szCs w:val="24"/>
        </w:rPr>
        <w:t>2.Persiapan</w:t>
      </w:r>
      <w:proofErr w:type="gramEnd"/>
      <w:r w:rsidRPr="00793E78">
        <w:rPr>
          <w:rFonts w:ascii="Times New Roman" w:hAnsi="Times New Roman" w:cs="Times New Roman"/>
          <w:sz w:val="24"/>
          <w:szCs w:val="24"/>
        </w:rPr>
        <w:t xml:space="preserve"> Musrenbang</w:t>
      </w:r>
    </w:p>
    <w:p w:rsidR="008A717C" w:rsidRPr="00044739" w:rsidRDefault="008A717C" w:rsidP="00044739">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Persiapan yang dilakukan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sangat mene</w:t>
      </w:r>
      <w:r w:rsidR="00793E78">
        <w:rPr>
          <w:rFonts w:ascii="Times New Roman" w:hAnsi="Times New Roman" w:cs="Times New Roman"/>
          <w:sz w:val="24"/>
          <w:szCs w:val="24"/>
        </w:rPr>
        <w:t>n</w:t>
      </w:r>
      <w:r>
        <w:rPr>
          <w:rFonts w:ascii="Times New Roman" w:hAnsi="Times New Roman" w:cs="Times New Roman"/>
          <w:sz w:val="24"/>
          <w:szCs w:val="24"/>
        </w:rPr>
        <w:t>tukan tingkat keberhasilan pelaksanaan musrenbang dan hasil-hasilnya. Adapun aspek-aspek yang perlu dipantau dan dievaluasi pada tahap persiapan musrenbang diantaranya;</w:t>
      </w:r>
    </w:p>
    <w:p w:rsidR="008A717C" w:rsidRDefault="008A717C" w:rsidP="00044739">
      <w:pPr>
        <w:pStyle w:val="ListParagraph"/>
        <w:numPr>
          <w:ilvl w:val="0"/>
          <w:numId w:val="12"/>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Kebera</w:t>
      </w:r>
      <w:r w:rsidR="00793E78">
        <w:rPr>
          <w:rFonts w:ascii="Times New Roman" w:hAnsi="Times New Roman" w:cs="Times New Roman"/>
          <w:sz w:val="24"/>
          <w:szCs w:val="24"/>
        </w:rPr>
        <w:t>da</w:t>
      </w:r>
      <w:r>
        <w:rPr>
          <w:rFonts w:ascii="Times New Roman" w:hAnsi="Times New Roman" w:cs="Times New Roman"/>
          <w:sz w:val="24"/>
          <w:szCs w:val="24"/>
        </w:rPr>
        <w:t>an, kompetensi, dan kualifikasi TIM penyelenggara musrenbang</w:t>
      </w:r>
    </w:p>
    <w:p w:rsidR="008A717C" w:rsidRDefault="008A717C" w:rsidP="00044739">
      <w:pPr>
        <w:pStyle w:val="ListParagraph"/>
        <w:numPr>
          <w:ilvl w:val="0"/>
          <w:numId w:val="12"/>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Proses musyawarah perencanaan pembangunan sebelumnya</w:t>
      </w:r>
    </w:p>
    <w:p w:rsidR="008A717C" w:rsidRDefault="00D5706A" w:rsidP="00044739">
      <w:pPr>
        <w:pStyle w:val="ListParagraph"/>
        <w:numPr>
          <w:ilvl w:val="0"/>
          <w:numId w:val="12"/>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Ketersediaan informasi bagi peserta</w:t>
      </w:r>
    </w:p>
    <w:p w:rsidR="00D5706A" w:rsidRDefault="00D5706A" w:rsidP="00044739">
      <w:pPr>
        <w:pStyle w:val="ListParagraph"/>
        <w:numPr>
          <w:ilvl w:val="0"/>
          <w:numId w:val="12"/>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Media untuk menyampaiakan undangan dan informasi adanya mu</w:t>
      </w:r>
      <w:r w:rsidR="00793E78">
        <w:rPr>
          <w:rFonts w:ascii="Times New Roman" w:hAnsi="Times New Roman" w:cs="Times New Roman"/>
          <w:sz w:val="24"/>
          <w:szCs w:val="24"/>
        </w:rPr>
        <w:t>s</w:t>
      </w:r>
      <w:r>
        <w:rPr>
          <w:rFonts w:ascii="Times New Roman" w:hAnsi="Times New Roman" w:cs="Times New Roman"/>
          <w:sz w:val="24"/>
          <w:szCs w:val="24"/>
        </w:rPr>
        <w:t>renbang</w:t>
      </w:r>
    </w:p>
    <w:p w:rsidR="00D5706A" w:rsidRDefault="00D5706A" w:rsidP="00044739">
      <w:pPr>
        <w:pStyle w:val="ListParagraph"/>
        <w:numPr>
          <w:ilvl w:val="0"/>
          <w:numId w:val="12"/>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lastRenderedPageBreak/>
        <w:t>Ketersediaan jadwal dan agenda musrenbang</w:t>
      </w:r>
    </w:p>
    <w:p w:rsidR="00D5706A" w:rsidRDefault="00D5706A" w:rsidP="00044739">
      <w:pPr>
        <w:pStyle w:val="ListParagraph"/>
        <w:numPr>
          <w:ilvl w:val="0"/>
          <w:numId w:val="12"/>
        </w:numPr>
        <w:spacing w:line="360" w:lineRule="auto"/>
        <w:ind w:left="630" w:hanging="270"/>
        <w:jc w:val="both"/>
        <w:rPr>
          <w:rFonts w:ascii="Times New Roman" w:hAnsi="Times New Roman" w:cs="Times New Roman"/>
          <w:sz w:val="24"/>
          <w:szCs w:val="24"/>
        </w:rPr>
      </w:pPr>
      <w:r>
        <w:rPr>
          <w:rFonts w:ascii="Times New Roman" w:hAnsi="Times New Roman" w:cs="Times New Roman"/>
          <w:sz w:val="24"/>
          <w:szCs w:val="24"/>
        </w:rPr>
        <w:t>Ketersediaan daftar peserta</w:t>
      </w:r>
    </w:p>
    <w:p w:rsidR="00D5706A" w:rsidRDefault="00D5706A" w:rsidP="00044739">
      <w:pPr>
        <w:pStyle w:val="ListParagraph"/>
        <w:spacing w:line="36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3.</w:t>
      </w:r>
      <w:r w:rsidRPr="00793E78">
        <w:rPr>
          <w:rFonts w:ascii="Times New Roman" w:hAnsi="Times New Roman" w:cs="Times New Roman"/>
          <w:sz w:val="24"/>
          <w:szCs w:val="24"/>
        </w:rPr>
        <w:t>Pelaksanaan</w:t>
      </w:r>
      <w:proofErr w:type="gramEnd"/>
      <w:r w:rsidRPr="00793E78">
        <w:rPr>
          <w:rFonts w:ascii="Times New Roman" w:hAnsi="Times New Roman" w:cs="Times New Roman"/>
          <w:sz w:val="24"/>
          <w:szCs w:val="24"/>
        </w:rPr>
        <w:t xml:space="preserve"> Musrenbang</w:t>
      </w:r>
    </w:p>
    <w:p w:rsidR="00D5706A" w:rsidRDefault="00044739" w:rsidP="00044739">
      <w:pPr>
        <w:pStyle w:val="ListParagraph"/>
        <w:tabs>
          <w:tab w:val="left" w:pos="16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5706A">
        <w:rPr>
          <w:rFonts w:ascii="Times New Roman" w:hAnsi="Times New Roman" w:cs="Times New Roman"/>
          <w:sz w:val="24"/>
          <w:szCs w:val="24"/>
        </w:rPr>
        <w:t>Di dalam pelaksanaan musrenbang, aspek-aspek yang perlu dipantau dan dievalusi mencakup;</w:t>
      </w:r>
    </w:p>
    <w:p w:rsidR="00D5706A" w:rsidRDefault="00D5706A" w:rsidP="00F03AB2">
      <w:pPr>
        <w:pStyle w:val="ListParagraph"/>
        <w:numPr>
          <w:ilvl w:val="0"/>
          <w:numId w:val="13"/>
        </w:numPr>
        <w:tabs>
          <w:tab w:val="left" w:pos="720"/>
        </w:tabs>
        <w:spacing w:line="360" w:lineRule="auto"/>
        <w:ind w:left="450" w:hanging="90"/>
        <w:jc w:val="both"/>
        <w:rPr>
          <w:rFonts w:ascii="Times New Roman" w:hAnsi="Times New Roman" w:cs="Times New Roman"/>
          <w:sz w:val="24"/>
          <w:szCs w:val="24"/>
        </w:rPr>
      </w:pPr>
      <w:r>
        <w:rPr>
          <w:rFonts w:ascii="Times New Roman" w:hAnsi="Times New Roman" w:cs="Times New Roman"/>
          <w:sz w:val="24"/>
          <w:szCs w:val="24"/>
        </w:rPr>
        <w:t>Tempat dan fasilitasi pertemuan</w:t>
      </w:r>
    </w:p>
    <w:p w:rsidR="00D5706A" w:rsidRDefault="00D5706A" w:rsidP="00F03AB2">
      <w:pPr>
        <w:pStyle w:val="ListParagraph"/>
        <w:numPr>
          <w:ilvl w:val="0"/>
          <w:numId w:val="13"/>
        </w:numPr>
        <w:tabs>
          <w:tab w:val="left" w:pos="720"/>
        </w:tabs>
        <w:spacing w:line="360" w:lineRule="auto"/>
        <w:ind w:left="450" w:hanging="90"/>
        <w:jc w:val="both"/>
        <w:rPr>
          <w:rFonts w:ascii="Times New Roman" w:hAnsi="Times New Roman" w:cs="Times New Roman"/>
          <w:sz w:val="24"/>
          <w:szCs w:val="24"/>
        </w:rPr>
      </w:pPr>
      <w:r>
        <w:rPr>
          <w:rFonts w:ascii="Times New Roman" w:hAnsi="Times New Roman" w:cs="Times New Roman"/>
          <w:sz w:val="24"/>
          <w:szCs w:val="24"/>
        </w:rPr>
        <w:t>Informasi yang disediakan bagi peserta</w:t>
      </w:r>
    </w:p>
    <w:p w:rsidR="00D5706A" w:rsidRDefault="00D5706A" w:rsidP="00F03AB2">
      <w:pPr>
        <w:pStyle w:val="ListParagraph"/>
        <w:numPr>
          <w:ilvl w:val="0"/>
          <w:numId w:val="13"/>
        </w:numPr>
        <w:tabs>
          <w:tab w:val="left" w:pos="720"/>
        </w:tabs>
        <w:spacing w:line="360" w:lineRule="auto"/>
        <w:ind w:left="450" w:hanging="90"/>
        <w:jc w:val="both"/>
        <w:rPr>
          <w:rFonts w:ascii="Times New Roman" w:hAnsi="Times New Roman" w:cs="Times New Roman"/>
          <w:sz w:val="24"/>
          <w:szCs w:val="24"/>
        </w:rPr>
      </w:pPr>
      <w:r>
        <w:rPr>
          <w:rFonts w:ascii="Times New Roman" w:hAnsi="Times New Roman" w:cs="Times New Roman"/>
          <w:sz w:val="24"/>
          <w:szCs w:val="24"/>
        </w:rPr>
        <w:t>Agenda pembahasan</w:t>
      </w:r>
    </w:p>
    <w:p w:rsidR="00D373D5" w:rsidRDefault="00D5706A" w:rsidP="00F03AB2">
      <w:pPr>
        <w:pStyle w:val="ListParagraph"/>
        <w:numPr>
          <w:ilvl w:val="0"/>
          <w:numId w:val="13"/>
        </w:numPr>
        <w:tabs>
          <w:tab w:val="left" w:pos="720"/>
        </w:tabs>
        <w:spacing w:line="360" w:lineRule="auto"/>
        <w:ind w:left="450" w:hanging="90"/>
        <w:jc w:val="both"/>
        <w:rPr>
          <w:rFonts w:ascii="Times New Roman" w:hAnsi="Times New Roman" w:cs="Times New Roman"/>
          <w:sz w:val="24"/>
          <w:szCs w:val="24"/>
        </w:rPr>
      </w:pPr>
      <w:r>
        <w:rPr>
          <w:rFonts w:ascii="Times New Roman" w:hAnsi="Times New Roman" w:cs="Times New Roman"/>
          <w:sz w:val="24"/>
          <w:szCs w:val="24"/>
        </w:rPr>
        <w:t xml:space="preserve">Ketersediaan alat, instrument, atau format untuk menyampaiakan, merumuskan </w:t>
      </w:r>
      <w:r w:rsidR="00D373D5">
        <w:rPr>
          <w:rFonts w:ascii="Times New Roman" w:hAnsi="Times New Roman" w:cs="Times New Roman"/>
          <w:sz w:val="24"/>
          <w:szCs w:val="24"/>
        </w:rPr>
        <w:t xml:space="preserve"> </w:t>
      </w:r>
    </w:p>
    <w:p w:rsidR="00793E78" w:rsidRDefault="00D373D5" w:rsidP="00793E78">
      <w:pPr>
        <w:pStyle w:val="ListParagraph"/>
        <w:tabs>
          <w:tab w:val="left" w:pos="1620"/>
        </w:tabs>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793E78">
        <w:rPr>
          <w:rFonts w:ascii="Times New Roman" w:hAnsi="Times New Roman" w:cs="Times New Roman"/>
          <w:sz w:val="24"/>
          <w:szCs w:val="24"/>
        </w:rPr>
        <w:t xml:space="preserve">       </w:t>
      </w:r>
      <w:proofErr w:type="gramStart"/>
      <w:r w:rsidR="00D5706A" w:rsidRPr="00F03AB2">
        <w:rPr>
          <w:rFonts w:ascii="Times New Roman" w:hAnsi="Times New Roman" w:cs="Times New Roman"/>
          <w:sz w:val="24"/>
          <w:szCs w:val="24"/>
        </w:rPr>
        <w:t>masalah</w:t>
      </w:r>
      <w:proofErr w:type="gramEnd"/>
      <w:r w:rsidR="00D5706A" w:rsidRPr="00F03AB2">
        <w:rPr>
          <w:rFonts w:ascii="Times New Roman" w:hAnsi="Times New Roman" w:cs="Times New Roman"/>
          <w:sz w:val="24"/>
          <w:szCs w:val="24"/>
        </w:rPr>
        <w:t>, kebutuhan, dan aspirasi</w:t>
      </w:r>
    </w:p>
    <w:p w:rsidR="00D5706A" w:rsidRPr="00793E78" w:rsidRDefault="00D5706A" w:rsidP="00793E78">
      <w:pPr>
        <w:pStyle w:val="ListParagraph"/>
        <w:numPr>
          <w:ilvl w:val="0"/>
          <w:numId w:val="13"/>
        </w:numPr>
        <w:tabs>
          <w:tab w:val="left" w:pos="1620"/>
        </w:tabs>
        <w:spacing w:line="360" w:lineRule="auto"/>
        <w:ind w:left="720"/>
        <w:jc w:val="both"/>
        <w:rPr>
          <w:rFonts w:ascii="Times New Roman" w:hAnsi="Times New Roman" w:cs="Times New Roman"/>
          <w:sz w:val="24"/>
          <w:szCs w:val="24"/>
        </w:rPr>
      </w:pPr>
      <w:r w:rsidRPr="00793E78">
        <w:rPr>
          <w:rFonts w:ascii="Times New Roman" w:hAnsi="Times New Roman" w:cs="Times New Roman"/>
          <w:sz w:val="24"/>
          <w:szCs w:val="24"/>
        </w:rPr>
        <w:t>Keterwakilan</w:t>
      </w:r>
      <w:r w:rsidRPr="00793E78">
        <w:rPr>
          <w:rFonts w:ascii="Times New Roman" w:hAnsi="Times New Roman" w:cs="Times New Roman"/>
          <w:i/>
          <w:sz w:val="24"/>
          <w:szCs w:val="24"/>
        </w:rPr>
        <w:t xml:space="preserve"> stakeholders</w:t>
      </w:r>
    </w:p>
    <w:p w:rsidR="00D5706A" w:rsidRDefault="00D5706A" w:rsidP="00F03AB2">
      <w:pPr>
        <w:pStyle w:val="ListParagraph"/>
        <w:numPr>
          <w:ilvl w:val="0"/>
          <w:numId w:val="13"/>
        </w:numPr>
        <w:tabs>
          <w:tab w:val="left" w:pos="810"/>
        </w:tabs>
        <w:spacing w:line="360" w:lineRule="auto"/>
        <w:ind w:left="450" w:hanging="90"/>
        <w:jc w:val="both"/>
        <w:rPr>
          <w:rFonts w:ascii="Times New Roman" w:hAnsi="Times New Roman" w:cs="Times New Roman"/>
          <w:sz w:val="24"/>
          <w:szCs w:val="24"/>
        </w:rPr>
      </w:pPr>
      <w:r>
        <w:rPr>
          <w:rFonts w:ascii="Times New Roman" w:hAnsi="Times New Roman" w:cs="Times New Roman"/>
          <w:sz w:val="24"/>
          <w:szCs w:val="24"/>
        </w:rPr>
        <w:t>Kehadiran dan keterlibatan DPRD</w:t>
      </w:r>
    </w:p>
    <w:p w:rsidR="00D5706A" w:rsidRDefault="00D5706A" w:rsidP="00F03AB2">
      <w:pPr>
        <w:pStyle w:val="ListParagraph"/>
        <w:numPr>
          <w:ilvl w:val="0"/>
          <w:numId w:val="13"/>
        </w:numPr>
        <w:tabs>
          <w:tab w:val="left" w:pos="810"/>
        </w:tabs>
        <w:spacing w:line="360" w:lineRule="auto"/>
        <w:ind w:left="450" w:hanging="90"/>
        <w:jc w:val="both"/>
        <w:rPr>
          <w:rFonts w:ascii="Times New Roman" w:hAnsi="Times New Roman" w:cs="Times New Roman"/>
          <w:sz w:val="24"/>
          <w:szCs w:val="24"/>
        </w:rPr>
      </w:pPr>
      <w:r>
        <w:rPr>
          <w:rFonts w:ascii="Times New Roman" w:hAnsi="Times New Roman" w:cs="Times New Roman"/>
          <w:sz w:val="24"/>
          <w:szCs w:val="24"/>
        </w:rPr>
        <w:t>Ketersediaan, kualifikasi, dan kompetensi fasilitator</w:t>
      </w:r>
    </w:p>
    <w:p w:rsidR="00D5706A" w:rsidRDefault="00D5706A" w:rsidP="00F03AB2">
      <w:pPr>
        <w:pStyle w:val="ListParagraph"/>
        <w:numPr>
          <w:ilvl w:val="0"/>
          <w:numId w:val="13"/>
        </w:numPr>
        <w:tabs>
          <w:tab w:val="left" w:pos="810"/>
        </w:tabs>
        <w:spacing w:line="360" w:lineRule="auto"/>
        <w:ind w:left="450" w:hanging="90"/>
        <w:jc w:val="both"/>
        <w:rPr>
          <w:rFonts w:ascii="Times New Roman" w:hAnsi="Times New Roman" w:cs="Times New Roman"/>
          <w:sz w:val="24"/>
          <w:szCs w:val="24"/>
        </w:rPr>
      </w:pPr>
      <w:r>
        <w:rPr>
          <w:rFonts w:ascii="Times New Roman" w:hAnsi="Times New Roman" w:cs="Times New Roman"/>
          <w:sz w:val="24"/>
          <w:szCs w:val="24"/>
        </w:rPr>
        <w:t>Alur dan dinamika pembahasan</w:t>
      </w:r>
    </w:p>
    <w:p w:rsidR="00D5706A" w:rsidRPr="00793E78" w:rsidRDefault="00D5706A" w:rsidP="00F03AB2">
      <w:pPr>
        <w:spacing w:line="240" w:lineRule="auto"/>
        <w:ind w:left="1080" w:hanging="1080"/>
        <w:jc w:val="both"/>
        <w:rPr>
          <w:rFonts w:ascii="Times New Roman" w:hAnsi="Times New Roman" w:cs="Times New Roman"/>
          <w:sz w:val="24"/>
          <w:szCs w:val="24"/>
        </w:rPr>
      </w:pPr>
      <w:proofErr w:type="gramStart"/>
      <w:r w:rsidRPr="00793E78">
        <w:rPr>
          <w:rFonts w:ascii="Times New Roman" w:hAnsi="Times New Roman" w:cs="Times New Roman"/>
          <w:sz w:val="24"/>
          <w:szCs w:val="24"/>
        </w:rPr>
        <w:t>4.Kualitas</w:t>
      </w:r>
      <w:proofErr w:type="gramEnd"/>
      <w:r w:rsidRPr="00793E78">
        <w:rPr>
          <w:rFonts w:ascii="Times New Roman" w:hAnsi="Times New Roman" w:cs="Times New Roman"/>
          <w:sz w:val="24"/>
          <w:szCs w:val="24"/>
        </w:rPr>
        <w:t xml:space="preserve"> Hasil Musrenbang</w:t>
      </w:r>
    </w:p>
    <w:p w:rsidR="00D5706A" w:rsidRDefault="00D5706A" w:rsidP="00F03AB2">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w:t>
      </w:r>
      <w:r w:rsidR="00F03AB2">
        <w:rPr>
          <w:rFonts w:ascii="Times New Roman" w:hAnsi="Times New Roman" w:cs="Times New Roman"/>
          <w:sz w:val="24"/>
          <w:szCs w:val="24"/>
        </w:rPr>
        <w:t xml:space="preserve">   </w:t>
      </w:r>
      <w:r w:rsidR="000E5D73">
        <w:rPr>
          <w:rFonts w:ascii="Times New Roman" w:hAnsi="Times New Roman" w:cs="Times New Roman"/>
          <w:sz w:val="24"/>
          <w:szCs w:val="24"/>
        </w:rPr>
        <w:t>F</w:t>
      </w:r>
      <w:r>
        <w:rPr>
          <w:rFonts w:ascii="Times New Roman" w:hAnsi="Times New Roman" w:cs="Times New Roman"/>
          <w:sz w:val="24"/>
          <w:szCs w:val="24"/>
        </w:rPr>
        <w:t>ormat naskah kesepakatan</w:t>
      </w:r>
    </w:p>
    <w:p w:rsidR="00D5706A" w:rsidRDefault="000E5D73" w:rsidP="00F03AB2">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b.</w:t>
      </w:r>
      <w:r w:rsidR="00F03AB2">
        <w:rPr>
          <w:rFonts w:ascii="Times New Roman" w:hAnsi="Times New Roman" w:cs="Times New Roman"/>
          <w:sz w:val="24"/>
          <w:szCs w:val="24"/>
        </w:rPr>
        <w:t xml:space="preserve">   </w:t>
      </w:r>
      <w:r>
        <w:rPr>
          <w:rFonts w:ascii="Times New Roman" w:hAnsi="Times New Roman" w:cs="Times New Roman"/>
          <w:sz w:val="24"/>
          <w:szCs w:val="24"/>
        </w:rPr>
        <w:t xml:space="preserve"> R</w:t>
      </w:r>
      <w:r w:rsidR="00D5706A">
        <w:rPr>
          <w:rFonts w:ascii="Times New Roman" w:hAnsi="Times New Roman" w:cs="Times New Roman"/>
          <w:sz w:val="24"/>
          <w:szCs w:val="24"/>
        </w:rPr>
        <w:t>umusan hasil kesepakatan musrenbang</w:t>
      </w:r>
    </w:p>
    <w:p w:rsidR="00D5706A" w:rsidRDefault="000E5D73" w:rsidP="00F03AB2">
      <w:pPr>
        <w:spacing w:line="24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c. </w:t>
      </w:r>
      <w:r w:rsidR="00F03AB2">
        <w:rPr>
          <w:rFonts w:ascii="Times New Roman" w:hAnsi="Times New Roman" w:cs="Times New Roman"/>
          <w:sz w:val="24"/>
          <w:szCs w:val="24"/>
        </w:rPr>
        <w:t xml:space="preserve">    </w:t>
      </w:r>
      <w:r>
        <w:rPr>
          <w:rFonts w:ascii="Times New Roman" w:hAnsi="Times New Roman" w:cs="Times New Roman"/>
          <w:sz w:val="24"/>
          <w:szCs w:val="24"/>
        </w:rPr>
        <w:t>K</w:t>
      </w:r>
      <w:r w:rsidR="00D5706A">
        <w:rPr>
          <w:rFonts w:ascii="Times New Roman" w:hAnsi="Times New Roman" w:cs="Times New Roman"/>
          <w:sz w:val="24"/>
          <w:szCs w:val="24"/>
        </w:rPr>
        <w:t>esesuaian dan sinkronisasi hasil musrenbang dengan perencanaan ‘</w:t>
      </w:r>
      <w:r w:rsidR="00D5706A" w:rsidRPr="00D5706A">
        <w:rPr>
          <w:rFonts w:ascii="Times New Roman" w:hAnsi="Times New Roman" w:cs="Times New Roman"/>
          <w:i/>
          <w:sz w:val="24"/>
          <w:szCs w:val="24"/>
        </w:rPr>
        <w:t>bottom-up’</w:t>
      </w:r>
    </w:p>
    <w:p w:rsidR="000E5D73" w:rsidRDefault="00D5706A" w:rsidP="00F03AB2">
      <w:pPr>
        <w:spacing w:line="240" w:lineRule="auto"/>
        <w:ind w:left="360"/>
        <w:jc w:val="both"/>
        <w:rPr>
          <w:rFonts w:ascii="Times New Roman" w:hAnsi="Times New Roman" w:cs="Times New Roman"/>
          <w:i/>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w:t>
      </w:r>
      <w:r w:rsidR="000E5D73">
        <w:rPr>
          <w:rFonts w:ascii="Times New Roman" w:hAnsi="Times New Roman" w:cs="Times New Roman"/>
          <w:sz w:val="24"/>
          <w:szCs w:val="24"/>
        </w:rPr>
        <w:t xml:space="preserve">. </w:t>
      </w:r>
      <w:r w:rsidR="00F03AB2">
        <w:rPr>
          <w:rFonts w:ascii="Times New Roman" w:hAnsi="Times New Roman" w:cs="Times New Roman"/>
          <w:sz w:val="24"/>
          <w:szCs w:val="24"/>
        </w:rPr>
        <w:t xml:space="preserve">  </w:t>
      </w:r>
      <w:r w:rsidR="000E5D73">
        <w:rPr>
          <w:rFonts w:ascii="Times New Roman" w:hAnsi="Times New Roman" w:cs="Times New Roman"/>
          <w:sz w:val="24"/>
          <w:szCs w:val="24"/>
        </w:rPr>
        <w:t>Kesesuaian dan sinkronisasi hasil musrenbang dengan perencanaan ‘</w:t>
      </w:r>
      <w:r w:rsidR="000E5D73">
        <w:rPr>
          <w:rFonts w:ascii="Times New Roman" w:hAnsi="Times New Roman" w:cs="Times New Roman"/>
          <w:i/>
          <w:sz w:val="24"/>
          <w:szCs w:val="24"/>
        </w:rPr>
        <w:t>top-down</w:t>
      </w:r>
      <w:r w:rsidR="000E5D73" w:rsidRPr="00D5706A">
        <w:rPr>
          <w:rFonts w:ascii="Times New Roman" w:hAnsi="Times New Roman" w:cs="Times New Roman"/>
          <w:i/>
          <w:sz w:val="24"/>
          <w:szCs w:val="24"/>
        </w:rPr>
        <w:t>’</w:t>
      </w:r>
    </w:p>
    <w:p w:rsidR="000E5D73" w:rsidRDefault="000E5D73" w:rsidP="00F03AB2">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 </w:t>
      </w:r>
      <w:r w:rsidR="00F03AB2">
        <w:rPr>
          <w:rFonts w:ascii="Times New Roman" w:hAnsi="Times New Roman" w:cs="Times New Roman"/>
          <w:sz w:val="24"/>
          <w:szCs w:val="24"/>
        </w:rPr>
        <w:t xml:space="preserve">     </w:t>
      </w:r>
      <w:r>
        <w:rPr>
          <w:rFonts w:ascii="Times New Roman" w:hAnsi="Times New Roman" w:cs="Times New Roman"/>
          <w:sz w:val="24"/>
          <w:szCs w:val="24"/>
        </w:rPr>
        <w:t xml:space="preserve">Kejelasan peranan dan tanggung jawab untuk tindak lanjut hasil musrenbang </w:t>
      </w:r>
    </w:p>
    <w:p w:rsidR="000E5D73" w:rsidRPr="00F03AB2" w:rsidRDefault="000E5D73" w:rsidP="00F03AB2">
      <w:pPr>
        <w:spacing w:line="240" w:lineRule="auto"/>
        <w:ind w:left="1080" w:hanging="1080"/>
        <w:jc w:val="both"/>
        <w:rPr>
          <w:rFonts w:ascii="Times New Roman" w:hAnsi="Times New Roman" w:cs="Times New Roman"/>
          <w:sz w:val="24"/>
          <w:szCs w:val="24"/>
        </w:rPr>
      </w:pPr>
      <w:r w:rsidRPr="000E5D73">
        <w:rPr>
          <w:rFonts w:ascii="Times New Roman" w:hAnsi="Times New Roman" w:cs="Times New Roman"/>
          <w:sz w:val="28"/>
          <w:szCs w:val="28"/>
        </w:rPr>
        <w:t xml:space="preserve">5. </w:t>
      </w:r>
      <w:r w:rsidRPr="00F03AB2">
        <w:rPr>
          <w:rFonts w:ascii="Times New Roman" w:hAnsi="Times New Roman" w:cs="Times New Roman"/>
          <w:sz w:val="24"/>
          <w:szCs w:val="24"/>
        </w:rPr>
        <w:t>Pasca Murenbang</w:t>
      </w:r>
    </w:p>
    <w:p w:rsidR="000E5D73" w:rsidRPr="00793E78" w:rsidRDefault="000E5D73" w:rsidP="00793E78">
      <w:pPr>
        <w:spacing w:line="360" w:lineRule="auto"/>
        <w:ind w:left="1080" w:hanging="720"/>
        <w:jc w:val="both"/>
        <w:rPr>
          <w:rFonts w:ascii="Times New Roman" w:hAnsi="Times New Roman" w:cs="Times New Roman"/>
          <w:sz w:val="24"/>
          <w:szCs w:val="24"/>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r w:rsidR="00F03AB2">
        <w:rPr>
          <w:rFonts w:ascii="Times New Roman" w:hAnsi="Times New Roman" w:cs="Times New Roman"/>
          <w:sz w:val="28"/>
          <w:szCs w:val="28"/>
        </w:rPr>
        <w:t xml:space="preserve">   </w:t>
      </w:r>
      <w:r w:rsidRPr="00793E78">
        <w:rPr>
          <w:rFonts w:ascii="Times New Roman" w:hAnsi="Times New Roman" w:cs="Times New Roman"/>
          <w:sz w:val="24"/>
          <w:szCs w:val="24"/>
        </w:rPr>
        <w:t>ketersediaan rekaman proses dinamika pembahasan musrenbang</w:t>
      </w:r>
    </w:p>
    <w:p w:rsidR="000E5D73" w:rsidRPr="00793E78" w:rsidRDefault="000E5D73" w:rsidP="00793E78">
      <w:pPr>
        <w:spacing w:line="360" w:lineRule="auto"/>
        <w:ind w:left="1080" w:hanging="720"/>
        <w:jc w:val="both"/>
        <w:rPr>
          <w:rFonts w:ascii="Times New Roman" w:hAnsi="Times New Roman" w:cs="Times New Roman"/>
          <w:sz w:val="24"/>
          <w:szCs w:val="24"/>
        </w:rPr>
      </w:pPr>
      <w:proofErr w:type="gramStart"/>
      <w:r w:rsidRPr="00793E78">
        <w:rPr>
          <w:rFonts w:ascii="Times New Roman" w:hAnsi="Times New Roman" w:cs="Times New Roman"/>
          <w:sz w:val="24"/>
          <w:szCs w:val="24"/>
        </w:rPr>
        <w:t>b</w:t>
      </w:r>
      <w:proofErr w:type="gramEnd"/>
      <w:r w:rsidRPr="00793E78">
        <w:rPr>
          <w:rFonts w:ascii="Times New Roman" w:hAnsi="Times New Roman" w:cs="Times New Roman"/>
          <w:sz w:val="24"/>
          <w:szCs w:val="24"/>
        </w:rPr>
        <w:t xml:space="preserve">. </w:t>
      </w:r>
      <w:r w:rsidR="00F03AB2" w:rsidRPr="00793E78">
        <w:rPr>
          <w:rFonts w:ascii="Times New Roman" w:hAnsi="Times New Roman" w:cs="Times New Roman"/>
          <w:sz w:val="24"/>
          <w:szCs w:val="24"/>
        </w:rPr>
        <w:t xml:space="preserve">   </w:t>
      </w:r>
      <w:r w:rsidRPr="00793E78">
        <w:rPr>
          <w:rFonts w:ascii="Times New Roman" w:hAnsi="Times New Roman" w:cs="Times New Roman"/>
          <w:sz w:val="24"/>
          <w:szCs w:val="24"/>
        </w:rPr>
        <w:t>adanya pelaporan hasil musrenbang</w:t>
      </w:r>
    </w:p>
    <w:p w:rsidR="00793E78" w:rsidRPr="00793E78" w:rsidRDefault="000E5D73" w:rsidP="00793E78">
      <w:pPr>
        <w:spacing w:line="360" w:lineRule="auto"/>
        <w:ind w:left="1080" w:hanging="720"/>
        <w:jc w:val="both"/>
        <w:rPr>
          <w:rFonts w:ascii="Times New Roman" w:hAnsi="Times New Roman" w:cs="Times New Roman"/>
          <w:sz w:val="24"/>
          <w:szCs w:val="24"/>
        </w:rPr>
      </w:pPr>
      <w:r w:rsidRPr="00793E78">
        <w:rPr>
          <w:rFonts w:ascii="Times New Roman" w:hAnsi="Times New Roman" w:cs="Times New Roman"/>
          <w:sz w:val="24"/>
          <w:szCs w:val="24"/>
        </w:rPr>
        <w:t xml:space="preserve">c. </w:t>
      </w:r>
      <w:r w:rsidR="00F03AB2" w:rsidRPr="00793E78">
        <w:rPr>
          <w:rFonts w:ascii="Times New Roman" w:hAnsi="Times New Roman" w:cs="Times New Roman"/>
          <w:sz w:val="24"/>
          <w:szCs w:val="24"/>
        </w:rPr>
        <w:t xml:space="preserve">   </w:t>
      </w:r>
      <w:r w:rsidRPr="00793E78">
        <w:rPr>
          <w:rFonts w:ascii="Times New Roman" w:hAnsi="Times New Roman" w:cs="Times New Roman"/>
          <w:sz w:val="24"/>
          <w:szCs w:val="24"/>
        </w:rPr>
        <w:t>Pemantauan dan evaluasi tindak lanjut musrenbang</w:t>
      </w:r>
    </w:p>
    <w:p w:rsidR="00F03AB2" w:rsidRDefault="00194A33" w:rsidP="00F03AB2">
      <w:pPr>
        <w:spacing w:line="240" w:lineRule="auto"/>
        <w:jc w:val="both"/>
        <w:rPr>
          <w:rFonts w:ascii="Times New Roman" w:hAnsi="Times New Roman" w:cs="Times New Roman"/>
          <w:sz w:val="24"/>
          <w:szCs w:val="24"/>
        </w:rPr>
      </w:pPr>
      <w:proofErr w:type="gramStart"/>
      <w:r w:rsidRPr="00793E78">
        <w:rPr>
          <w:rFonts w:ascii="Times New Roman" w:hAnsi="Times New Roman" w:cs="Times New Roman"/>
          <w:sz w:val="24"/>
          <w:szCs w:val="24"/>
        </w:rPr>
        <w:t>berikut</w:t>
      </w:r>
      <w:proofErr w:type="gramEnd"/>
      <w:r w:rsidRPr="00793E78">
        <w:rPr>
          <w:rFonts w:ascii="Times New Roman" w:hAnsi="Times New Roman" w:cs="Times New Roman"/>
          <w:sz w:val="24"/>
          <w:szCs w:val="24"/>
        </w:rPr>
        <w:t xml:space="preserve"> ini petunjuk teknis dari pelaksanaan musrenbang Desa</w:t>
      </w:r>
    </w:p>
    <w:p w:rsidR="00793E78" w:rsidRDefault="00793E78" w:rsidP="00F03AB2">
      <w:pPr>
        <w:spacing w:line="240" w:lineRule="auto"/>
        <w:jc w:val="both"/>
        <w:rPr>
          <w:rFonts w:ascii="Times New Roman" w:hAnsi="Times New Roman" w:cs="Times New Roman"/>
          <w:sz w:val="24"/>
          <w:szCs w:val="24"/>
        </w:rPr>
      </w:pPr>
    </w:p>
    <w:p w:rsidR="00793E78" w:rsidRPr="00793E78" w:rsidRDefault="00793E78" w:rsidP="00F03AB2">
      <w:pPr>
        <w:spacing w:line="240" w:lineRule="auto"/>
        <w:jc w:val="both"/>
        <w:rPr>
          <w:rFonts w:ascii="Times New Roman" w:hAnsi="Times New Roman" w:cs="Times New Roman"/>
          <w:sz w:val="24"/>
          <w:szCs w:val="24"/>
        </w:rPr>
      </w:pPr>
    </w:p>
    <w:p w:rsidR="00194A33" w:rsidRPr="00793E78" w:rsidRDefault="00194A33" w:rsidP="00F03AB2">
      <w:pPr>
        <w:spacing w:line="360" w:lineRule="auto"/>
        <w:jc w:val="both"/>
        <w:rPr>
          <w:rFonts w:ascii="Times New Roman" w:hAnsi="Times New Roman" w:cs="Times New Roman"/>
          <w:sz w:val="24"/>
          <w:szCs w:val="24"/>
        </w:rPr>
      </w:pPr>
      <w:r w:rsidRPr="00793E78">
        <w:rPr>
          <w:rFonts w:ascii="Times New Roman" w:hAnsi="Times New Roman" w:cs="Times New Roman"/>
          <w:sz w:val="24"/>
          <w:szCs w:val="24"/>
        </w:rPr>
        <w:t>PETUNJUK TEKNIS PELAKSANAAN MUSRENBANG DESA</w:t>
      </w:r>
    </w:p>
    <w:p w:rsidR="00194A33" w:rsidRPr="00793E78" w:rsidRDefault="00194A33" w:rsidP="00F03AB2">
      <w:pPr>
        <w:pStyle w:val="ListParagraph"/>
        <w:numPr>
          <w:ilvl w:val="0"/>
          <w:numId w:val="15"/>
        </w:numPr>
        <w:spacing w:line="360" w:lineRule="auto"/>
        <w:ind w:left="450" w:hanging="450"/>
        <w:jc w:val="both"/>
        <w:rPr>
          <w:rFonts w:ascii="Times New Roman" w:hAnsi="Times New Roman" w:cs="Times New Roman"/>
          <w:sz w:val="24"/>
          <w:szCs w:val="24"/>
        </w:rPr>
      </w:pPr>
      <w:r w:rsidRPr="00793E78">
        <w:rPr>
          <w:rFonts w:ascii="Times New Roman" w:hAnsi="Times New Roman" w:cs="Times New Roman"/>
          <w:sz w:val="24"/>
          <w:szCs w:val="24"/>
        </w:rPr>
        <w:lastRenderedPageBreak/>
        <w:t>Tujuan</w:t>
      </w:r>
    </w:p>
    <w:p w:rsidR="00194A33" w:rsidRPr="00793E78" w:rsidRDefault="00194A33" w:rsidP="00F03AB2">
      <w:pPr>
        <w:pStyle w:val="ListParagraph"/>
        <w:numPr>
          <w:ilvl w:val="0"/>
          <w:numId w:val="16"/>
        </w:numPr>
        <w:spacing w:line="360" w:lineRule="auto"/>
        <w:ind w:left="900"/>
        <w:jc w:val="both"/>
        <w:rPr>
          <w:rFonts w:ascii="Times New Roman" w:hAnsi="Times New Roman" w:cs="Times New Roman"/>
          <w:sz w:val="24"/>
          <w:szCs w:val="24"/>
        </w:rPr>
      </w:pPr>
      <w:r w:rsidRPr="00793E78">
        <w:rPr>
          <w:rFonts w:ascii="Times New Roman" w:hAnsi="Times New Roman" w:cs="Times New Roman"/>
          <w:sz w:val="24"/>
          <w:szCs w:val="24"/>
        </w:rPr>
        <w:t>Masyarakat dan seluruh pemangku kepentingan (stakeholder) di tingkat desa dapat menyepakati hal-hal sebagai berikut:</w:t>
      </w:r>
    </w:p>
    <w:p w:rsidR="00194A33" w:rsidRPr="00793E78" w:rsidRDefault="00194A33" w:rsidP="00F03AB2">
      <w:pPr>
        <w:pStyle w:val="ListParagraph"/>
        <w:numPr>
          <w:ilvl w:val="0"/>
          <w:numId w:val="17"/>
        </w:numPr>
        <w:spacing w:line="360" w:lineRule="auto"/>
        <w:ind w:left="1260"/>
        <w:jc w:val="both"/>
        <w:rPr>
          <w:rFonts w:ascii="Times New Roman" w:hAnsi="Times New Roman" w:cs="Times New Roman"/>
          <w:sz w:val="24"/>
          <w:szCs w:val="24"/>
        </w:rPr>
      </w:pPr>
      <w:r w:rsidRPr="00793E78">
        <w:rPr>
          <w:rFonts w:ascii="Times New Roman" w:hAnsi="Times New Roman" w:cs="Times New Roman"/>
          <w:sz w:val="24"/>
          <w:szCs w:val="24"/>
        </w:rPr>
        <w:t>Rencana Kerja Pembangunan Desa (RKPD) selama satu tahun</w:t>
      </w:r>
    </w:p>
    <w:p w:rsidR="00194A33" w:rsidRPr="00793E78" w:rsidRDefault="00194A33" w:rsidP="00F03AB2">
      <w:pPr>
        <w:pStyle w:val="ListParagraph"/>
        <w:numPr>
          <w:ilvl w:val="0"/>
          <w:numId w:val="17"/>
        </w:numPr>
        <w:spacing w:line="360" w:lineRule="auto"/>
        <w:ind w:left="1260"/>
        <w:jc w:val="both"/>
        <w:rPr>
          <w:rFonts w:ascii="Times New Roman" w:hAnsi="Times New Roman" w:cs="Times New Roman"/>
          <w:sz w:val="24"/>
          <w:szCs w:val="24"/>
        </w:rPr>
      </w:pPr>
      <w:r w:rsidRPr="00793E78">
        <w:rPr>
          <w:rFonts w:ascii="Times New Roman" w:hAnsi="Times New Roman" w:cs="Times New Roman"/>
          <w:sz w:val="24"/>
          <w:szCs w:val="24"/>
        </w:rPr>
        <w:t>Kegiatan yang akan didanai melalui Swadaya Desa dan Alokasi Dana Desa (ADD)</w:t>
      </w:r>
    </w:p>
    <w:p w:rsidR="00194A33" w:rsidRPr="00793E78" w:rsidRDefault="00194A33" w:rsidP="00F03AB2">
      <w:pPr>
        <w:pStyle w:val="ListParagraph"/>
        <w:numPr>
          <w:ilvl w:val="0"/>
          <w:numId w:val="17"/>
        </w:numPr>
        <w:spacing w:line="360" w:lineRule="auto"/>
        <w:ind w:left="1260"/>
        <w:jc w:val="both"/>
        <w:rPr>
          <w:rFonts w:ascii="Times New Roman" w:hAnsi="Times New Roman" w:cs="Times New Roman"/>
          <w:sz w:val="24"/>
          <w:szCs w:val="24"/>
        </w:rPr>
      </w:pPr>
      <w:r w:rsidRPr="00793E78">
        <w:rPr>
          <w:rFonts w:ascii="Times New Roman" w:hAnsi="Times New Roman" w:cs="Times New Roman"/>
          <w:sz w:val="24"/>
          <w:szCs w:val="24"/>
        </w:rPr>
        <w:t>Kegiatan yang akan diajukan untuk memperoleh pendanaan dari program yang masuk ke desa, seperti Program Nasional Pemberdayaan Masyarakat (PNPM) Mandiri Pedesaan, Program Pengembangan Sistem Pembangunan Partisipatif (P2SPP) dan Program/proyek lainnya</w:t>
      </w:r>
    </w:p>
    <w:p w:rsidR="00194A33" w:rsidRPr="00793E78" w:rsidRDefault="00194A33" w:rsidP="00F03AB2">
      <w:pPr>
        <w:pStyle w:val="ListParagraph"/>
        <w:numPr>
          <w:ilvl w:val="0"/>
          <w:numId w:val="17"/>
        </w:numPr>
        <w:spacing w:line="360" w:lineRule="auto"/>
        <w:ind w:left="1260"/>
        <w:jc w:val="both"/>
        <w:rPr>
          <w:rFonts w:ascii="Times New Roman" w:hAnsi="Times New Roman" w:cs="Times New Roman"/>
          <w:sz w:val="24"/>
          <w:szCs w:val="24"/>
        </w:rPr>
      </w:pPr>
      <w:r w:rsidRPr="00793E78">
        <w:rPr>
          <w:rFonts w:ascii="Times New Roman" w:hAnsi="Times New Roman" w:cs="Times New Roman"/>
          <w:sz w:val="24"/>
          <w:szCs w:val="24"/>
        </w:rPr>
        <w:t>Prioritas kegiatan yang akan diajukan dalam musrenbang Kecamatan</w:t>
      </w:r>
    </w:p>
    <w:p w:rsidR="00194A33" w:rsidRPr="00793E78" w:rsidRDefault="00F27DAC" w:rsidP="00F03AB2">
      <w:pPr>
        <w:pStyle w:val="ListParagraph"/>
        <w:numPr>
          <w:ilvl w:val="0"/>
          <w:numId w:val="16"/>
        </w:numPr>
        <w:tabs>
          <w:tab w:val="left" w:pos="990"/>
        </w:tabs>
        <w:spacing w:line="360" w:lineRule="auto"/>
        <w:ind w:left="540" w:firstLine="0"/>
        <w:jc w:val="both"/>
        <w:rPr>
          <w:rFonts w:ascii="Times New Roman" w:hAnsi="Times New Roman" w:cs="Times New Roman"/>
          <w:sz w:val="24"/>
          <w:szCs w:val="24"/>
        </w:rPr>
      </w:pPr>
      <w:r w:rsidRPr="00793E78">
        <w:rPr>
          <w:rFonts w:ascii="Times New Roman" w:hAnsi="Times New Roman" w:cs="Times New Roman"/>
          <w:sz w:val="24"/>
          <w:szCs w:val="24"/>
        </w:rPr>
        <w:t>Masyarakat dapat menentukan Delegasi desa yang akan berpartisipasi pada Musrenbang kecamatan</w:t>
      </w:r>
    </w:p>
    <w:p w:rsidR="00F27DAC" w:rsidRPr="00793E78" w:rsidRDefault="00F27DAC" w:rsidP="00F03AB2">
      <w:pPr>
        <w:pStyle w:val="ListParagraph"/>
        <w:numPr>
          <w:ilvl w:val="0"/>
          <w:numId w:val="15"/>
        </w:numPr>
        <w:spacing w:line="360" w:lineRule="auto"/>
        <w:ind w:left="540" w:hanging="540"/>
        <w:jc w:val="both"/>
        <w:rPr>
          <w:rFonts w:ascii="Times New Roman" w:hAnsi="Times New Roman" w:cs="Times New Roman"/>
          <w:sz w:val="24"/>
          <w:szCs w:val="24"/>
        </w:rPr>
      </w:pPr>
      <w:r w:rsidRPr="00793E78">
        <w:rPr>
          <w:rFonts w:ascii="Times New Roman" w:hAnsi="Times New Roman" w:cs="Times New Roman"/>
          <w:sz w:val="24"/>
          <w:szCs w:val="24"/>
        </w:rPr>
        <w:t>Hasil yang diharapkan</w:t>
      </w:r>
    </w:p>
    <w:p w:rsidR="00F27DAC" w:rsidRPr="00793E78" w:rsidRDefault="00F27DAC" w:rsidP="00F03AB2">
      <w:pPr>
        <w:pStyle w:val="ListParagraph"/>
        <w:numPr>
          <w:ilvl w:val="0"/>
          <w:numId w:val="18"/>
        </w:numPr>
        <w:spacing w:line="360" w:lineRule="auto"/>
        <w:ind w:left="990" w:hanging="450"/>
        <w:jc w:val="both"/>
        <w:rPr>
          <w:rFonts w:ascii="Times New Roman" w:hAnsi="Times New Roman" w:cs="Times New Roman"/>
          <w:sz w:val="24"/>
          <w:szCs w:val="24"/>
        </w:rPr>
      </w:pPr>
      <w:r w:rsidRPr="00793E78">
        <w:rPr>
          <w:rFonts w:ascii="Times New Roman" w:hAnsi="Times New Roman" w:cs="Times New Roman"/>
          <w:sz w:val="24"/>
          <w:szCs w:val="24"/>
        </w:rPr>
        <w:t>Adanya rumusan Rencana kerja Pembangunan Desa (RKP Desa)</w:t>
      </w:r>
    </w:p>
    <w:p w:rsidR="00F27DAC" w:rsidRPr="00793E78" w:rsidRDefault="00424913" w:rsidP="00F03AB2">
      <w:pPr>
        <w:pStyle w:val="ListParagraph"/>
        <w:numPr>
          <w:ilvl w:val="0"/>
          <w:numId w:val="18"/>
        </w:numPr>
        <w:spacing w:line="360" w:lineRule="auto"/>
        <w:ind w:left="990" w:hanging="450"/>
        <w:jc w:val="both"/>
        <w:rPr>
          <w:rFonts w:ascii="Times New Roman" w:hAnsi="Times New Roman" w:cs="Times New Roman"/>
          <w:sz w:val="24"/>
          <w:szCs w:val="24"/>
        </w:rPr>
      </w:pPr>
      <w:r w:rsidRPr="00793E78">
        <w:rPr>
          <w:rFonts w:ascii="Times New Roman" w:hAnsi="Times New Roman" w:cs="Times New Roman"/>
          <w:sz w:val="24"/>
          <w:szCs w:val="24"/>
        </w:rPr>
        <w:t>Adanya daftar kegiatan yang akan didanai oleh swadaya desa dan ADD</w:t>
      </w:r>
    </w:p>
    <w:p w:rsidR="00424913" w:rsidRPr="00793E78" w:rsidRDefault="00424913" w:rsidP="00F03AB2">
      <w:pPr>
        <w:pStyle w:val="ListParagraph"/>
        <w:numPr>
          <w:ilvl w:val="0"/>
          <w:numId w:val="18"/>
        </w:numPr>
        <w:spacing w:line="360" w:lineRule="auto"/>
        <w:ind w:left="990" w:hanging="450"/>
        <w:jc w:val="both"/>
        <w:rPr>
          <w:rFonts w:ascii="Times New Roman" w:hAnsi="Times New Roman" w:cs="Times New Roman"/>
          <w:sz w:val="24"/>
          <w:szCs w:val="24"/>
        </w:rPr>
      </w:pPr>
      <w:r w:rsidRPr="00793E78">
        <w:rPr>
          <w:rFonts w:ascii="Times New Roman" w:hAnsi="Times New Roman" w:cs="Times New Roman"/>
          <w:sz w:val="24"/>
          <w:szCs w:val="24"/>
        </w:rPr>
        <w:t>Ditetapkannya daftar kegiatan yang akan diusulkan untuk didanai oleh PNPM Mandiri pedesaan, P2SPP atau program lainnya</w:t>
      </w:r>
    </w:p>
    <w:p w:rsidR="00424913" w:rsidRPr="00793E78" w:rsidRDefault="00E34939" w:rsidP="00F03AB2">
      <w:pPr>
        <w:pStyle w:val="ListParagraph"/>
        <w:numPr>
          <w:ilvl w:val="0"/>
          <w:numId w:val="18"/>
        </w:numPr>
        <w:spacing w:line="360" w:lineRule="auto"/>
        <w:ind w:left="990" w:hanging="450"/>
        <w:jc w:val="both"/>
        <w:rPr>
          <w:rFonts w:ascii="Times New Roman" w:hAnsi="Times New Roman" w:cs="Times New Roman"/>
          <w:sz w:val="24"/>
          <w:szCs w:val="24"/>
        </w:rPr>
      </w:pPr>
      <w:r w:rsidRPr="00793E78">
        <w:rPr>
          <w:rFonts w:ascii="Times New Roman" w:hAnsi="Times New Roman" w:cs="Times New Roman"/>
          <w:sz w:val="24"/>
          <w:szCs w:val="24"/>
        </w:rPr>
        <w:t>Adanya daftar Usulan Rencana K</w:t>
      </w:r>
      <w:r w:rsidR="00424913" w:rsidRPr="00793E78">
        <w:rPr>
          <w:rFonts w:ascii="Times New Roman" w:hAnsi="Times New Roman" w:cs="Times New Roman"/>
          <w:sz w:val="24"/>
          <w:szCs w:val="24"/>
        </w:rPr>
        <w:t>erja</w:t>
      </w:r>
      <w:r w:rsidRPr="00793E78">
        <w:rPr>
          <w:rFonts w:ascii="Times New Roman" w:hAnsi="Times New Roman" w:cs="Times New Roman"/>
          <w:sz w:val="24"/>
          <w:szCs w:val="24"/>
        </w:rPr>
        <w:t xml:space="preserve"> Pembangunan Desa (DURKP Desa) yang diajukan dalam Musrenbang Kecamatan</w:t>
      </w:r>
    </w:p>
    <w:p w:rsidR="00E34939" w:rsidRPr="00793E78" w:rsidRDefault="00E34939" w:rsidP="00F03AB2">
      <w:pPr>
        <w:pStyle w:val="ListParagraph"/>
        <w:numPr>
          <w:ilvl w:val="0"/>
          <w:numId w:val="18"/>
        </w:numPr>
        <w:spacing w:line="360" w:lineRule="auto"/>
        <w:ind w:left="990" w:hanging="450"/>
        <w:jc w:val="both"/>
        <w:rPr>
          <w:rFonts w:ascii="Times New Roman" w:hAnsi="Times New Roman" w:cs="Times New Roman"/>
          <w:sz w:val="24"/>
          <w:szCs w:val="24"/>
        </w:rPr>
      </w:pPr>
      <w:r w:rsidRPr="00793E78">
        <w:rPr>
          <w:rFonts w:ascii="Times New Roman" w:hAnsi="Times New Roman" w:cs="Times New Roman"/>
          <w:sz w:val="24"/>
          <w:szCs w:val="24"/>
        </w:rPr>
        <w:t>Adanya daftar Delegasi Desa yang akan berpartisipasi dalam Musrenbang Kecamatan</w:t>
      </w:r>
    </w:p>
    <w:p w:rsidR="00E34939" w:rsidRPr="00793E78" w:rsidRDefault="00E34939" w:rsidP="00F03AB2">
      <w:pPr>
        <w:pStyle w:val="ListParagraph"/>
        <w:numPr>
          <w:ilvl w:val="0"/>
          <w:numId w:val="18"/>
        </w:numPr>
        <w:spacing w:line="360" w:lineRule="auto"/>
        <w:ind w:left="990" w:hanging="450"/>
        <w:jc w:val="both"/>
        <w:rPr>
          <w:rFonts w:ascii="Times New Roman" w:hAnsi="Times New Roman" w:cs="Times New Roman"/>
          <w:sz w:val="24"/>
          <w:szCs w:val="24"/>
        </w:rPr>
      </w:pPr>
      <w:r w:rsidRPr="00793E78">
        <w:rPr>
          <w:rFonts w:ascii="Times New Roman" w:hAnsi="Times New Roman" w:cs="Times New Roman"/>
          <w:sz w:val="24"/>
          <w:szCs w:val="24"/>
        </w:rPr>
        <w:t>Adanya Berita Acara Musrenbang Desa</w:t>
      </w:r>
    </w:p>
    <w:p w:rsidR="00E34939" w:rsidRPr="00793E78" w:rsidRDefault="00E34939" w:rsidP="00F03AB2">
      <w:pPr>
        <w:pStyle w:val="ListParagraph"/>
        <w:numPr>
          <w:ilvl w:val="0"/>
          <w:numId w:val="15"/>
        </w:numPr>
        <w:tabs>
          <w:tab w:val="left" w:pos="450"/>
        </w:tabs>
        <w:spacing w:line="360" w:lineRule="auto"/>
        <w:ind w:left="0" w:firstLine="0"/>
        <w:jc w:val="both"/>
        <w:rPr>
          <w:rFonts w:ascii="Times New Roman" w:hAnsi="Times New Roman" w:cs="Times New Roman"/>
          <w:sz w:val="24"/>
          <w:szCs w:val="24"/>
        </w:rPr>
      </w:pPr>
      <w:r w:rsidRPr="00793E78">
        <w:rPr>
          <w:rFonts w:ascii="Times New Roman" w:hAnsi="Times New Roman" w:cs="Times New Roman"/>
          <w:sz w:val="24"/>
          <w:szCs w:val="24"/>
        </w:rPr>
        <w:t>Tahapan Pelaksanaan Musrenbang Desa</w:t>
      </w:r>
    </w:p>
    <w:p w:rsidR="00E34939" w:rsidRPr="00793E78" w:rsidRDefault="00E34939" w:rsidP="00F03AB2">
      <w:pPr>
        <w:pStyle w:val="ListParagraph"/>
        <w:numPr>
          <w:ilvl w:val="0"/>
          <w:numId w:val="19"/>
        </w:numPr>
        <w:spacing w:line="360" w:lineRule="auto"/>
        <w:ind w:left="990" w:hanging="450"/>
        <w:jc w:val="both"/>
        <w:rPr>
          <w:rFonts w:ascii="Times New Roman" w:hAnsi="Times New Roman" w:cs="Times New Roman"/>
          <w:sz w:val="24"/>
          <w:szCs w:val="24"/>
        </w:rPr>
      </w:pPr>
      <w:r w:rsidRPr="00793E78">
        <w:rPr>
          <w:rFonts w:ascii="Times New Roman" w:hAnsi="Times New Roman" w:cs="Times New Roman"/>
          <w:sz w:val="24"/>
          <w:szCs w:val="24"/>
        </w:rPr>
        <w:t>Pengorganisasian Pelaku</w:t>
      </w:r>
    </w:p>
    <w:p w:rsidR="00E34939" w:rsidRPr="00793E78" w:rsidRDefault="00F03AB2" w:rsidP="00F03AB2">
      <w:pPr>
        <w:pStyle w:val="ListParagraph"/>
        <w:spacing w:line="360" w:lineRule="auto"/>
        <w:ind w:left="990" w:hanging="450"/>
        <w:jc w:val="both"/>
        <w:rPr>
          <w:rFonts w:ascii="Times New Roman" w:hAnsi="Times New Roman" w:cs="Times New Roman"/>
          <w:sz w:val="24"/>
          <w:szCs w:val="24"/>
        </w:rPr>
      </w:pPr>
      <w:r w:rsidRPr="00793E78">
        <w:rPr>
          <w:rFonts w:ascii="Times New Roman" w:hAnsi="Times New Roman" w:cs="Times New Roman"/>
          <w:sz w:val="24"/>
          <w:szCs w:val="24"/>
        </w:rPr>
        <w:t xml:space="preserve">      </w:t>
      </w:r>
      <w:r w:rsidR="00E34939" w:rsidRPr="00793E78">
        <w:rPr>
          <w:rFonts w:ascii="Times New Roman" w:hAnsi="Times New Roman" w:cs="Times New Roman"/>
          <w:sz w:val="24"/>
          <w:szCs w:val="24"/>
        </w:rPr>
        <w:t>Untuk menjamin mutu proses dan mutu ha</w:t>
      </w:r>
      <w:r w:rsidRPr="00793E78">
        <w:rPr>
          <w:rFonts w:ascii="Times New Roman" w:hAnsi="Times New Roman" w:cs="Times New Roman"/>
          <w:sz w:val="24"/>
          <w:szCs w:val="24"/>
        </w:rPr>
        <w:t xml:space="preserve">sil Musrenbang desa, maka perlu </w:t>
      </w:r>
      <w:r w:rsidR="00E34939" w:rsidRPr="00793E78">
        <w:rPr>
          <w:rFonts w:ascii="Times New Roman" w:hAnsi="Times New Roman" w:cs="Times New Roman"/>
          <w:sz w:val="24"/>
          <w:szCs w:val="24"/>
        </w:rPr>
        <w:t xml:space="preserve">dilakukan persiapan-persiapan, sebagai </w:t>
      </w:r>
      <w:proofErr w:type="gramStart"/>
      <w:r w:rsidR="00E34939" w:rsidRPr="00793E78">
        <w:rPr>
          <w:rFonts w:ascii="Times New Roman" w:hAnsi="Times New Roman" w:cs="Times New Roman"/>
          <w:sz w:val="24"/>
          <w:szCs w:val="24"/>
        </w:rPr>
        <w:t>berikut :</w:t>
      </w:r>
      <w:proofErr w:type="gramEnd"/>
    </w:p>
    <w:p w:rsidR="00E34939" w:rsidRPr="00793E78" w:rsidRDefault="00E34939" w:rsidP="00F03AB2">
      <w:pPr>
        <w:pStyle w:val="ListParagraph"/>
        <w:numPr>
          <w:ilvl w:val="0"/>
          <w:numId w:val="20"/>
        </w:numPr>
        <w:tabs>
          <w:tab w:val="left" w:pos="1350"/>
        </w:tabs>
        <w:spacing w:line="360" w:lineRule="auto"/>
        <w:ind w:left="1350"/>
        <w:jc w:val="both"/>
        <w:rPr>
          <w:rFonts w:ascii="Times New Roman" w:hAnsi="Times New Roman" w:cs="Times New Roman"/>
          <w:sz w:val="24"/>
          <w:szCs w:val="24"/>
        </w:rPr>
      </w:pPr>
      <w:r w:rsidRPr="00793E78">
        <w:rPr>
          <w:rFonts w:ascii="Times New Roman" w:hAnsi="Times New Roman" w:cs="Times New Roman"/>
          <w:sz w:val="24"/>
          <w:szCs w:val="24"/>
        </w:rPr>
        <w:t xml:space="preserve">Pembentukan dan konsolidasi Tim Fasilitator Musrenbang desa. Tim ini berkedudukan di tingkat kecamatan, terdiri dari Kasie </w:t>
      </w:r>
    </w:p>
    <w:p w:rsidR="00E34939" w:rsidRPr="00793E78" w:rsidRDefault="00F03AB2" w:rsidP="00F03AB2">
      <w:pPr>
        <w:pStyle w:val="ListParagraph"/>
        <w:tabs>
          <w:tab w:val="left" w:pos="1350"/>
        </w:tabs>
        <w:spacing w:line="360" w:lineRule="auto"/>
        <w:ind w:left="1350" w:hanging="360"/>
        <w:jc w:val="both"/>
        <w:rPr>
          <w:rFonts w:ascii="Times New Roman" w:hAnsi="Times New Roman" w:cs="Times New Roman"/>
          <w:sz w:val="24"/>
          <w:szCs w:val="24"/>
        </w:rPr>
      </w:pPr>
      <w:r w:rsidRPr="00793E78">
        <w:rPr>
          <w:rFonts w:ascii="Times New Roman" w:hAnsi="Times New Roman" w:cs="Times New Roman"/>
          <w:sz w:val="24"/>
          <w:szCs w:val="24"/>
        </w:rPr>
        <w:t xml:space="preserve">    </w:t>
      </w:r>
      <w:r w:rsidR="00E34939" w:rsidRPr="00793E78">
        <w:rPr>
          <w:rFonts w:ascii="Times New Roman" w:hAnsi="Times New Roman" w:cs="Times New Roman"/>
          <w:sz w:val="24"/>
          <w:szCs w:val="24"/>
        </w:rPr>
        <w:t xml:space="preserve">PMD (PJOK) sebagai ketua, dan anggota tim terdiri </w:t>
      </w:r>
      <w:proofErr w:type="gramStart"/>
      <w:r w:rsidR="00E34939" w:rsidRPr="00793E78">
        <w:rPr>
          <w:rFonts w:ascii="Times New Roman" w:hAnsi="Times New Roman" w:cs="Times New Roman"/>
          <w:sz w:val="24"/>
          <w:szCs w:val="24"/>
        </w:rPr>
        <w:t>dari :</w:t>
      </w:r>
      <w:proofErr w:type="gramEnd"/>
      <w:r w:rsidR="00E34939" w:rsidRPr="00793E78">
        <w:rPr>
          <w:rFonts w:ascii="Times New Roman" w:hAnsi="Times New Roman" w:cs="Times New Roman"/>
          <w:sz w:val="24"/>
          <w:szCs w:val="24"/>
        </w:rPr>
        <w:t xml:space="preserve"> Fasilitator kecamatan (FK) PNPM Mandiri Pedesaan Pengurus BKD dan Pendamping local PNPM Mandiri pedesaan</w:t>
      </w:r>
    </w:p>
    <w:p w:rsidR="004554C0" w:rsidRPr="00793E78" w:rsidRDefault="004554C0" w:rsidP="00F03AB2">
      <w:pPr>
        <w:pStyle w:val="ListParagraph"/>
        <w:numPr>
          <w:ilvl w:val="0"/>
          <w:numId w:val="20"/>
        </w:numPr>
        <w:tabs>
          <w:tab w:val="left" w:pos="1350"/>
        </w:tabs>
        <w:spacing w:line="360" w:lineRule="auto"/>
        <w:ind w:left="1350"/>
        <w:jc w:val="both"/>
        <w:rPr>
          <w:rFonts w:ascii="Times New Roman" w:hAnsi="Times New Roman" w:cs="Times New Roman"/>
          <w:sz w:val="24"/>
          <w:szCs w:val="24"/>
        </w:rPr>
      </w:pPr>
      <w:r w:rsidRPr="00793E78">
        <w:rPr>
          <w:rFonts w:ascii="Times New Roman" w:hAnsi="Times New Roman" w:cs="Times New Roman"/>
          <w:sz w:val="24"/>
          <w:szCs w:val="24"/>
        </w:rPr>
        <w:lastRenderedPageBreak/>
        <w:t xml:space="preserve">Pembentukan Tim Penyusun draf RKPD Desa. Tim ini berkedudukan di tingkat desa, terdiri dari sekretaris desa sebagai ketua, Ketua LPM sebagai sekretaris dan </w:t>
      </w:r>
      <w:proofErr w:type="gramStart"/>
      <w:r w:rsidRPr="00793E78">
        <w:rPr>
          <w:rFonts w:ascii="Times New Roman" w:hAnsi="Times New Roman" w:cs="Times New Roman"/>
          <w:sz w:val="24"/>
          <w:szCs w:val="24"/>
        </w:rPr>
        <w:t>beranggotakan :</w:t>
      </w:r>
      <w:proofErr w:type="gramEnd"/>
      <w:r w:rsidRPr="00793E78">
        <w:rPr>
          <w:rFonts w:ascii="Times New Roman" w:hAnsi="Times New Roman" w:cs="Times New Roman"/>
          <w:sz w:val="24"/>
          <w:szCs w:val="24"/>
        </w:rPr>
        <w:t xml:space="preserve"> KPMD, tokoh masyarakat dan wakil perempuan. Pemilihan anggota tim penyusun RKP Desa sebaiknya diprioritaskan kepada mantan anggota tim penyusun RPJM Desa</w:t>
      </w:r>
    </w:p>
    <w:p w:rsidR="004554C0" w:rsidRPr="00793E78" w:rsidRDefault="004554C0" w:rsidP="00F03AB2">
      <w:pPr>
        <w:pStyle w:val="ListParagraph"/>
        <w:numPr>
          <w:ilvl w:val="0"/>
          <w:numId w:val="20"/>
        </w:numPr>
        <w:tabs>
          <w:tab w:val="left" w:pos="1350"/>
        </w:tabs>
        <w:spacing w:line="360" w:lineRule="auto"/>
        <w:ind w:left="1350"/>
        <w:jc w:val="both"/>
        <w:rPr>
          <w:rFonts w:ascii="Times New Roman" w:hAnsi="Times New Roman" w:cs="Times New Roman"/>
          <w:sz w:val="24"/>
          <w:szCs w:val="24"/>
        </w:rPr>
      </w:pPr>
      <w:r w:rsidRPr="00793E78">
        <w:rPr>
          <w:rFonts w:ascii="Times New Roman" w:hAnsi="Times New Roman" w:cs="Times New Roman"/>
          <w:sz w:val="24"/>
          <w:szCs w:val="24"/>
        </w:rPr>
        <w:t>Pelatihan Tim Penyusun Draf RKPD Desa.</w:t>
      </w:r>
    </w:p>
    <w:p w:rsidR="004554C0" w:rsidRPr="00793E78" w:rsidRDefault="004554C0" w:rsidP="00F03AB2">
      <w:pPr>
        <w:pStyle w:val="ListParagraph"/>
        <w:numPr>
          <w:ilvl w:val="0"/>
          <w:numId w:val="19"/>
        </w:numPr>
        <w:tabs>
          <w:tab w:val="left" w:pos="360"/>
        </w:tabs>
        <w:spacing w:line="360" w:lineRule="auto"/>
        <w:ind w:left="90" w:firstLine="0"/>
        <w:jc w:val="both"/>
        <w:rPr>
          <w:rFonts w:ascii="Times New Roman" w:hAnsi="Times New Roman" w:cs="Times New Roman"/>
          <w:sz w:val="24"/>
          <w:szCs w:val="24"/>
        </w:rPr>
      </w:pPr>
      <w:r w:rsidRPr="00793E78">
        <w:rPr>
          <w:rFonts w:ascii="Times New Roman" w:hAnsi="Times New Roman" w:cs="Times New Roman"/>
          <w:sz w:val="24"/>
          <w:szCs w:val="24"/>
        </w:rPr>
        <w:t>Penyusunan Draf RKP Desa</w:t>
      </w:r>
    </w:p>
    <w:p w:rsidR="00194A33" w:rsidRPr="00793E78" w:rsidRDefault="004554C0" w:rsidP="00F03AB2">
      <w:pPr>
        <w:pStyle w:val="ListParagraph"/>
        <w:tabs>
          <w:tab w:val="left" w:pos="360"/>
        </w:tabs>
        <w:spacing w:line="360" w:lineRule="auto"/>
        <w:ind w:left="450"/>
        <w:jc w:val="both"/>
        <w:rPr>
          <w:rFonts w:ascii="Times New Roman" w:hAnsi="Times New Roman" w:cs="Times New Roman"/>
          <w:sz w:val="24"/>
          <w:szCs w:val="24"/>
        </w:rPr>
      </w:pPr>
      <w:proofErr w:type="gramStart"/>
      <w:r w:rsidRPr="00793E78">
        <w:rPr>
          <w:rFonts w:ascii="Times New Roman" w:hAnsi="Times New Roman" w:cs="Times New Roman"/>
          <w:sz w:val="24"/>
          <w:szCs w:val="24"/>
        </w:rPr>
        <w:t>Tim Penyusun Draf RKP Desa melakukan penyusunan rancangan RKP Desa sesuai dengan sistimatika yang telah ditetapkan.</w:t>
      </w:r>
      <w:proofErr w:type="gramEnd"/>
      <w:r w:rsidRPr="00793E78">
        <w:rPr>
          <w:rFonts w:ascii="Times New Roman" w:hAnsi="Times New Roman" w:cs="Times New Roman"/>
          <w:sz w:val="24"/>
          <w:szCs w:val="24"/>
        </w:rPr>
        <w:t xml:space="preserve"> Pedoman utama yang </w:t>
      </w:r>
      <w:proofErr w:type="gramStart"/>
      <w:r w:rsidRPr="00793E78">
        <w:rPr>
          <w:rFonts w:ascii="Times New Roman" w:hAnsi="Times New Roman" w:cs="Times New Roman"/>
          <w:sz w:val="24"/>
          <w:szCs w:val="24"/>
        </w:rPr>
        <w:t>akan</w:t>
      </w:r>
      <w:proofErr w:type="gramEnd"/>
      <w:r w:rsidRPr="00793E78">
        <w:rPr>
          <w:rFonts w:ascii="Times New Roman" w:hAnsi="Times New Roman" w:cs="Times New Roman"/>
          <w:sz w:val="24"/>
          <w:szCs w:val="24"/>
        </w:rPr>
        <w:t xml:space="preserve"> digunakan sebagai dasar adalah RPJM Desa. Dengan d</w:t>
      </w:r>
      <w:r w:rsidR="00234F86" w:rsidRPr="00793E78">
        <w:rPr>
          <w:rFonts w:ascii="Times New Roman" w:hAnsi="Times New Roman" w:cs="Times New Roman"/>
          <w:sz w:val="24"/>
          <w:szCs w:val="24"/>
        </w:rPr>
        <w:t>emikian, maka RKP Desa adalah</w:t>
      </w:r>
      <w:r w:rsidR="00F03AB2" w:rsidRPr="00793E78">
        <w:rPr>
          <w:rFonts w:ascii="Times New Roman" w:hAnsi="Times New Roman" w:cs="Times New Roman"/>
          <w:sz w:val="24"/>
          <w:szCs w:val="24"/>
        </w:rPr>
        <w:t xml:space="preserve"> </w:t>
      </w:r>
      <w:r w:rsidRPr="00793E78">
        <w:rPr>
          <w:rFonts w:ascii="Times New Roman" w:hAnsi="Times New Roman" w:cs="Times New Roman"/>
          <w:sz w:val="24"/>
          <w:szCs w:val="24"/>
        </w:rPr>
        <w:t xml:space="preserve">merupakan penjabaran lebih lanjut dari </w:t>
      </w:r>
      <w:r w:rsidR="00234F86" w:rsidRPr="00793E78">
        <w:rPr>
          <w:rFonts w:ascii="Times New Roman" w:hAnsi="Times New Roman" w:cs="Times New Roman"/>
          <w:sz w:val="24"/>
          <w:szCs w:val="24"/>
        </w:rPr>
        <w:t>RPJM Desa</w:t>
      </w:r>
    </w:p>
    <w:p w:rsidR="00234F86" w:rsidRPr="00793E78" w:rsidRDefault="00234F86" w:rsidP="00F03AB2">
      <w:pPr>
        <w:pStyle w:val="ListParagraph"/>
        <w:numPr>
          <w:ilvl w:val="0"/>
          <w:numId w:val="19"/>
        </w:numPr>
        <w:spacing w:line="360" w:lineRule="auto"/>
        <w:ind w:left="450"/>
        <w:jc w:val="both"/>
        <w:rPr>
          <w:rFonts w:ascii="Times New Roman" w:hAnsi="Times New Roman" w:cs="Times New Roman"/>
          <w:sz w:val="24"/>
          <w:szCs w:val="24"/>
        </w:rPr>
      </w:pPr>
      <w:r w:rsidRPr="00793E78">
        <w:rPr>
          <w:rFonts w:ascii="Times New Roman" w:hAnsi="Times New Roman" w:cs="Times New Roman"/>
          <w:sz w:val="24"/>
          <w:szCs w:val="24"/>
        </w:rPr>
        <w:t>Persiapan Pra-Pelaksanaan</w:t>
      </w:r>
    </w:p>
    <w:p w:rsidR="00234F86" w:rsidRPr="00793E78" w:rsidRDefault="00F03AB2" w:rsidP="00F03AB2">
      <w:pPr>
        <w:pStyle w:val="ListParagraph"/>
        <w:spacing w:line="360" w:lineRule="auto"/>
        <w:ind w:left="450" w:hanging="360"/>
        <w:jc w:val="both"/>
        <w:rPr>
          <w:rFonts w:ascii="Times New Roman" w:hAnsi="Times New Roman" w:cs="Times New Roman"/>
          <w:sz w:val="24"/>
          <w:szCs w:val="24"/>
        </w:rPr>
      </w:pPr>
      <w:r w:rsidRPr="00793E78">
        <w:rPr>
          <w:rFonts w:ascii="Times New Roman" w:hAnsi="Times New Roman" w:cs="Times New Roman"/>
          <w:sz w:val="24"/>
          <w:szCs w:val="24"/>
        </w:rPr>
        <w:t xml:space="preserve">     </w:t>
      </w:r>
      <w:r w:rsidR="00234F86" w:rsidRPr="00793E78">
        <w:rPr>
          <w:rFonts w:ascii="Times New Roman" w:hAnsi="Times New Roman" w:cs="Times New Roman"/>
          <w:sz w:val="24"/>
          <w:szCs w:val="24"/>
        </w:rPr>
        <w:t xml:space="preserve">Beberapa persiapan yang diperlukan agar kegiatan Musrenbang Desa dapat berjalan dengan baik adalah sebagai </w:t>
      </w:r>
      <w:proofErr w:type="gramStart"/>
      <w:r w:rsidR="00234F86" w:rsidRPr="00793E78">
        <w:rPr>
          <w:rFonts w:ascii="Times New Roman" w:hAnsi="Times New Roman" w:cs="Times New Roman"/>
          <w:sz w:val="24"/>
          <w:szCs w:val="24"/>
        </w:rPr>
        <w:t>berikut :</w:t>
      </w:r>
      <w:proofErr w:type="gramEnd"/>
    </w:p>
    <w:p w:rsidR="00234F86" w:rsidRPr="00793E78" w:rsidRDefault="00234F86" w:rsidP="00F03AB2">
      <w:pPr>
        <w:pStyle w:val="ListParagraph"/>
        <w:numPr>
          <w:ilvl w:val="0"/>
          <w:numId w:val="21"/>
        </w:numPr>
        <w:spacing w:line="360" w:lineRule="auto"/>
        <w:ind w:left="900" w:hanging="450"/>
        <w:jc w:val="both"/>
        <w:rPr>
          <w:rFonts w:ascii="Times New Roman" w:hAnsi="Times New Roman" w:cs="Times New Roman"/>
          <w:sz w:val="24"/>
          <w:szCs w:val="24"/>
        </w:rPr>
      </w:pPr>
      <w:r w:rsidRPr="00793E78">
        <w:rPr>
          <w:rFonts w:ascii="Times New Roman" w:hAnsi="Times New Roman" w:cs="Times New Roman"/>
          <w:sz w:val="24"/>
          <w:szCs w:val="24"/>
        </w:rPr>
        <w:t>Penentuan jadwal dan tempat pelaksanaan Musrenbang Desa</w:t>
      </w:r>
    </w:p>
    <w:p w:rsidR="00234F86" w:rsidRPr="00793E78" w:rsidRDefault="00234F86" w:rsidP="00F03AB2">
      <w:pPr>
        <w:pStyle w:val="ListParagraph"/>
        <w:numPr>
          <w:ilvl w:val="0"/>
          <w:numId w:val="21"/>
        </w:numPr>
        <w:spacing w:line="360" w:lineRule="auto"/>
        <w:ind w:left="900" w:hanging="450"/>
        <w:jc w:val="both"/>
        <w:rPr>
          <w:rFonts w:ascii="Times New Roman" w:hAnsi="Times New Roman" w:cs="Times New Roman"/>
          <w:sz w:val="24"/>
          <w:szCs w:val="24"/>
        </w:rPr>
      </w:pPr>
      <w:r w:rsidRPr="00793E78">
        <w:rPr>
          <w:rFonts w:ascii="Times New Roman" w:hAnsi="Times New Roman" w:cs="Times New Roman"/>
          <w:sz w:val="24"/>
          <w:szCs w:val="24"/>
        </w:rPr>
        <w:t>Identifikasi peserta Musrenbang Desa yang mempresentasikan keterwakilan kelompok-kelompok kepentingan, termasuk kelompok perempuan</w:t>
      </w:r>
    </w:p>
    <w:p w:rsidR="00234F86" w:rsidRPr="00793E78" w:rsidRDefault="00234F86" w:rsidP="00F03AB2">
      <w:pPr>
        <w:pStyle w:val="ListParagraph"/>
        <w:numPr>
          <w:ilvl w:val="0"/>
          <w:numId w:val="21"/>
        </w:numPr>
        <w:spacing w:line="360" w:lineRule="auto"/>
        <w:ind w:left="900" w:hanging="450"/>
        <w:jc w:val="both"/>
        <w:rPr>
          <w:rFonts w:ascii="Times New Roman" w:hAnsi="Times New Roman" w:cs="Times New Roman"/>
          <w:sz w:val="24"/>
          <w:szCs w:val="24"/>
        </w:rPr>
      </w:pPr>
      <w:r w:rsidRPr="00793E78">
        <w:rPr>
          <w:rFonts w:ascii="Times New Roman" w:hAnsi="Times New Roman" w:cs="Times New Roman"/>
          <w:sz w:val="24"/>
          <w:szCs w:val="24"/>
        </w:rPr>
        <w:t>Menyiapkan dan mendistribusikan undangan kepada seluruh peserta musrenbang desa</w:t>
      </w:r>
    </w:p>
    <w:p w:rsidR="00234F86" w:rsidRPr="00793E78" w:rsidRDefault="00234F86" w:rsidP="00F03AB2">
      <w:pPr>
        <w:pStyle w:val="ListParagraph"/>
        <w:numPr>
          <w:ilvl w:val="0"/>
          <w:numId w:val="21"/>
        </w:numPr>
        <w:spacing w:line="360" w:lineRule="auto"/>
        <w:ind w:left="900" w:hanging="450"/>
        <w:jc w:val="both"/>
        <w:rPr>
          <w:rFonts w:ascii="Times New Roman" w:hAnsi="Times New Roman" w:cs="Times New Roman"/>
          <w:sz w:val="24"/>
          <w:szCs w:val="24"/>
        </w:rPr>
      </w:pPr>
      <w:r w:rsidRPr="00793E78">
        <w:rPr>
          <w:rFonts w:ascii="Times New Roman" w:hAnsi="Times New Roman" w:cs="Times New Roman"/>
          <w:sz w:val="24"/>
          <w:szCs w:val="24"/>
        </w:rPr>
        <w:t>Menyiapkan data/informasi tentang realisasi RKP Desa pada dua tahun yang telah berjalan</w:t>
      </w:r>
    </w:p>
    <w:p w:rsidR="00234F86" w:rsidRPr="00793E78" w:rsidRDefault="00234F86" w:rsidP="00F03AB2">
      <w:pPr>
        <w:pStyle w:val="ListParagraph"/>
        <w:numPr>
          <w:ilvl w:val="0"/>
          <w:numId w:val="21"/>
        </w:numPr>
        <w:spacing w:line="360" w:lineRule="auto"/>
        <w:ind w:left="900" w:hanging="450"/>
        <w:jc w:val="both"/>
        <w:rPr>
          <w:rFonts w:ascii="Times New Roman" w:hAnsi="Times New Roman" w:cs="Times New Roman"/>
          <w:sz w:val="24"/>
          <w:szCs w:val="24"/>
        </w:rPr>
      </w:pPr>
      <w:r w:rsidRPr="00793E78">
        <w:rPr>
          <w:rFonts w:ascii="Times New Roman" w:hAnsi="Times New Roman" w:cs="Times New Roman"/>
          <w:sz w:val="24"/>
          <w:szCs w:val="24"/>
        </w:rPr>
        <w:t>Menyiapkan data/informasi tentang program/proyek/kegiatan yang akan masuk ke desa pada tahun sebelumnya</w:t>
      </w:r>
    </w:p>
    <w:p w:rsidR="00234F86" w:rsidRPr="00793E78" w:rsidRDefault="00234F86" w:rsidP="00F03AB2">
      <w:pPr>
        <w:pStyle w:val="ListParagraph"/>
        <w:numPr>
          <w:ilvl w:val="0"/>
          <w:numId w:val="21"/>
        </w:numPr>
        <w:spacing w:line="360" w:lineRule="auto"/>
        <w:ind w:left="900" w:hanging="450"/>
        <w:jc w:val="both"/>
        <w:rPr>
          <w:rFonts w:ascii="Times New Roman" w:hAnsi="Times New Roman" w:cs="Times New Roman"/>
          <w:sz w:val="24"/>
          <w:szCs w:val="24"/>
        </w:rPr>
      </w:pPr>
      <w:r w:rsidRPr="00793E78">
        <w:rPr>
          <w:rFonts w:ascii="Times New Roman" w:hAnsi="Times New Roman" w:cs="Times New Roman"/>
          <w:sz w:val="24"/>
          <w:szCs w:val="24"/>
        </w:rPr>
        <w:t>Menyiapkan bahan-bahan dan alat bantu fasilitasi lainnya</w:t>
      </w:r>
    </w:p>
    <w:p w:rsidR="00234F86" w:rsidRPr="00793E78" w:rsidRDefault="00234F86" w:rsidP="00F03AB2">
      <w:pPr>
        <w:pStyle w:val="ListParagraph"/>
        <w:numPr>
          <w:ilvl w:val="0"/>
          <w:numId w:val="19"/>
        </w:numPr>
        <w:tabs>
          <w:tab w:val="left" w:pos="360"/>
        </w:tabs>
        <w:spacing w:line="360" w:lineRule="auto"/>
        <w:ind w:left="0" w:firstLine="0"/>
        <w:jc w:val="both"/>
        <w:rPr>
          <w:rFonts w:ascii="Times New Roman" w:hAnsi="Times New Roman" w:cs="Times New Roman"/>
          <w:sz w:val="24"/>
          <w:szCs w:val="24"/>
        </w:rPr>
      </w:pPr>
      <w:r w:rsidRPr="00793E78">
        <w:rPr>
          <w:rFonts w:ascii="Times New Roman" w:hAnsi="Times New Roman" w:cs="Times New Roman"/>
          <w:sz w:val="24"/>
          <w:szCs w:val="24"/>
        </w:rPr>
        <w:t>Tahapan Pelaksanaan</w:t>
      </w:r>
    </w:p>
    <w:p w:rsidR="00234F86" w:rsidRPr="00793E78" w:rsidRDefault="00F03AB2" w:rsidP="00F03AB2">
      <w:pPr>
        <w:pStyle w:val="ListParagraph"/>
        <w:tabs>
          <w:tab w:val="left" w:pos="360"/>
        </w:tabs>
        <w:spacing w:line="360" w:lineRule="auto"/>
        <w:ind w:left="0"/>
        <w:jc w:val="both"/>
        <w:rPr>
          <w:rFonts w:ascii="Times New Roman" w:hAnsi="Times New Roman" w:cs="Times New Roman"/>
          <w:sz w:val="24"/>
          <w:szCs w:val="24"/>
        </w:rPr>
      </w:pPr>
      <w:r w:rsidRPr="00793E78">
        <w:rPr>
          <w:rFonts w:ascii="Times New Roman" w:hAnsi="Times New Roman" w:cs="Times New Roman"/>
          <w:sz w:val="24"/>
          <w:szCs w:val="24"/>
        </w:rPr>
        <w:t xml:space="preserve">     </w:t>
      </w:r>
      <w:r w:rsidR="00234F86" w:rsidRPr="00793E78">
        <w:rPr>
          <w:rFonts w:ascii="Times New Roman" w:hAnsi="Times New Roman" w:cs="Times New Roman"/>
          <w:sz w:val="24"/>
          <w:szCs w:val="24"/>
        </w:rPr>
        <w:t xml:space="preserve">Musrenbang desa dilaksanakan dengan tahapan proses sebagai </w:t>
      </w:r>
      <w:proofErr w:type="gramStart"/>
      <w:r w:rsidR="00234F86" w:rsidRPr="00793E78">
        <w:rPr>
          <w:rFonts w:ascii="Times New Roman" w:hAnsi="Times New Roman" w:cs="Times New Roman"/>
          <w:sz w:val="24"/>
          <w:szCs w:val="24"/>
        </w:rPr>
        <w:t>berikut ;</w:t>
      </w:r>
      <w:proofErr w:type="gramEnd"/>
    </w:p>
    <w:p w:rsidR="00234F86" w:rsidRPr="00793E78" w:rsidRDefault="00234F86" w:rsidP="00F03AB2">
      <w:pPr>
        <w:pStyle w:val="ListParagraph"/>
        <w:numPr>
          <w:ilvl w:val="0"/>
          <w:numId w:val="22"/>
        </w:numPr>
        <w:spacing w:line="360" w:lineRule="auto"/>
        <w:ind w:left="900" w:hanging="450"/>
        <w:jc w:val="both"/>
        <w:rPr>
          <w:rFonts w:ascii="Times New Roman" w:hAnsi="Times New Roman" w:cs="Times New Roman"/>
          <w:sz w:val="24"/>
          <w:szCs w:val="24"/>
        </w:rPr>
      </w:pPr>
      <w:r w:rsidRPr="00793E78">
        <w:rPr>
          <w:rFonts w:ascii="Times New Roman" w:hAnsi="Times New Roman" w:cs="Times New Roman"/>
          <w:sz w:val="24"/>
          <w:szCs w:val="24"/>
        </w:rPr>
        <w:t>Pembukaan oleh Kepala Desa</w:t>
      </w:r>
    </w:p>
    <w:p w:rsidR="00234F86" w:rsidRPr="00793E78" w:rsidRDefault="00234F86" w:rsidP="00F03AB2">
      <w:pPr>
        <w:pStyle w:val="ListParagraph"/>
        <w:numPr>
          <w:ilvl w:val="0"/>
          <w:numId w:val="22"/>
        </w:numPr>
        <w:spacing w:line="360" w:lineRule="auto"/>
        <w:ind w:left="900" w:hanging="450"/>
        <w:jc w:val="both"/>
        <w:rPr>
          <w:rFonts w:ascii="Times New Roman" w:hAnsi="Times New Roman" w:cs="Times New Roman"/>
          <w:sz w:val="24"/>
          <w:szCs w:val="24"/>
        </w:rPr>
      </w:pPr>
      <w:r w:rsidRPr="00793E78">
        <w:rPr>
          <w:rFonts w:ascii="Times New Roman" w:hAnsi="Times New Roman" w:cs="Times New Roman"/>
          <w:sz w:val="24"/>
          <w:szCs w:val="24"/>
        </w:rPr>
        <w:t>Penjelasan tujuan dan agenda Musrenbang Desa oleh sekretaris Desa</w:t>
      </w:r>
    </w:p>
    <w:p w:rsidR="00234F86" w:rsidRPr="00793E78" w:rsidRDefault="00234F86" w:rsidP="00F03AB2">
      <w:pPr>
        <w:pStyle w:val="ListParagraph"/>
        <w:numPr>
          <w:ilvl w:val="0"/>
          <w:numId w:val="22"/>
        </w:numPr>
        <w:spacing w:line="360" w:lineRule="auto"/>
        <w:ind w:left="900" w:hanging="450"/>
        <w:jc w:val="both"/>
        <w:rPr>
          <w:rFonts w:ascii="Times New Roman" w:hAnsi="Times New Roman" w:cs="Times New Roman"/>
          <w:sz w:val="24"/>
          <w:szCs w:val="24"/>
        </w:rPr>
      </w:pPr>
      <w:r w:rsidRPr="00793E78">
        <w:rPr>
          <w:rFonts w:ascii="Times New Roman" w:hAnsi="Times New Roman" w:cs="Times New Roman"/>
          <w:sz w:val="24"/>
          <w:szCs w:val="24"/>
        </w:rPr>
        <w:t>Pemaparan-pemaparan</w:t>
      </w:r>
      <w:r w:rsidR="00876F08" w:rsidRPr="00793E78">
        <w:rPr>
          <w:rFonts w:ascii="Times New Roman" w:hAnsi="Times New Roman" w:cs="Times New Roman"/>
          <w:sz w:val="24"/>
          <w:szCs w:val="24"/>
        </w:rPr>
        <w:t xml:space="preserve"> (secara panel) dan diskusi pleno</w:t>
      </w:r>
    </w:p>
    <w:p w:rsidR="00876F08" w:rsidRPr="00793E78" w:rsidRDefault="00876F08" w:rsidP="00F03AB2">
      <w:pPr>
        <w:pStyle w:val="ListParagraph"/>
        <w:spacing w:line="360" w:lineRule="auto"/>
        <w:ind w:left="2160" w:hanging="1260"/>
        <w:jc w:val="both"/>
        <w:rPr>
          <w:rFonts w:ascii="Times New Roman" w:hAnsi="Times New Roman" w:cs="Times New Roman"/>
          <w:sz w:val="24"/>
          <w:szCs w:val="24"/>
        </w:rPr>
      </w:pPr>
      <w:r w:rsidRPr="00793E78">
        <w:rPr>
          <w:rFonts w:ascii="Times New Roman" w:hAnsi="Times New Roman" w:cs="Times New Roman"/>
          <w:sz w:val="24"/>
          <w:szCs w:val="24"/>
        </w:rPr>
        <w:t xml:space="preserve">1). Pemaparan tentang program/proyek/kegiatan yang </w:t>
      </w:r>
      <w:proofErr w:type="gramStart"/>
      <w:r w:rsidRPr="00793E78">
        <w:rPr>
          <w:rFonts w:ascii="Times New Roman" w:hAnsi="Times New Roman" w:cs="Times New Roman"/>
          <w:sz w:val="24"/>
          <w:szCs w:val="24"/>
        </w:rPr>
        <w:t>akan</w:t>
      </w:r>
      <w:proofErr w:type="gramEnd"/>
      <w:r w:rsidRPr="00793E78">
        <w:rPr>
          <w:rFonts w:ascii="Times New Roman" w:hAnsi="Times New Roman" w:cs="Times New Roman"/>
          <w:sz w:val="24"/>
          <w:szCs w:val="24"/>
        </w:rPr>
        <w:t xml:space="preserve">  </w:t>
      </w:r>
    </w:p>
    <w:p w:rsidR="00876F08" w:rsidRPr="00793E78" w:rsidRDefault="00876F08" w:rsidP="0016123B">
      <w:pPr>
        <w:pStyle w:val="ListParagraph"/>
        <w:spacing w:line="360" w:lineRule="auto"/>
        <w:ind w:left="2160" w:hanging="1260"/>
        <w:jc w:val="both"/>
        <w:rPr>
          <w:rFonts w:ascii="Times New Roman" w:hAnsi="Times New Roman" w:cs="Times New Roman"/>
          <w:sz w:val="24"/>
          <w:szCs w:val="24"/>
        </w:rPr>
      </w:pPr>
      <w:r w:rsidRPr="00793E78">
        <w:rPr>
          <w:rFonts w:ascii="Times New Roman" w:hAnsi="Times New Roman" w:cs="Times New Roman"/>
          <w:sz w:val="24"/>
          <w:szCs w:val="24"/>
        </w:rPr>
        <w:t xml:space="preserve">     </w:t>
      </w:r>
      <w:proofErr w:type="gramStart"/>
      <w:r w:rsidRPr="00793E78">
        <w:rPr>
          <w:rFonts w:ascii="Times New Roman" w:hAnsi="Times New Roman" w:cs="Times New Roman"/>
          <w:sz w:val="24"/>
          <w:szCs w:val="24"/>
        </w:rPr>
        <w:t>masuk</w:t>
      </w:r>
      <w:proofErr w:type="gramEnd"/>
      <w:r w:rsidRPr="00793E78">
        <w:rPr>
          <w:rFonts w:ascii="Times New Roman" w:hAnsi="Times New Roman" w:cs="Times New Roman"/>
          <w:sz w:val="24"/>
          <w:szCs w:val="24"/>
        </w:rPr>
        <w:t xml:space="preserve"> ke desa pada tahun berikutnya, oleh Setrawan Kecamatan</w:t>
      </w:r>
    </w:p>
    <w:p w:rsidR="00876F08" w:rsidRPr="00793E78" w:rsidRDefault="00876F08" w:rsidP="0016123B">
      <w:pPr>
        <w:pStyle w:val="ListParagraph"/>
        <w:spacing w:line="360" w:lineRule="auto"/>
        <w:ind w:left="1260" w:hanging="360"/>
        <w:jc w:val="both"/>
        <w:rPr>
          <w:rFonts w:ascii="Times New Roman" w:hAnsi="Times New Roman" w:cs="Times New Roman"/>
          <w:sz w:val="24"/>
          <w:szCs w:val="24"/>
        </w:rPr>
      </w:pPr>
      <w:r w:rsidRPr="00793E78">
        <w:rPr>
          <w:rFonts w:ascii="Times New Roman" w:hAnsi="Times New Roman" w:cs="Times New Roman"/>
          <w:sz w:val="24"/>
          <w:szCs w:val="24"/>
        </w:rPr>
        <w:lastRenderedPageBreak/>
        <w:t xml:space="preserve">2). Pemeparan tentang program prioritas SKPD pada tahun </w:t>
      </w:r>
      <w:r w:rsidR="0016123B" w:rsidRPr="00793E78">
        <w:rPr>
          <w:rFonts w:ascii="Times New Roman" w:hAnsi="Times New Roman" w:cs="Times New Roman"/>
          <w:sz w:val="24"/>
          <w:szCs w:val="24"/>
        </w:rPr>
        <w:t xml:space="preserve">berikutnya, </w:t>
      </w:r>
      <w:r w:rsidRPr="00793E78">
        <w:rPr>
          <w:rFonts w:ascii="Times New Roman" w:hAnsi="Times New Roman" w:cs="Times New Roman"/>
          <w:sz w:val="24"/>
          <w:szCs w:val="24"/>
        </w:rPr>
        <w:t>oleh wakil SKPD Kecamatan</w:t>
      </w:r>
    </w:p>
    <w:p w:rsidR="00876F08" w:rsidRPr="00793E78" w:rsidRDefault="00876F08" w:rsidP="00F03AB2">
      <w:pPr>
        <w:pStyle w:val="ListParagraph"/>
        <w:spacing w:line="360" w:lineRule="auto"/>
        <w:ind w:left="2160" w:hanging="1260"/>
        <w:jc w:val="both"/>
        <w:rPr>
          <w:rFonts w:ascii="Times New Roman" w:hAnsi="Times New Roman" w:cs="Times New Roman"/>
          <w:sz w:val="24"/>
          <w:szCs w:val="24"/>
        </w:rPr>
      </w:pPr>
      <w:r w:rsidRPr="00793E78">
        <w:rPr>
          <w:rFonts w:ascii="Times New Roman" w:hAnsi="Times New Roman" w:cs="Times New Roman"/>
          <w:sz w:val="24"/>
          <w:szCs w:val="24"/>
        </w:rPr>
        <w:t xml:space="preserve">3). Pemaparan tentang realisasi pelaksanaan RKP Desa pada </w:t>
      </w:r>
    </w:p>
    <w:p w:rsidR="00876F08" w:rsidRPr="00793E78" w:rsidRDefault="00876F08" w:rsidP="00F03AB2">
      <w:pPr>
        <w:pStyle w:val="ListParagraph"/>
        <w:spacing w:line="360" w:lineRule="auto"/>
        <w:ind w:left="2160" w:hanging="1260"/>
        <w:jc w:val="both"/>
        <w:rPr>
          <w:rFonts w:ascii="Times New Roman" w:hAnsi="Times New Roman" w:cs="Times New Roman"/>
          <w:sz w:val="24"/>
          <w:szCs w:val="24"/>
        </w:rPr>
      </w:pPr>
      <w:r w:rsidRPr="00793E78">
        <w:rPr>
          <w:rFonts w:ascii="Times New Roman" w:hAnsi="Times New Roman" w:cs="Times New Roman"/>
          <w:sz w:val="24"/>
          <w:szCs w:val="24"/>
        </w:rPr>
        <w:t xml:space="preserve">      </w:t>
      </w:r>
      <w:proofErr w:type="gramStart"/>
      <w:r w:rsidRPr="00793E78">
        <w:rPr>
          <w:rFonts w:ascii="Times New Roman" w:hAnsi="Times New Roman" w:cs="Times New Roman"/>
          <w:sz w:val="24"/>
          <w:szCs w:val="24"/>
        </w:rPr>
        <w:t>tahun</w:t>
      </w:r>
      <w:proofErr w:type="gramEnd"/>
      <w:r w:rsidRPr="00793E78">
        <w:rPr>
          <w:rFonts w:ascii="Times New Roman" w:hAnsi="Times New Roman" w:cs="Times New Roman"/>
          <w:sz w:val="24"/>
          <w:szCs w:val="24"/>
        </w:rPr>
        <w:t xml:space="preserve"> yang telah berjalan, oleh Kepala desa</w:t>
      </w:r>
    </w:p>
    <w:p w:rsidR="00876F08" w:rsidRPr="00793E78" w:rsidRDefault="00876F08" w:rsidP="00F03AB2">
      <w:pPr>
        <w:pStyle w:val="ListParagraph"/>
        <w:spacing w:line="360" w:lineRule="auto"/>
        <w:ind w:left="2160" w:hanging="1260"/>
        <w:jc w:val="both"/>
        <w:rPr>
          <w:rFonts w:ascii="Times New Roman" w:hAnsi="Times New Roman" w:cs="Times New Roman"/>
          <w:sz w:val="24"/>
          <w:szCs w:val="24"/>
        </w:rPr>
      </w:pPr>
      <w:r w:rsidRPr="00793E78">
        <w:rPr>
          <w:rFonts w:ascii="Times New Roman" w:hAnsi="Times New Roman" w:cs="Times New Roman"/>
          <w:sz w:val="24"/>
          <w:szCs w:val="24"/>
        </w:rPr>
        <w:t xml:space="preserve">4). Tanya jawab dengan peserta Musrenbang Desa </w:t>
      </w:r>
    </w:p>
    <w:p w:rsidR="00D373D5" w:rsidRPr="00793E78" w:rsidRDefault="0016123B" w:rsidP="0016123B">
      <w:pPr>
        <w:tabs>
          <w:tab w:val="left" w:pos="0"/>
          <w:tab w:val="left" w:pos="1350"/>
        </w:tabs>
        <w:spacing w:line="360" w:lineRule="auto"/>
        <w:jc w:val="both"/>
        <w:rPr>
          <w:rFonts w:ascii="Times New Roman" w:hAnsi="Times New Roman" w:cs="Times New Roman"/>
          <w:sz w:val="24"/>
          <w:szCs w:val="24"/>
        </w:rPr>
      </w:pPr>
      <w:r w:rsidRPr="00793E78">
        <w:rPr>
          <w:rFonts w:ascii="Times New Roman" w:hAnsi="Times New Roman" w:cs="Times New Roman"/>
          <w:sz w:val="24"/>
          <w:szCs w:val="24"/>
        </w:rPr>
        <w:t xml:space="preserve">       5. </w:t>
      </w:r>
      <w:r w:rsidR="00876F08" w:rsidRPr="00793E78">
        <w:rPr>
          <w:rFonts w:ascii="Times New Roman" w:hAnsi="Times New Roman" w:cs="Times New Roman"/>
          <w:sz w:val="24"/>
          <w:szCs w:val="24"/>
        </w:rPr>
        <w:t>Pembahasan dan Penetapan RKP Desa</w:t>
      </w:r>
    </w:p>
    <w:p w:rsidR="00D373D5" w:rsidRPr="00793E78" w:rsidRDefault="00D373D5" w:rsidP="0016123B">
      <w:pPr>
        <w:spacing w:line="240" w:lineRule="auto"/>
        <w:ind w:left="1080" w:hanging="270"/>
        <w:jc w:val="both"/>
        <w:rPr>
          <w:rFonts w:ascii="Times New Roman" w:hAnsi="Times New Roman" w:cs="Times New Roman"/>
          <w:sz w:val="24"/>
          <w:szCs w:val="24"/>
        </w:rPr>
      </w:pPr>
      <w:r w:rsidRPr="00793E78">
        <w:rPr>
          <w:rFonts w:ascii="Times New Roman" w:hAnsi="Times New Roman" w:cs="Times New Roman"/>
          <w:sz w:val="24"/>
          <w:szCs w:val="24"/>
        </w:rPr>
        <w:t xml:space="preserve">a. Pemaparan draf RKP Desa, oleh Sekretaris </w:t>
      </w:r>
      <w:r w:rsidR="0016123B" w:rsidRPr="00793E78">
        <w:rPr>
          <w:rFonts w:ascii="Times New Roman" w:hAnsi="Times New Roman" w:cs="Times New Roman"/>
          <w:sz w:val="24"/>
          <w:szCs w:val="24"/>
        </w:rPr>
        <w:t>Desa sebagai ketua Tim Penyusun</w:t>
      </w:r>
      <w:r w:rsidRPr="00793E78">
        <w:rPr>
          <w:rFonts w:ascii="Times New Roman" w:hAnsi="Times New Roman" w:cs="Times New Roman"/>
          <w:sz w:val="24"/>
          <w:szCs w:val="24"/>
        </w:rPr>
        <w:t xml:space="preserve"> RKP Desa</w:t>
      </w:r>
    </w:p>
    <w:p w:rsidR="00D373D5" w:rsidRPr="00793E78" w:rsidRDefault="00D373D5" w:rsidP="0016123B">
      <w:pPr>
        <w:spacing w:line="240" w:lineRule="auto"/>
        <w:ind w:left="1080" w:hanging="270"/>
        <w:jc w:val="both"/>
        <w:rPr>
          <w:rFonts w:ascii="Times New Roman" w:hAnsi="Times New Roman" w:cs="Times New Roman"/>
          <w:sz w:val="24"/>
          <w:szCs w:val="24"/>
        </w:rPr>
      </w:pPr>
      <w:r w:rsidRPr="00793E78">
        <w:rPr>
          <w:rFonts w:ascii="Times New Roman" w:hAnsi="Times New Roman" w:cs="Times New Roman"/>
          <w:sz w:val="24"/>
          <w:szCs w:val="24"/>
        </w:rPr>
        <w:t>b. Pembahasan draf RKP Desa oleh peserta Musrenbang Desa</w:t>
      </w:r>
    </w:p>
    <w:p w:rsidR="00A02DD5" w:rsidRPr="00793E78" w:rsidRDefault="00D373D5" w:rsidP="0016123B">
      <w:pPr>
        <w:spacing w:line="240" w:lineRule="auto"/>
        <w:ind w:left="1080" w:hanging="270"/>
        <w:jc w:val="both"/>
        <w:rPr>
          <w:rFonts w:ascii="Times New Roman" w:hAnsi="Times New Roman" w:cs="Times New Roman"/>
          <w:sz w:val="24"/>
          <w:szCs w:val="24"/>
        </w:rPr>
      </w:pPr>
      <w:proofErr w:type="gramStart"/>
      <w:r w:rsidRPr="00793E78">
        <w:rPr>
          <w:rFonts w:ascii="Times New Roman" w:hAnsi="Times New Roman" w:cs="Times New Roman"/>
          <w:sz w:val="24"/>
          <w:szCs w:val="24"/>
        </w:rPr>
        <w:t>c</w:t>
      </w:r>
      <w:proofErr w:type="gramEnd"/>
      <w:r w:rsidRPr="00793E78">
        <w:rPr>
          <w:rFonts w:ascii="Times New Roman" w:hAnsi="Times New Roman" w:cs="Times New Roman"/>
          <w:sz w:val="24"/>
          <w:szCs w:val="24"/>
        </w:rPr>
        <w:t xml:space="preserve">. Penetapan RKP Desa </w:t>
      </w:r>
    </w:p>
    <w:p w:rsidR="00A02DD5" w:rsidRPr="00793E78" w:rsidRDefault="00A02DD5" w:rsidP="00A02DD5">
      <w:pPr>
        <w:spacing w:line="360" w:lineRule="auto"/>
        <w:ind w:left="1094" w:hanging="547"/>
        <w:jc w:val="both"/>
        <w:rPr>
          <w:rFonts w:ascii="Times New Roman" w:hAnsi="Times New Roman" w:cs="Times New Roman"/>
          <w:sz w:val="24"/>
          <w:szCs w:val="24"/>
        </w:rPr>
      </w:pPr>
      <w:r w:rsidRPr="00793E78">
        <w:rPr>
          <w:rFonts w:ascii="Times New Roman" w:hAnsi="Times New Roman" w:cs="Times New Roman"/>
          <w:sz w:val="24"/>
          <w:szCs w:val="24"/>
        </w:rPr>
        <w:t>6. Penentuan Kegiatan yang didanai melalui swadaya desa dan ADD</w:t>
      </w:r>
    </w:p>
    <w:p w:rsidR="00A02DD5" w:rsidRPr="00793E78" w:rsidRDefault="00A02DD5" w:rsidP="00A02DD5">
      <w:pPr>
        <w:spacing w:line="360" w:lineRule="auto"/>
        <w:ind w:left="1094" w:hanging="547"/>
        <w:jc w:val="both"/>
        <w:rPr>
          <w:rFonts w:ascii="Times New Roman" w:hAnsi="Times New Roman" w:cs="Times New Roman"/>
          <w:sz w:val="24"/>
          <w:szCs w:val="24"/>
        </w:rPr>
      </w:pPr>
      <w:r w:rsidRPr="00793E78">
        <w:rPr>
          <w:rFonts w:ascii="Times New Roman" w:hAnsi="Times New Roman" w:cs="Times New Roman"/>
          <w:sz w:val="24"/>
          <w:szCs w:val="24"/>
        </w:rPr>
        <w:t xml:space="preserve">    a. Kepala desa menjelaskan ancar-ancar besaran ADD dan pola   </w:t>
      </w:r>
    </w:p>
    <w:p w:rsidR="00A02DD5" w:rsidRPr="00793E78" w:rsidRDefault="00A02DD5" w:rsidP="00A02DD5">
      <w:pPr>
        <w:spacing w:line="360" w:lineRule="auto"/>
        <w:ind w:left="1094" w:hanging="547"/>
        <w:jc w:val="both"/>
        <w:rPr>
          <w:rFonts w:ascii="Times New Roman" w:hAnsi="Times New Roman" w:cs="Times New Roman"/>
          <w:sz w:val="24"/>
          <w:szCs w:val="24"/>
        </w:rPr>
      </w:pPr>
      <w:r w:rsidRPr="00793E78">
        <w:rPr>
          <w:rFonts w:ascii="Times New Roman" w:hAnsi="Times New Roman" w:cs="Times New Roman"/>
          <w:sz w:val="24"/>
          <w:szCs w:val="24"/>
        </w:rPr>
        <w:t xml:space="preserve">        </w:t>
      </w:r>
      <w:proofErr w:type="gramStart"/>
      <w:r w:rsidRPr="00793E78">
        <w:rPr>
          <w:rFonts w:ascii="Times New Roman" w:hAnsi="Times New Roman" w:cs="Times New Roman"/>
          <w:sz w:val="24"/>
          <w:szCs w:val="24"/>
        </w:rPr>
        <w:t>penggunaannya</w:t>
      </w:r>
      <w:proofErr w:type="gramEnd"/>
    </w:p>
    <w:p w:rsidR="00A02DD5" w:rsidRPr="00793E78" w:rsidRDefault="00A02DD5" w:rsidP="00A02DD5">
      <w:pPr>
        <w:spacing w:line="360" w:lineRule="auto"/>
        <w:ind w:left="1094" w:hanging="547"/>
        <w:jc w:val="both"/>
        <w:rPr>
          <w:rFonts w:ascii="Times New Roman" w:hAnsi="Times New Roman" w:cs="Times New Roman"/>
          <w:sz w:val="24"/>
          <w:szCs w:val="24"/>
        </w:rPr>
      </w:pPr>
      <w:r w:rsidRPr="00793E78">
        <w:rPr>
          <w:rFonts w:ascii="Times New Roman" w:hAnsi="Times New Roman" w:cs="Times New Roman"/>
          <w:sz w:val="24"/>
          <w:szCs w:val="24"/>
        </w:rPr>
        <w:t xml:space="preserve">    b. Sekretaris desa memandu peserta Musrenbang Desa untuk menyepakati kegiatan yang </w:t>
      </w:r>
      <w:proofErr w:type="gramStart"/>
      <w:r w:rsidRPr="00793E78">
        <w:rPr>
          <w:rFonts w:ascii="Times New Roman" w:hAnsi="Times New Roman" w:cs="Times New Roman"/>
          <w:sz w:val="24"/>
          <w:szCs w:val="24"/>
        </w:rPr>
        <w:t>akan</w:t>
      </w:r>
      <w:proofErr w:type="gramEnd"/>
      <w:r w:rsidRPr="00793E78">
        <w:rPr>
          <w:rFonts w:ascii="Times New Roman" w:hAnsi="Times New Roman" w:cs="Times New Roman"/>
          <w:sz w:val="24"/>
          <w:szCs w:val="24"/>
        </w:rPr>
        <w:t xml:space="preserve"> didanai melalui swadaya desa dan ADD tahun penetapan berikutnya. Kegiatan yang disepakati tersebut bersumber dari RKP desa tahun penetapan berikutnya</w:t>
      </w:r>
    </w:p>
    <w:p w:rsidR="00A02DD5" w:rsidRPr="00793E78" w:rsidRDefault="00A02DD5" w:rsidP="00A02DD5">
      <w:pPr>
        <w:spacing w:line="360" w:lineRule="auto"/>
        <w:ind w:left="1094" w:hanging="547"/>
        <w:jc w:val="both"/>
        <w:rPr>
          <w:rFonts w:ascii="Times New Roman" w:hAnsi="Times New Roman" w:cs="Times New Roman"/>
          <w:sz w:val="24"/>
          <w:szCs w:val="24"/>
        </w:rPr>
      </w:pPr>
      <w:r w:rsidRPr="00793E78">
        <w:rPr>
          <w:rFonts w:ascii="Times New Roman" w:hAnsi="Times New Roman" w:cs="Times New Roman"/>
          <w:sz w:val="24"/>
          <w:szCs w:val="24"/>
        </w:rPr>
        <w:t xml:space="preserve">   c. Sekretaris desa sebagai pemimpin rapat menetapkan kegiatan yang didanai melalui swadaya desa dan ADD tahun penetapan berikutnya.</w:t>
      </w:r>
    </w:p>
    <w:p w:rsidR="00A02DD5" w:rsidRPr="00793E78" w:rsidRDefault="00A02DD5" w:rsidP="00A02DD5">
      <w:pPr>
        <w:spacing w:line="360" w:lineRule="auto"/>
        <w:ind w:left="1094" w:hanging="547"/>
        <w:jc w:val="both"/>
        <w:rPr>
          <w:rFonts w:ascii="Times New Roman" w:hAnsi="Times New Roman" w:cs="Times New Roman"/>
          <w:sz w:val="24"/>
          <w:szCs w:val="24"/>
        </w:rPr>
      </w:pPr>
      <w:r w:rsidRPr="00793E78">
        <w:rPr>
          <w:rFonts w:ascii="Times New Roman" w:hAnsi="Times New Roman" w:cs="Times New Roman"/>
          <w:sz w:val="24"/>
          <w:szCs w:val="24"/>
        </w:rPr>
        <w:t>7. Penentuan kegiatan yang</w:t>
      </w:r>
      <w:r w:rsidR="00811014" w:rsidRPr="00793E78">
        <w:rPr>
          <w:rFonts w:ascii="Times New Roman" w:hAnsi="Times New Roman" w:cs="Times New Roman"/>
          <w:sz w:val="24"/>
          <w:szCs w:val="24"/>
        </w:rPr>
        <w:t xml:space="preserve"> diajukan pada Musrenbang Kecamatan</w:t>
      </w:r>
    </w:p>
    <w:p w:rsidR="00811014" w:rsidRPr="00793E78" w:rsidRDefault="00811014" w:rsidP="00A02DD5">
      <w:pPr>
        <w:spacing w:line="360" w:lineRule="auto"/>
        <w:ind w:left="1094" w:hanging="547"/>
        <w:jc w:val="both"/>
        <w:rPr>
          <w:rFonts w:ascii="Times New Roman" w:hAnsi="Times New Roman" w:cs="Times New Roman"/>
          <w:sz w:val="24"/>
          <w:szCs w:val="24"/>
        </w:rPr>
      </w:pPr>
      <w:r w:rsidRPr="00793E78">
        <w:rPr>
          <w:rFonts w:ascii="Times New Roman" w:hAnsi="Times New Roman" w:cs="Times New Roman"/>
          <w:sz w:val="24"/>
          <w:szCs w:val="24"/>
        </w:rPr>
        <w:t xml:space="preserve">    </w:t>
      </w:r>
      <w:proofErr w:type="gramStart"/>
      <w:r w:rsidRPr="00793E78">
        <w:rPr>
          <w:rFonts w:ascii="Times New Roman" w:hAnsi="Times New Roman" w:cs="Times New Roman"/>
          <w:sz w:val="24"/>
          <w:szCs w:val="24"/>
        </w:rPr>
        <w:t>a.  Peserta</w:t>
      </w:r>
      <w:proofErr w:type="gramEnd"/>
      <w:r w:rsidRPr="00793E78">
        <w:rPr>
          <w:rFonts w:ascii="Times New Roman" w:hAnsi="Times New Roman" w:cs="Times New Roman"/>
          <w:sz w:val="24"/>
          <w:szCs w:val="24"/>
        </w:rPr>
        <w:t xml:space="preserve"> Musrenbang Desa mengidentifikasi kegiatan yang akan diajukan    </w:t>
      </w:r>
    </w:p>
    <w:p w:rsidR="00811014" w:rsidRPr="00793E78" w:rsidRDefault="00811014" w:rsidP="00A02DD5">
      <w:pPr>
        <w:spacing w:line="360" w:lineRule="auto"/>
        <w:ind w:left="1094" w:hanging="547"/>
        <w:jc w:val="both"/>
        <w:rPr>
          <w:rFonts w:ascii="Times New Roman" w:hAnsi="Times New Roman" w:cs="Times New Roman"/>
          <w:sz w:val="24"/>
          <w:szCs w:val="24"/>
        </w:rPr>
      </w:pPr>
      <w:r w:rsidRPr="00793E78">
        <w:rPr>
          <w:rFonts w:ascii="Times New Roman" w:hAnsi="Times New Roman" w:cs="Times New Roman"/>
          <w:sz w:val="24"/>
          <w:szCs w:val="24"/>
        </w:rPr>
        <w:t xml:space="preserve">         </w:t>
      </w:r>
      <w:proofErr w:type="gramStart"/>
      <w:r w:rsidRPr="00793E78">
        <w:rPr>
          <w:rFonts w:ascii="Times New Roman" w:hAnsi="Times New Roman" w:cs="Times New Roman"/>
          <w:sz w:val="24"/>
          <w:szCs w:val="24"/>
        </w:rPr>
        <w:t>sebagai</w:t>
      </w:r>
      <w:proofErr w:type="gramEnd"/>
      <w:r w:rsidRPr="00793E78">
        <w:rPr>
          <w:rFonts w:ascii="Times New Roman" w:hAnsi="Times New Roman" w:cs="Times New Roman"/>
          <w:sz w:val="24"/>
          <w:szCs w:val="24"/>
        </w:rPr>
        <w:t xml:space="preserve"> usulan desa dalam Musrenbang kecamatan. Kegiatan dimaksud  </w:t>
      </w:r>
    </w:p>
    <w:p w:rsidR="00811014" w:rsidRPr="00793E78" w:rsidRDefault="00811014" w:rsidP="00A02DD5">
      <w:pPr>
        <w:spacing w:line="360" w:lineRule="auto"/>
        <w:ind w:left="1094" w:hanging="547"/>
        <w:jc w:val="both"/>
        <w:rPr>
          <w:rFonts w:ascii="Times New Roman" w:hAnsi="Times New Roman" w:cs="Times New Roman"/>
          <w:sz w:val="24"/>
          <w:szCs w:val="24"/>
        </w:rPr>
      </w:pPr>
      <w:r w:rsidRPr="00793E78">
        <w:rPr>
          <w:rFonts w:ascii="Times New Roman" w:hAnsi="Times New Roman" w:cs="Times New Roman"/>
          <w:sz w:val="24"/>
          <w:szCs w:val="24"/>
        </w:rPr>
        <w:t xml:space="preserve">         </w:t>
      </w:r>
      <w:proofErr w:type="gramStart"/>
      <w:r w:rsidRPr="00793E78">
        <w:rPr>
          <w:rFonts w:ascii="Times New Roman" w:hAnsi="Times New Roman" w:cs="Times New Roman"/>
          <w:sz w:val="24"/>
          <w:szCs w:val="24"/>
        </w:rPr>
        <w:t>adalah</w:t>
      </w:r>
      <w:proofErr w:type="gramEnd"/>
      <w:r w:rsidRPr="00793E78">
        <w:rPr>
          <w:rFonts w:ascii="Times New Roman" w:hAnsi="Times New Roman" w:cs="Times New Roman"/>
          <w:sz w:val="24"/>
          <w:szCs w:val="24"/>
        </w:rPr>
        <w:t xml:space="preserve"> kegiatan yang tertuang dalam RKP Desa, tetapi belum mendapat  </w:t>
      </w:r>
    </w:p>
    <w:p w:rsidR="00811014" w:rsidRPr="00793E78" w:rsidRDefault="00811014" w:rsidP="00811014">
      <w:pPr>
        <w:spacing w:line="360" w:lineRule="auto"/>
        <w:jc w:val="both"/>
        <w:rPr>
          <w:rFonts w:ascii="Times New Roman" w:hAnsi="Times New Roman" w:cs="Times New Roman"/>
          <w:sz w:val="24"/>
          <w:szCs w:val="24"/>
        </w:rPr>
      </w:pPr>
      <w:r w:rsidRPr="00793E78">
        <w:rPr>
          <w:rFonts w:ascii="Times New Roman" w:hAnsi="Times New Roman" w:cs="Times New Roman"/>
          <w:sz w:val="24"/>
          <w:szCs w:val="24"/>
        </w:rPr>
        <w:t xml:space="preserve">                </w:t>
      </w:r>
      <w:proofErr w:type="gramStart"/>
      <w:r w:rsidRPr="00793E78">
        <w:rPr>
          <w:rFonts w:ascii="Times New Roman" w:hAnsi="Times New Roman" w:cs="Times New Roman"/>
          <w:sz w:val="24"/>
          <w:szCs w:val="24"/>
        </w:rPr>
        <w:t>kepastian</w:t>
      </w:r>
      <w:proofErr w:type="gramEnd"/>
      <w:r w:rsidRPr="00793E78">
        <w:rPr>
          <w:rFonts w:ascii="Times New Roman" w:hAnsi="Times New Roman" w:cs="Times New Roman"/>
          <w:sz w:val="24"/>
          <w:szCs w:val="24"/>
        </w:rPr>
        <w:t xml:space="preserve"> pendanaan baik melalui swadaya desa dan ADD. </w:t>
      </w:r>
    </w:p>
    <w:p w:rsidR="00811014" w:rsidRPr="00793E78" w:rsidRDefault="00811014" w:rsidP="00811014">
      <w:pPr>
        <w:pStyle w:val="ListParagraph"/>
        <w:numPr>
          <w:ilvl w:val="0"/>
          <w:numId w:val="28"/>
        </w:numPr>
        <w:spacing w:line="360" w:lineRule="auto"/>
        <w:ind w:left="1170"/>
        <w:jc w:val="both"/>
        <w:rPr>
          <w:rFonts w:ascii="Times New Roman" w:hAnsi="Times New Roman" w:cs="Times New Roman"/>
          <w:sz w:val="24"/>
          <w:szCs w:val="24"/>
        </w:rPr>
      </w:pPr>
      <w:r w:rsidRPr="00793E78">
        <w:rPr>
          <w:rFonts w:ascii="Times New Roman" w:hAnsi="Times New Roman" w:cs="Times New Roman"/>
          <w:sz w:val="24"/>
          <w:szCs w:val="24"/>
        </w:rPr>
        <w:t>Peserta Musrenbang Desa berdiskusi untuk menyusun skala prioritas berbagai kegiatan tersebut berdasarkan bidang-bidang</w:t>
      </w:r>
    </w:p>
    <w:p w:rsidR="00811014" w:rsidRPr="00793E78" w:rsidRDefault="00811014" w:rsidP="00811014">
      <w:pPr>
        <w:pStyle w:val="ListParagraph"/>
        <w:numPr>
          <w:ilvl w:val="0"/>
          <w:numId w:val="28"/>
        </w:numPr>
        <w:spacing w:line="360" w:lineRule="auto"/>
        <w:ind w:left="1170"/>
        <w:jc w:val="both"/>
        <w:rPr>
          <w:rFonts w:ascii="Times New Roman" w:hAnsi="Times New Roman" w:cs="Times New Roman"/>
          <w:sz w:val="24"/>
          <w:szCs w:val="24"/>
        </w:rPr>
      </w:pPr>
      <w:r w:rsidRPr="00793E78">
        <w:rPr>
          <w:rFonts w:ascii="Times New Roman" w:hAnsi="Times New Roman" w:cs="Times New Roman"/>
          <w:sz w:val="24"/>
          <w:szCs w:val="24"/>
        </w:rPr>
        <w:lastRenderedPageBreak/>
        <w:t>Peserta menyepakati urutan prioritas kegiatan sesuai dengan bidang-bidang</w:t>
      </w:r>
    </w:p>
    <w:p w:rsidR="00811014" w:rsidRPr="00793E78" w:rsidRDefault="00811014" w:rsidP="00811014">
      <w:pPr>
        <w:pStyle w:val="ListParagraph"/>
        <w:numPr>
          <w:ilvl w:val="0"/>
          <w:numId w:val="28"/>
        </w:numPr>
        <w:spacing w:line="360" w:lineRule="auto"/>
        <w:ind w:left="1170"/>
        <w:jc w:val="both"/>
        <w:rPr>
          <w:rFonts w:ascii="Times New Roman" w:hAnsi="Times New Roman" w:cs="Times New Roman"/>
          <w:sz w:val="24"/>
          <w:szCs w:val="24"/>
        </w:rPr>
      </w:pPr>
      <w:r w:rsidRPr="00793E78">
        <w:rPr>
          <w:rFonts w:ascii="Times New Roman" w:hAnsi="Times New Roman" w:cs="Times New Roman"/>
          <w:sz w:val="24"/>
          <w:szCs w:val="24"/>
        </w:rPr>
        <w:t xml:space="preserve">Penetapan delegasi desa yang </w:t>
      </w:r>
      <w:proofErr w:type="gramStart"/>
      <w:r w:rsidRPr="00793E78">
        <w:rPr>
          <w:rFonts w:ascii="Times New Roman" w:hAnsi="Times New Roman" w:cs="Times New Roman"/>
          <w:sz w:val="24"/>
          <w:szCs w:val="24"/>
        </w:rPr>
        <w:t>akan</w:t>
      </w:r>
      <w:proofErr w:type="gramEnd"/>
      <w:r w:rsidRPr="00793E78">
        <w:rPr>
          <w:rFonts w:ascii="Times New Roman" w:hAnsi="Times New Roman" w:cs="Times New Roman"/>
          <w:sz w:val="24"/>
          <w:szCs w:val="24"/>
        </w:rPr>
        <w:t xml:space="preserve"> menghadiri Musrenbang Kecamatan, delegasi desa tersebut hendaknya merepresentasikan kepentingan</w:t>
      </w:r>
      <w:r w:rsidR="003F38BC" w:rsidRPr="00793E78">
        <w:rPr>
          <w:rFonts w:ascii="Times New Roman" w:hAnsi="Times New Roman" w:cs="Times New Roman"/>
          <w:sz w:val="24"/>
          <w:szCs w:val="24"/>
        </w:rPr>
        <w:t xml:space="preserve"> kelompok pengusul, termasuk kelompok perempuan. </w:t>
      </w:r>
      <w:proofErr w:type="gramStart"/>
      <w:r w:rsidR="003F38BC" w:rsidRPr="00793E78">
        <w:rPr>
          <w:rFonts w:ascii="Times New Roman" w:hAnsi="Times New Roman" w:cs="Times New Roman"/>
          <w:sz w:val="24"/>
          <w:szCs w:val="24"/>
        </w:rPr>
        <w:t>Jumlah delegasi desa minimal 6 orang, terdiri dari Kepala desa, Ketua LPM desa dan tokoh masyarakat.</w:t>
      </w:r>
      <w:proofErr w:type="gramEnd"/>
      <w:r w:rsidR="003F38BC" w:rsidRPr="00793E78">
        <w:rPr>
          <w:rFonts w:ascii="Times New Roman" w:hAnsi="Times New Roman" w:cs="Times New Roman"/>
          <w:sz w:val="24"/>
          <w:szCs w:val="24"/>
        </w:rPr>
        <w:t xml:space="preserve"> Sebanyak 3 orang dari 6 orang delegasi desa merupakan wakil perempuan</w:t>
      </w:r>
    </w:p>
    <w:p w:rsidR="00F14134" w:rsidRPr="00793E78" w:rsidRDefault="00F14134" w:rsidP="00F14134">
      <w:pPr>
        <w:pStyle w:val="ListParagraph"/>
        <w:numPr>
          <w:ilvl w:val="0"/>
          <w:numId w:val="15"/>
        </w:numPr>
        <w:spacing w:line="360" w:lineRule="auto"/>
        <w:ind w:left="450" w:hanging="450"/>
        <w:jc w:val="both"/>
        <w:rPr>
          <w:rFonts w:ascii="Times New Roman" w:hAnsi="Times New Roman" w:cs="Times New Roman"/>
          <w:sz w:val="24"/>
          <w:szCs w:val="24"/>
        </w:rPr>
      </w:pPr>
      <w:r w:rsidRPr="00793E78">
        <w:rPr>
          <w:rFonts w:ascii="Times New Roman" w:hAnsi="Times New Roman" w:cs="Times New Roman"/>
          <w:sz w:val="24"/>
          <w:szCs w:val="24"/>
        </w:rPr>
        <w:t>Tahap Pasca Musrenbang Desa</w:t>
      </w:r>
    </w:p>
    <w:p w:rsidR="00F14134" w:rsidRPr="00793E78" w:rsidRDefault="00F14134" w:rsidP="00F14134">
      <w:pPr>
        <w:pStyle w:val="ListParagraph"/>
        <w:spacing w:line="360" w:lineRule="auto"/>
        <w:ind w:left="450"/>
        <w:jc w:val="both"/>
        <w:rPr>
          <w:rFonts w:ascii="Times New Roman" w:hAnsi="Times New Roman" w:cs="Times New Roman"/>
          <w:sz w:val="24"/>
          <w:szCs w:val="24"/>
        </w:rPr>
      </w:pPr>
      <w:r w:rsidRPr="00793E78">
        <w:rPr>
          <w:rFonts w:ascii="Times New Roman" w:hAnsi="Times New Roman" w:cs="Times New Roman"/>
          <w:sz w:val="24"/>
          <w:szCs w:val="24"/>
        </w:rPr>
        <w:t xml:space="preserve">Beberapa kegiatan penting yang harus dilakukan setelah Musrenbang desa adalah sebagai </w:t>
      </w:r>
      <w:proofErr w:type="gramStart"/>
      <w:r w:rsidRPr="00793E78">
        <w:rPr>
          <w:rFonts w:ascii="Times New Roman" w:hAnsi="Times New Roman" w:cs="Times New Roman"/>
          <w:sz w:val="24"/>
          <w:szCs w:val="24"/>
        </w:rPr>
        <w:t>berikut :</w:t>
      </w:r>
      <w:proofErr w:type="gramEnd"/>
    </w:p>
    <w:p w:rsidR="00F14134" w:rsidRPr="00793E78" w:rsidRDefault="00F14134" w:rsidP="00F14134">
      <w:pPr>
        <w:pStyle w:val="ListParagraph"/>
        <w:numPr>
          <w:ilvl w:val="0"/>
          <w:numId w:val="29"/>
        </w:numPr>
        <w:spacing w:line="360" w:lineRule="auto"/>
        <w:jc w:val="both"/>
        <w:rPr>
          <w:rFonts w:ascii="Times New Roman" w:hAnsi="Times New Roman" w:cs="Times New Roman"/>
          <w:sz w:val="24"/>
          <w:szCs w:val="24"/>
        </w:rPr>
      </w:pPr>
      <w:r w:rsidRPr="00793E78">
        <w:rPr>
          <w:rFonts w:ascii="Times New Roman" w:hAnsi="Times New Roman" w:cs="Times New Roman"/>
          <w:sz w:val="24"/>
          <w:szCs w:val="24"/>
        </w:rPr>
        <w:t>Tim penyusun RKP Desa melakukan finalisasi dokumen RKP Desa berdasarkan masukan dan penyempurnaan yang telah ditetapkan dalam Musrenbang Desa. Selanjutnya, dokumen RKP Desa tersebut disampaikan kepada Kepala Desa untuk ditetapkan sebagai Keputusan Kepala Desa.</w:t>
      </w:r>
    </w:p>
    <w:p w:rsidR="00F14134" w:rsidRPr="00793E78" w:rsidRDefault="00F14134" w:rsidP="00F14134">
      <w:pPr>
        <w:pStyle w:val="ListParagraph"/>
        <w:numPr>
          <w:ilvl w:val="0"/>
          <w:numId w:val="29"/>
        </w:numPr>
        <w:spacing w:line="360" w:lineRule="auto"/>
        <w:jc w:val="both"/>
        <w:rPr>
          <w:rFonts w:ascii="Times New Roman" w:hAnsi="Times New Roman" w:cs="Times New Roman"/>
          <w:sz w:val="24"/>
          <w:szCs w:val="24"/>
        </w:rPr>
      </w:pPr>
      <w:r w:rsidRPr="00793E78">
        <w:rPr>
          <w:rFonts w:ascii="Times New Roman" w:hAnsi="Times New Roman" w:cs="Times New Roman"/>
          <w:sz w:val="24"/>
          <w:szCs w:val="24"/>
        </w:rPr>
        <w:t>Tim penyusunan RKP Desa selanjutnya menyiapkan daftar Usulan RKP Desa (DU-RKP Desa) dan mendorong kepala desa untuk menyampaikannya kepada Camat sebelum pelaksaan Murenbang Kecamatan.</w:t>
      </w:r>
    </w:p>
    <w:p w:rsidR="00F14134" w:rsidRPr="00793E78" w:rsidRDefault="00F14134" w:rsidP="00F14134">
      <w:pPr>
        <w:spacing w:line="360" w:lineRule="auto"/>
        <w:ind w:left="450"/>
        <w:jc w:val="both"/>
        <w:rPr>
          <w:rFonts w:ascii="Times New Roman" w:hAnsi="Times New Roman" w:cs="Times New Roman"/>
          <w:sz w:val="24"/>
          <w:szCs w:val="24"/>
        </w:rPr>
      </w:pPr>
      <w:proofErr w:type="gramStart"/>
      <w:r w:rsidRPr="00793E78">
        <w:rPr>
          <w:rFonts w:ascii="Times New Roman" w:hAnsi="Times New Roman" w:cs="Times New Roman"/>
          <w:sz w:val="24"/>
          <w:szCs w:val="24"/>
        </w:rPr>
        <w:t>Untuk melihat kesatuan alur antara RPJM Desa, RKP Desa, dan Musrenbang Desa dapat dilihat pada bagan berikut ini.</w:t>
      </w:r>
      <w:proofErr w:type="gramEnd"/>
    </w:p>
    <w:p w:rsidR="003B5137" w:rsidRPr="00793E78" w:rsidRDefault="003B5137" w:rsidP="00F14134">
      <w:pPr>
        <w:spacing w:line="360" w:lineRule="auto"/>
        <w:ind w:left="450"/>
        <w:jc w:val="both"/>
        <w:rPr>
          <w:rFonts w:ascii="Times New Roman" w:hAnsi="Times New Roman" w:cs="Times New Roman"/>
          <w:sz w:val="24"/>
          <w:szCs w:val="24"/>
        </w:rPr>
      </w:pPr>
    </w:p>
    <w:p w:rsidR="003B5137" w:rsidRPr="00793E78" w:rsidRDefault="003B5137" w:rsidP="00F14134">
      <w:pPr>
        <w:spacing w:line="360" w:lineRule="auto"/>
        <w:ind w:left="450"/>
        <w:jc w:val="both"/>
        <w:rPr>
          <w:rFonts w:ascii="Times New Roman" w:hAnsi="Times New Roman" w:cs="Times New Roman"/>
          <w:sz w:val="24"/>
          <w:szCs w:val="24"/>
        </w:rPr>
      </w:pPr>
    </w:p>
    <w:p w:rsidR="003B5137" w:rsidRPr="00793E78" w:rsidRDefault="003B5137" w:rsidP="00F14134">
      <w:pPr>
        <w:spacing w:line="360" w:lineRule="auto"/>
        <w:ind w:left="450"/>
        <w:jc w:val="both"/>
        <w:rPr>
          <w:rFonts w:ascii="Times New Roman" w:hAnsi="Times New Roman" w:cs="Times New Roman"/>
          <w:sz w:val="24"/>
          <w:szCs w:val="24"/>
        </w:rPr>
      </w:pPr>
    </w:p>
    <w:p w:rsidR="003B5137" w:rsidRPr="00793E78" w:rsidRDefault="003B5137" w:rsidP="00F14134">
      <w:pPr>
        <w:spacing w:line="360" w:lineRule="auto"/>
        <w:ind w:left="450"/>
        <w:jc w:val="both"/>
        <w:rPr>
          <w:rFonts w:ascii="Times New Roman" w:hAnsi="Times New Roman" w:cs="Times New Roman"/>
          <w:sz w:val="24"/>
          <w:szCs w:val="24"/>
        </w:rPr>
      </w:pPr>
    </w:p>
    <w:p w:rsidR="003B5137" w:rsidRPr="00793E78" w:rsidRDefault="003B5137" w:rsidP="00F14134">
      <w:pPr>
        <w:spacing w:line="360" w:lineRule="auto"/>
        <w:ind w:left="450"/>
        <w:jc w:val="both"/>
        <w:rPr>
          <w:rFonts w:ascii="Times New Roman" w:hAnsi="Times New Roman" w:cs="Times New Roman"/>
          <w:sz w:val="24"/>
          <w:szCs w:val="24"/>
        </w:rPr>
      </w:pPr>
    </w:p>
    <w:p w:rsidR="003B5137" w:rsidRPr="00793E78" w:rsidRDefault="003B5137" w:rsidP="00F14134">
      <w:pPr>
        <w:spacing w:line="360" w:lineRule="auto"/>
        <w:ind w:left="450"/>
        <w:jc w:val="both"/>
        <w:rPr>
          <w:rFonts w:ascii="Times New Roman" w:hAnsi="Times New Roman" w:cs="Times New Roman"/>
          <w:sz w:val="24"/>
          <w:szCs w:val="24"/>
        </w:rPr>
      </w:pPr>
    </w:p>
    <w:p w:rsidR="003B5137" w:rsidRPr="00793E78" w:rsidRDefault="003B5137" w:rsidP="00F14134">
      <w:pPr>
        <w:spacing w:line="360" w:lineRule="auto"/>
        <w:ind w:left="450"/>
        <w:jc w:val="both"/>
        <w:rPr>
          <w:rFonts w:ascii="Times New Roman" w:hAnsi="Times New Roman" w:cs="Times New Roman"/>
          <w:sz w:val="24"/>
          <w:szCs w:val="24"/>
        </w:rPr>
      </w:pPr>
    </w:p>
    <w:p w:rsidR="003B5137" w:rsidRDefault="003B5137" w:rsidP="00F14134">
      <w:pPr>
        <w:spacing w:line="360" w:lineRule="auto"/>
        <w:ind w:left="450"/>
        <w:jc w:val="both"/>
        <w:rPr>
          <w:rFonts w:ascii="Times New Roman" w:hAnsi="Times New Roman" w:cs="Times New Roman"/>
          <w:sz w:val="28"/>
          <w:szCs w:val="28"/>
        </w:rPr>
      </w:pPr>
    </w:p>
    <w:p w:rsidR="003B5137" w:rsidRDefault="003B5137" w:rsidP="00F14134">
      <w:pPr>
        <w:spacing w:line="360" w:lineRule="auto"/>
        <w:ind w:left="450"/>
        <w:jc w:val="both"/>
        <w:rPr>
          <w:rFonts w:ascii="Times New Roman" w:hAnsi="Times New Roman" w:cs="Times New Roman"/>
          <w:sz w:val="28"/>
          <w:szCs w:val="28"/>
        </w:rPr>
      </w:pPr>
    </w:p>
    <w:p w:rsidR="003B5137" w:rsidRDefault="003B5137" w:rsidP="00F14134">
      <w:pPr>
        <w:spacing w:line="360" w:lineRule="auto"/>
        <w:ind w:left="450"/>
        <w:jc w:val="both"/>
        <w:rPr>
          <w:rFonts w:ascii="Times New Roman" w:hAnsi="Times New Roman" w:cs="Times New Roman"/>
          <w:sz w:val="28"/>
          <w:szCs w:val="28"/>
        </w:rPr>
      </w:pPr>
    </w:p>
    <w:p w:rsidR="003B5137" w:rsidRDefault="003B5137" w:rsidP="00F14134">
      <w:pPr>
        <w:spacing w:line="360" w:lineRule="auto"/>
        <w:ind w:left="450"/>
        <w:jc w:val="both"/>
        <w:rPr>
          <w:rFonts w:ascii="Times New Roman" w:hAnsi="Times New Roman" w:cs="Times New Roman"/>
          <w:sz w:val="28"/>
          <w:szCs w:val="28"/>
        </w:rPr>
      </w:pPr>
    </w:p>
    <w:p w:rsidR="003B5137" w:rsidRDefault="003B5137" w:rsidP="003B5137">
      <w:pPr>
        <w:spacing w:line="240" w:lineRule="auto"/>
        <w:ind w:left="446"/>
        <w:jc w:val="center"/>
        <w:rPr>
          <w:rFonts w:ascii="Times New Roman" w:hAnsi="Times New Roman" w:cs="Times New Roman"/>
          <w:sz w:val="28"/>
          <w:szCs w:val="28"/>
        </w:rPr>
      </w:pPr>
      <w:r>
        <w:rPr>
          <w:rFonts w:ascii="Times New Roman" w:hAnsi="Times New Roman" w:cs="Times New Roman"/>
          <w:sz w:val="28"/>
          <w:szCs w:val="28"/>
        </w:rPr>
        <w:t>BAB III</w:t>
      </w:r>
    </w:p>
    <w:p w:rsidR="003B5137" w:rsidRDefault="003B5137" w:rsidP="003B5137">
      <w:pPr>
        <w:spacing w:line="240" w:lineRule="auto"/>
        <w:ind w:left="446"/>
        <w:jc w:val="center"/>
        <w:rPr>
          <w:rFonts w:ascii="Times New Roman" w:hAnsi="Times New Roman" w:cs="Times New Roman"/>
          <w:sz w:val="28"/>
          <w:szCs w:val="28"/>
        </w:rPr>
      </w:pPr>
      <w:r>
        <w:rPr>
          <w:rFonts w:ascii="Times New Roman" w:hAnsi="Times New Roman" w:cs="Times New Roman"/>
          <w:sz w:val="28"/>
          <w:szCs w:val="28"/>
        </w:rPr>
        <w:t>PENDAMPINGAN DESA</w:t>
      </w:r>
    </w:p>
    <w:p w:rsidR="003B5137" w:rsidRDefault="003B5137" w:rsidP="00A87EAE">
      <w:pPr>
        <w:spacing w:line="360" w:lineRule="auto"/>
        <w:ind w:left="720" w:firstLine="544"/>
        <w:jc w:val="both"/>
        <w:rPr>
          <w:rFonts w:ascii="Times New Roman" w:hAnsi="Times New Roman" w:cs="Times New Roman"/>
          <w:sz w:val="28"/>
          <w:szCs w:val="28"/>
        </w:rPr>
      </w:pPr>
      <w:proofErr w:type="gramStart"/>
      <w:r>
        <w:rPr>
          <w:rFonts w:ascii="Times New Roman" w:hAnsi="Times New Roman" w:cs="Times New Roman"/>
          <w:sz w:val="28"/>
          <w:szCs w:val="28"/>
        </w:rPr>
        <w:t>Pendampingan Desa adalah memfasilitasi dan mendampingi masyarakat dalam penyelenggaraan pemerintahan desa, pelaksanaan pembangunan desa, pembinaan kemasyarakatan desa dan pemberdayaan masyarakat desa.</w:t>
      </w:r>
      <w:proofErr w:type="gramEnd"/>
      <w:r>
        <w:rPr>
          <w:rFonts w:ascii="Times New Roman" w:hAnsi="Times New Roman" w:cs="Times New Roman"/>
          <w:sz w:val="28"/>
          <w:szCs w:val="28"/>
        </w:rPr>
        <w:t xml:space="preserve"> Fasilitasi dapat dilakukan dengan cara-cara yang kreatif dengan berpedoman kepada Undang-Undang Nomor 6 tahun 2014 tentang Desa beserta seluruh aturan pelaksanaannya.</w:t>
      </w:r>
    </w:p>
    <w:p w:rsidR="003B5137" w:rsidRDefault="003B5137" w:rsidP="003B5137">
      <w:pPr>
        <w:spacing w:line="360" w:lineRule="auto"/>
        <w:ind w:left="446"/>
        <w:jc w:val="both"/>
        <w:rPr>
          <w:rFonts w:ascii="Times New Roman" w:hAnsi="Times New Roman" w:cs="Times New Roman"/>
          <w:sz w:val="28"/>
          <w:szCs w:val="28"/>
        </w:rPr>
      </w:pPr>
      <w:r>
        <w:rPr>
          <w:rFonts w:ascii="Times New Roman" w:hAnsi="Times New Roman" w:cs="Times New Roman"/>
          <w:sz w:val="28"/>
          <w:szCs w:val="28"/>
        </w:rPr>
        <w:tab/>
      </w:r>
      <w:r w:rsidR="00A87EAE">
        <w:rPr>
          <w:rFonts w:ascii="Times New Roman" w:hAnsi="Times New Roman" w:cs="Times New Roman"/>
          <w:sz w:val="28"/>
          <w:szCs w:val="28"/>
        </w:rPr>
        <w:tab/>
      </w:r>
      <w:proofErr w:type="gramStart"/>
      <w:r>
        <w:rPr>
          <w:rFonts w:ascii="Times New Roman" w:hAnsi="Times New Roman" w:cs="Times New Roman"/>
          <w:sz w:val="28"/>
          <w:szCs w:val="28"/>
        </w:rPr>
        <w:t>Dalam bangunan kerangka piker pemberdayaan masyarakat desa, penerapan UU Desa ini harus dikawal oleh pendamping desa yang bertugas mengajarkan aturan legal kepada masyarakat desa.</w:t>
      </w:r>
      <w:proofErr w:type="gramEnd"/>
      <w:r>
        <w:rPr>
          <w:rFonts w:ascii="Times New Roman" w:hAnsi="Times New Roman" w:cs="Times New Roman"/>
          <w:sz w:val="28"/>
          <w:szCs w:val="28"/>
        </w:rPr>
        <w:t xml:space="preserve"> Pendampingan dan pelatihan dari pendamping desa kepada masyarakat desa ini diharapkan mempercepat proses internalisasi UU Desa sebagai sebuah proses pembiasaan social dalam diri masyarakat desa. </w:t>
      </w:r>
      <w:proofErr w:type="gramStart"/>
      <w:r>
        <w:rPr>
          <w:rFonts w:ascii="Times New Roman" w:hAnsi="Times New Roman" w:cs="Times New Roman"/>
          <w:sz w:val="28"/>
          <w:szCs w:val="28"/>
        </w:rPr>
        <w:t>Selain itu, pendamping desa juga bertugas mendampingi warga desa meningkatkan daya tawar dalam mengakses sumberdaya yang dibutuhkan rakyat desa sehingga program dan kegiatan pembangunan mampu dikelola masyarakat desa itu sendiri.</w:t>
      </w:r>
      <w:proofErr w:type="gramEnd"/>
    </w:p>
    <w:p w:rsidR="003B5137" w:rsidRDefault="003B5137" w:rsidP="003B5137">
      <w:pPr>
        <w:spacing w:line="360" w:lineRule="auto"/>
        <w:ind w:left="446"/>
        <w:jc w:val="both"/>
        <w:rPr>
          <w:rFonts w:ascii="Times New Roman" w:hAnsi="Times New Roman" w:cs="Times New Roman"/>
          <w:sz w:val="28"/>
          <w:szCs w:val="28"/>
        </w:rPr>
      </w:pPr>
      <w:r>
        <w:rPr>
          <w:rFonts w:ascii="Times New Roman" w:hAnsi="Times New Roman" w:cs="Times New Roman"/>
          <w:sz w:val="28"/>
          <w:szCs w:val="28"/>
        </w:rPr>
        <w:tab/>
      </w:r>
      <w:r w:rsidR="00A87EAE">
        <w:rPr>
          <w:rFonts w:ascii="Times New Roman" w:hAnsi="Times New Roman" w:cs="Times New Roman"/>
          <w:sz w:val="28"/>
          <w:szCs w:val="28"/>
        </w:rPr>
        <w:tab/>
      </w:r>
      <w:proofErr w:type="gramStart"/>
      <w:r>
        <w:rPr>
          <w:rFonts w:ascii="Times New Roman" w:hAnsi="Times New Roman" w:cs="Times New Roman"/>
          <w:sz w:val="28"/>
          <w:szCs w:val="28"/>
        </w:rPr>
        <w:t>Pendampingan desa itu bukan sekedar menjalankan amanat UU desa, tetapi menjadi modal penting dalam mengawal perubahan desa untuk mewujudkan desa yang mandiri dan inovatif.</w:t>
      </w:r>
      <w:proofErr w:type="gramEnd"/>
      <w:r>
        <w:rPr>
          <w:rFonts w:ascii="Times New Roman" w:hAnsi="Times New Roman" w:cs="Times New Roman"/>
          <w:sz w:val="28"/>
          <w:szCs w:val="28"/>
        </w:rPr>
        <w:t xml:space="preserve"> Pendamping </w:t>
      </w:r>
      <w:r w:rsidR="00B33D44">
        <w:rPr>
          <w:rFonts w:ascii="Times New Roman" w:hAnsi="Times New Roman" w:cs="Times New Roman"/>
          <w:sz w:val="28"/>
          <w:szCs w:val="28"/>
        </w:rPr>
        <w:t xml:space="preserve">desa bukanlah pengelola proyek pembangunan desa atau mendampingi </w:t>
      </w:r>
      <w:proofErr w:type="gramStart"/>
      <w:r w:rsidR="00B33D44">
        <w:rPr>
          <w:rFonts w:ascii="Times New Roman" w:hAnsi="Times New Roman" w:cs="Times New Roman"/>
          <w:sz w:val="28"/>
          <w:szCs w:val="28"/>
        </w:rPr>
        <w:t>pelaksanaan  proyek</w:t>
      </w:r>
      <w:proofErr w:type="gramEnd"/>
      <w:r w:rsidR="00B33D44">
        <w:rPr>
          <w:rFonts w:ascii="Times New Roman" w:hAnsi="Times New Roman" w:cs="Times New Roman"/>
          <w:sz w:val="28"/>
          <w:szCs w:val="28"/>
        </w:rPr>
        <w:t xml:space="preserve"> </w:t>
      </w:r>
      <w:r w:rsidR="00B33D44">
        <w:rPr>
          <w:rFonts w:ascii="Times New Roman" w:hAnsi="Times New Roman" w:cs="Times New Roman"/>
          <w:sz w:val="28"/>
          <w:szCs w:val="28"/>
        </w:rPr>
        <w:lastRenderedPageBreak/>
        <w:t xml:space="preserve">yang masuk ke desa, bukan pula mendampingi dan mengawasi penggunaan dana desa, tetapi melakukan pendampingan secara utuh terhadap desa.  Pendampingan berbeda dengan pembinaan, dimana </w:t>
      </w:r>
      <w:proofErr w:type="gramStart"/>
      <w:r w:rsidR="00B33D44">
        <w:rPr>
          <w:rFonts w:ascii="Times New Roman" w:hAnsi="Times New Roman" w:cs="Times New Roman"/>
          <w:sz w:val="28"/>
          <w:szCs w:val="28"/>
        </w:rPr>
        <w:t>dalam  pembinaan</w:t>
      </w:r>
      <w:proofErr w:type="gramEnd"/>
      <w:r w:rsidR="00B33D44">
        <w:rPr>
          <w:rFonts w:ascii="Times New Roman" w:hAnsi="Times New Roman" w:cs="Times New Roman"/>
          <w:sz w:val="28"/>
          <w:szCs w:val="28"/>
        </w:rPr>
        <w:t xml:space="preserve">, antara Pembina dan yang dibina mempunyai hubungan yang hirarkis, selain itu pengetahuan dan kebenaran mengalir satu arah dari atas ke bawah. </w:t>
      </w:r>
      <w:proofErr w:type="gramStart"/>
      <w:r w:rsidR="00B33D44">
        <w:rPr>
          <w:rFonts w:ascii="Times New Roman" w:hAnsi="Times New Roman" w:cs="Times New Roman"/>
          <w:sz w:val="28"/>
          <w:szCs w:val="28"/>
        </w:rPr>
        <w:t>Sebaliknya dalam pendampingan, para pendamping berdiri sertara dengan yang didampingi (</w:t>
      </w:r>
      <w:r w:rsidR="00B33D44" w:rsidRPr="00B33D44">
        <w:rPr>
          <w:rFonts w:ascii="Times New Roman" w:hAnsi="Times New Roman" w:cs="Times New Roman"/>
          <w:i/>
          <w:sz w:val="28"/>
          <w:szCs w:val="28"/>
        </w:rPr>
        <w:t>stand</w:t>
      </w:r>
      <w:r w:rsidR="00B33D44">
        <w:rPr>
          <w:rFonts w:ascii="Times New Roman" w:hAnsi="Times New Roman" w:cs="Times New Roman"/>
          <w:sz w:val="28"/>
          <w:szCs w:val="28"/>
        </w:rPr>
        <w:t xml:space="preserve"> </w:t>
      </w:r>
      <w:r w:rsidR="00B33D44" w:rsidRPr="00B33D44">
        <w:rPr>
          <w:rFonts w:ascii="Times New Roman" w:hAnsi="Times New Roman" w:cs="Times New Roman"/>
          <w:i/>
          <w:sz w:val="28"/>
          <w:szCs w:val="28"/>
        </w:rPr>
        <w:t>site by side</w:t>
      </w:r>
      <w:r w:rsidR="00B33D44">
        <w:rPr>
          <w:rFonts w:ascii="Times New Roman" w:hAnsi="Times New Roman" w:cs="Times New Roman"/>
          <w:sz w:val="28"/>
          <w:szCs w:val="28"/>
        </w:rPr>
        <w:t>).</w:t>
      </w:r>
      <w:proofErr w:type="gramEnd"/>
      <w:r w:rsidR="00B33D44">
        <w:rPr>
          <w:rFonts w:ascii="Times New Roman" w:hAnsi="Times New Roman" w:cs="Times New Roman"/>
          <w:sz w:val="28"/>
          <w:szCs w:val="28"/>
        </w:rPr>
        <w:t xml:space="preserve"> </w:t>
      </w:r>
      <w:proofErr w:type="gramStart"/>
      <w:r w:rsidR="00B33D44">
        <w:rPr>
          <w:rFonts w:ascii="Times New Roman" w:hAnsi="Times New Roman" w:cs="Times New Roman"/>
          <w:sz w:val="28"/>
          <w:szCs w:val="28"/>
        </w:rPr>
        <w:t>Misi besar pendampingan desa adalah memberdayakan desa</w:t>
      </w:r>
      <w:r w:rsidR="00B33D44" w:rsidRPr="00B33D44">
        <w:rPr>
          <w:rFonts w:ascii="Times New Roman" w:hAnsi="Times New Roman" w:cs="Times New Roman"/>
          <w:sz w:val="28"/>
          <w:szCs w:val="28"/>
        </w:rPr>
        <w:t xml:space="preserve"> </w:t>
      </w:r>
      <w:r w:rsidR="00B33D44">
        <w:rPr>
          <w:rFonts w:ascii="Times New Roman" w:hAnsi="Times New Roman" w:cs="Times New Roman"/>
          <w:sz w:val="28"/>
          <w:szCs w:val="28"/>
        </w:rPr>
        <w:t xml:space="preserve">sebagai </w:t>
      </w:r>
      <w:r w:rsidR="00B33D44" w:rsidRPr="00B33D44">
        <w:rPr>
          <w:rFonts w:ascii="Times New Roman" w:hAnsi="Times New Roman" w:cs="Times New Roman"/>
          <w:i/>
          <w:sz w:val="28"/>
          <w:szCs w:val="28"/>
        </w:rPr>
        <w:t>self governing community</w:t>
      </w:r>
      <w:r w:rsidR="00B33D44">
        <w:rPr>
          <w:rFonts w:ascii="Times New Roman" w:hAnsi="Times New Roman" w:cs="Times New Roman"/>
          <w:sz w:val="28"/>
          <w:szCs w:val="28"/>
        </w:rPr>
        <w:t xml:space="preserve"> yang maju, kuat, mandir dan demokratis.</w:t>
      </w:r>
      <w:proofErr w:type="gramEnd"/>
      <w:r w:rsidR="00B33D44">
        <w:rPr>
          <w:rFonts w:ascii="Times New Roman" w:hAnsi="Times New Roman" w:cs="Times New Roman"/>
          <w:sz w:val="28"/>
          <w:szCs w:val="28"/>
        </w:rPr>
        <w:t xml:space="preserve"> Kegiatan pendampingan membentang ,mulai dari pengembangan kapasitas pemerintahan, mengorganisir dan membangun kesadaran kritis warga masyarakat, memperkuat organisasi-organisasi warga</w:t>
      </w:r>
      <w:r w:rsidR="00A87EAE">
        <w:rPr>
          <w:rFonts w:ascii="Times New Roman" w:hAnsi="Times New Roman" w:cs="Times New Roman"/>
          <w:sz w:val="28"/>
          <w:szCs w:val="28"/>
        </w:rPr>
        <w:t xml:space="preserve">, memfasilitasi pembangunan partisipatif, memfasilitasi dan memperkuat musyawarah desa sebagai arena demokrati dan akuntabilitas local, merajut jejaring dan kerjasama desa, hingga mengisi ruang-ruang kosong diantara pemerintah dan masyarakat. Intinya pendampingan desa ini adalah dalam rangka menciptakan suatu frekuensi dan kimiawi yang </w:t>
      </w:r>
      <w:proofErr w:type="gramStart"/>
      <w:r w:rsidR="00A87EAE">
        <w:rPr>
          <w:rFonts w:ascii="Times New Roman" w:hAnsi="Times New Roman" w:cs="Times New Roman"/>
          <w:sz w:val="28"/>
          <w:szCs w:val="28"/>
        </w:rPr>
        <w:t>sama</w:t>
      </w:r>
      <w:proofErr w:type="gramEnd"/>
      <w:r w:rsidR="00A87EAE">
        <w:rPr>
          <w:rFonts w:ascii="Times New Roman" w:hAnsi="Times New Roman" w:cs="Times New Roman"/>
          <w:sz w:val="28"/>
          <w:szCs w:val="28"/>
        </w:rPr>
        <w:t xml:space="preserve"> antara pendamping dengan yang didampingi.</w:t>
      </w:r>
    </w:p>
    <w:p w:rsidR="003B5137" w:rsidRDefault="00A87EAE" w:rsidP="00A87EAE">
      <w:pPr>
        <w:spacing w:line="360" w:lineRule="auto"/>
        <w:ind w:left="44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Kerja pendamping desa difokuskan pada upaya memberdayakan masyarakat desa melalui proses belajar social. </w:t>
      </w:r>
      <w:proofErr w:type="gramStart"/>
      <w:r>
        <w:rPr>
          <w:rFonts w:ascii="Times New Roman" w:hAnsi="Times New Roman" w:cs="Times New Roman"/>
          <w:sz w:val="28"/>
          <w:szCs w:val="28"/>
        </w:rPr>
        <w:t>Masyarakat desa difasilitasi belajar untuk mampu mengelola kegiatan pembangunan secara mandiri.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Berbagai pelatihan dan beragam kegiatan pengembangan kapasitas diberikan oleh pendamping masyarakat desa kepada masyarakat.</w:t>
      </w:r>
      <w:proofErr w:type="gramEnd"/>
      <w:r>
        <w:rPr>
          <w:rFonts w:ascii="Times New Roman" w:hAnsi="Times New Roman" w:cs="Times New Roman"/>
          <w:sz w:val="28"/>
          <w:szCs w:val="28"/>
        </w:rPr>
        <w:t xml:space="preserve"> Pengembangan kapasitas di desa dikelola langsung oleh masyarakat sebagai bagian proses belajar social. </w:t>
      </w:r>
      <w:proofErr w:type="gramStart"/>
      <w:r>
        <w:rPr>
          <w:rFonts w:ascii="Times New Roman" w:hAnsi="Times New Roman" w:cs="Times New Roman"/>
          <w:sz w:val="28"/>
          <w:szCs w:val="28"/>
        </w:rPr>
        <w:t xml:space="preserve">Dengan demikian, pendamping desa tidak dibebani dengan tugas-tugas pengelolaan administrasi keuangan dan pembangunan desa yang </w:t>
      </w:r>
      <w:r>
        <w:rPr>
          <w:rFonts w:ascii="Times New Roman" w:hAnsi="Times New Roman" w:cs="Times New Roman"/>
          <w:sz w:val="28"/>
          <w:szCs w:val="28"/>
        </w:rPr>
        <w:lastRenderedPageBreak/>
        <w:t>berdasarkan UU Desa sudah menjadi tugas dan tanggung jawab pemerintah desa.</w:t>
      </w:r>
      <w:proofErr w:type="gramEnd"/>
    </w:p>
    <w:p w:rsidR="00930395" w:rsidRDefault="00930395" w:rsidP="00A87EAE">
      <w:pPr>
        <w:spacing w:line="360" w:lineRule="auto"/>
        <w:ind w:left="44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Kerja pendampingan desa bukanlah melakukan control dan “mobilisasi partisipasi” terhadap warga desa dalam rangka menjalankan prosedur-prosedur kerja yang serba dirancang dari kepentingan luar desa. Kerja pendampingan lebih tepat dimaknai sebagai proses fasilitasi terhadap warga desa agar berdaya dalam memperkuat desanya sebagai komunitas yang memiliki pemerintahannya sendiri. Gambaran tercermin dari definisi desa dalam UU Desa yaitu bahwa desa adalah desa dan desa adat atau yang disebut dengan </w:t>
      </w:r>
      <w:proofErr w:type="gramStart"/>
      <w:r>
        <w:rPr>
          <w:rFonts w:ascii="Times New Roman" w:hAnsi="Times New Roman" w:cs="Times New Roman"/>
          <w:sz w:val="28"/>
          <w:szCs w:val="28"/>
        </w:rPr>
        <w:t>nama</w:t>
      </w:r>
      <w:proofErr w:type="gramEnd"/>
      <w:r>
        <w:rPr>
          <w:rFonts w:ascii="Times New Roman" w:hAnsi="Times New Roman" w:cs="Times New Roman"/>
          <w:sz w:val="28"/>
          <w:szCs w:val="28"/>
        </w:rPr>
        <w:t xml:space="preserve"> lain, selanjutnya disebut desa. </w:t>
      </w:r>
      <w:proofErr w:type="gramStart"/>
      <w:r>
        <w:rPr>
          <w:rFonts w:ascii="Times New Roman" w:hAnsi="Times New Roman" w:cs="Times New Roman"/>
          <w:sz w:val="28"/>
          <w:szCs w:val="28"/>
        </w:rPr>
        <w:t xml:space="preserve">Adalah kesatuan masyarakat hokum yang memiliki batas wilayah yang berwenang untuk mengatur dan mengurus urusan pemerintahan, kepentingan masyarakat setempat berdasarkan prakarsa masyarakat, hak asal usul, dan/ atau hak tradisional yang diakui dan dihormati dalam system pemerintahan Negara </w:t>
      </w:r>
      <w:r w:rsidR="00197559">
        <w:rPr>
          <w:rFonts w:ascii="Times New Roman" w:hAnsi="Times New Roman" w:cs="Times New Roman"/>
          <w:sz w:val="28"/>
          <w:szCs w:val="28"/>
        </w:rPr>
        <w:t>K</w:t>
      </w:r>
      <w:r>
        <w:rPr>
          <w:rFonts w:ascii="Times New Roman" w:hAnsi="Times New Roman" w:cs="Times New Roman"/>
          <w:sz w:val="28"/>
          <w:szCs w:val="28"/>
        </w:rPr>
        <w:t xml:space="preserve">esatuan </w:t>
      </w:r>
      <w:r w:rsidR="00197559">
        <w:rPr>
          <w:rFonts w:ascii="Times New Roman" w:hAnsi="Times New Roman" w:cs="Times New Roman"/>
          <w:sz w:val="28"/>
          <w:szCs w:val="28"/>
        </w:rPr>
        <w:t>R</w:t>
      </w:r>
      <w:r>
        <w:rPr>
          <w:rFonts w:ascii="Times New Roman" w:hAnsi="Times New Roman" w:cs="Times New Roman"/>
          <w:sz w:val="28"/>
          <w:szCs w:val="28"/>
        </w:rPr>
        <w:t xml:space="preserve">epublic </w:t>
      </w:r>
      <w:r w:rsidR="00197559">
        <w:rPr>
          <w:rFonts w:ascii="Times New Roman" w:hAnsi="Times New Roman" w:cs="Times New Roman"/>
          <w:sz w:val="28"/>
          <w:szCs w:val="28"/>
        </w:rPr>
        <w:t>I</w:t>
      </w:r>
      <w:r>
        <w:rPr>
          <w:rFonts w:ascii="Times New Roman" w:hAnsi="Times New Roman" w:cs="Times New Roman"/>
          <w:sz w:val="28"/>
          <w:szCs w:val="28"/>
        </w:rPr>
        <w:t>ndonesia</w:t>
      </w:r>
      <w:r w:rsidR="00197559">
        <w:rPr>
          <w:rFonts w:ascii="Times New Roman" w:hAnsi="Times New Roman" w:cs="Times New Roman"/>
          <w:sz w:val="28"/>
          <w:szCs w:val="28"/>
        </w:rPr>
        <w:t>.</w:t>
      </w:r>
      <w:proofErr w:type="gramEnd"/>
    </w:p>
    <w:p w:rsidR="00197559" w:rsidRDefault="00197559" w:rsidP="00A87EAE">
      <w:pPr>
        <w:spacing w:line="360" w:lineRule="auto"/>
        <w:ind w:left="44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Kewenangan desa untuk mengatur dan mengurus adalah aktualisasi dari kedudukan desa.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Berdasarkan pasal 5 UU Nomor 6 Tahun 2014 tentang Desa meliputi kewenangan berdasarkan hak asal usul dan kewenangan local berskala Desa.</w:t>
      </w:r>
      <w:proofErr w:type="gramEnd"/>
    </w:p>
    <w:p w:rsidR="00197559" w:rsidRDefault="00197559" w:rsidP="00A87EAE">
      <w:pPr>
        <w:spacing w:line="360" w:lineRule="auto"/>
        <w:ind w:left="44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Kewenangan desa dikelola dalam tata pemerintahan desa yang demokratis dengan bertumpu pada empat komponen utama </w:t>
      </w:r>
      <w:proofErr w:type="gramStart"/>
      <w:r>
        <w:rPr>
          <w:rFonts w:ascii="Times New Roman" w:hAnsi="Times New Roman" w:cs="Times New Roman"/>
          <w:sz w:val="28"/>
          <w:szCs w:val="28"/>
        </w:rPr>
        <w:t>yaitu :</w:t>
      </w:r>
      <w:proofErr w:type="gramEnd"/>
      <w:r>
        <w:rPr>
          <w:rFonts w:ascii="Times New Roman" w:hAnsi="Times New Roman" w:cs="Times New Roman"/>
          <w:sz w:val="28"/>
          <w:szCs w:val="28"/>
        </w:rPr>
        <w:t xml:space="preserve"> musyawarah desa, pemerintah desa, Badan Permusyawaratan Desa (BPD) dan masyarakat desa. </w:t>
      </w:r>
      <w:proofErr w:type="gramStart"/>
      <w:r>
        <w:rPr>
          <w:rFonts w:ascii="Times New Roman" w:hAnsi="Times New Roman" w:cs="Times New Roman"/>
          <w:sz w:val="28"/>
          <w:szCs w:val="28"/>
        </w:rPr>
        <w:t>Pemerintah desa merupakan “bejana kuasa rakyat”, sehingga kewenangan desa sejatinya menjadi kewenangan rakyat yang ditopang oleh adanya kebersamaan, kekeluargaan, dan kegotongroyongan dalam bingkai pengarusutamaan perdamaian dan berkeadilan social.</w:t>
      </w:r>
      <w:proofErr w:type="gramEnd"/>
    </w:p>
    <w:p w:rsidR="00197559" w:rsidRPr="00F14134" w:rsidRDefault="00197559" w:rsidP="00A87EAE">
      <w:pPr>
        <w:spacing w:line="360" w:lineRule="auto"/>
        <w:ind w:left="446"/>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Hal penting yang harus dicermati dalam Tata kelola desa yang Demokratis adalah disebutkannya dalam pasal 54 UU Desa bahwa Musyawarah desa merupakan forum permusyawaratan yang diikuti oelh Badan Permusywaratan Desa, pemerintah desa, dan unsure masyarakat desa untuk memusya</w:t>
      </w:r>
      <w:r w:rsidR="00061C95">
        <w:rPr>
          <w:rFonts w:ascii="Times New Roman" w:hAnsi="Times New Roman" w:cs="Times New Roman"/>
          <w:sz w:val="28"/>
          <w:szCs w:val="28"/>
        </w:rPr>
        <w:t>wa</w:t>
      </w:r>
      <w:r>
        <w:rPr>
          <w:rFonts w:ascii="Times New Roman" w:hAnsi="Times New Roman" w:cs="Times New Roman"/>
          <w:sz w:val="28"/>
          <w:szCs w:val="28"/>
        </w:rPr>
        <w:t>rahkan</w:t>
      </w:r>
      <w:r w:rsidR="00061C95">
        <w:rPr>
          <w:rFonts w:ascii="Times New Roman" w:hAnsi="Times New Roman" w:cs="Times New Roman"/>
          <w:sz w:val="28"/>
          <w:szCs w:val="28"/>
        </w:rPr>
        <w:t xml:space="preserve"> dan menyepakati hal yang bersifat strategis dalam penyelenggaraan pemerintahan desa.</w:t>
      </w:r>
    </w:p>
    <w:p w:rsidR="00811014" w:rsidRPr="00811014" w:rsidRDefault="00811014" w:rsidP="00A87EAE">
      <w:pPr>
        <w:spacing w:line="360" w:lineRule="auto"/>
        <w:ind w:left="720"/>
        <w:jc w:val="both"/>
        <w:rPr>
          <w:rFonts w:ascii="Times New Roman" w:hAnsi="Times New Roman" w:cs="Times New Roman"/>
          <w:sz w:val="28"/>
          <w:szCs w:val="28"/>
        </w:rPr>
      </w:pPr>
    </w:p>
    <w:p w:rsidR="00A02DD5" w:rsidRDefault="00A02DD5" w:rsidP="00A02DD5">
      <w:pPr>
        <w:spacing w:line="240" w:lineRule="auto"/>
        <w:ind w:left="1080" w:hanging="540"/>
        <w:jc w:val="both"/>
        <w:rPr>
          <w:rFonts w:ascii="Times New Roman" w:hAnsi="Times New Roman" w:cs="Times New Roman"/>
          <w:sz w:val="28"/>
          <w:szCs w:val="28"/>
        </w:rPr>
      </w:pPr>
    </w:p>
    <w:p w:rsidR="00876F08" w:rsidRDefault="00876F08" w:rsidP="0016123B">
      <w:pPr>
        <w:spacing w:line="240" w:lineRule="auto"/>
        <w:ind w:left="1080" w:hanging="270"/>
        <w:jc w:val="both"/>
        <w:rPr>
          <w:rFonts w:ascii="Times New Roman" w:hAnsi="Times New Roman" w:cs="Times New Roman"/>
          <w:sz w:val="28"/>
          <w:szCs w:val="28"/>
        </w:rPr>
      </w:pPr>
      <w:r>
        <w:rPr>
          <w:rFonts w:ascii="Times New Roman" w:hAnsi="Times New Roman" w:cs="Times New Roman"/>
          <w:sz w:val="28"/>
          <w:szCs w:val="28"/>
        </w:rPr>
        <w:t xml:space="preserve"> </w:t>
      </w:r>
    </w:p>
    <w:p w:rsidR="00D373D5" w:rsidRPr="00876F08" w:rsidRDefault="00D373D5" w:rsidP="00D373D5">
      <w:pPr>
        <w:spacing w:line="240" w:lineRule="auto"/>
        <w:jc w:val="both"/>
        <w:rPr>
          <w:rFonts w:ascii="Times New Roman" w:hAnsi="Times New Roman" w:cs="Times New Roman"/>
          <w:sz w:val="28"/>
          <w:szCs w:val="28"/>
        </w:rPr>
      </w:pPr>
    </w:p>
    <w:p w:rsidR="000E5D73" w:rsidRPr="000E5D73" w:rsidRDefault="000E5D73" w:rsidP="000E5D73">
      <w:pPr>
        <w:spacing w:line="360" w:lineRule="auto"/>
        <w:ind w:left="1080"/>
        <w:jc w:val="both"/>
        <w:rPr>
          <w:rFonts w:ascii="Times New Roman" w:hAnsi="Times New Roman" w:cs="Times New Roman"/>
          <w:sz w:val="28"/>
          <w:szCs w:val="28"/>
        </w:rPr>
      </w:pPr>
    </w:p>
    <w:p w:rsidR="00D5706A" w:rsidRPr="00D5706A" w:rsidRDefault="00D5706A" w:rsidP="00D5706A">
      <w:pPr>
        <w:spacing w:line="360" w:lineRule="auto"/>
        <w:ind w:left="1080"/>
        <w:jc w:val="both"/>
        <w:rPr>
          <w:rFonts w:ascii="Times New Roman" w:hAnsi="Times New Roman" w:cs="Times New Roman"/>
          <w:sz w:val="24"/>
          <w:szCs w:val="24"/>
        </w:rPr>
      </w:pPr>
    </w:p>
    <w:p w:rsidR="00D5706A" w:rsidRPr="00D5706A" w:rsidRDefault="00D5706A" w:rsidP="00D5706A">
      <w:pPr>
        <w:spacing w:line="360" w:lineRule="auto"/>
        <w:ind w:left="1080"/>
        <w:jc w:val="both"/>
        <w:rPr>
          <w:rFonts w:ascii="Times New Roman" w:hAnsi="Times New Roman" w:cs="Times New Roman"/>
          <w:sz w:val="24"/>
          <w:szCs w:val="24"/>
        </w:rPr>
      </w:pPr>
    </w:p>
    <w:p w:rsidR="008A717C" w:rsidRPr="008A717C" w:rsidRDefault="008A717C" w:rsidP="008A717C">
      <w:pPr>
        <w:pStyle w:val="ListParagraph"/>
        <w:spacing w:line="360" w:lineRule="auto"/>
        <w:jc w:val="both"/>
        <w:rPr>
          <w:rFonts w:ascii="Times New Roman" w:hAnsi="Times New Roman" w:cs="Times New Roman"/>
          <w:sz w:val="24"/>
          <w:szCs w:val="24"/>
        </w:rPr>
      </w:pPr>
    </w:p>
    <w:p w:rsidR="00423D28" w:rsidRPr="00423D28" w:rsidRDefault="00423D28" w:rsidP="00423D28">
      <w:pPr>
        <w:spacing w:line="360" w:lineRule="auto"/>
        <w:ind w:left="720"/>
        <w:jc w:val="both"/>
        <w:rPr>
          <w:rFonts w:ascii="Times New Roman" w:hAnsi="Times New Roman" w:cs="Times New Roman"/>
          <w:sz w:val="24"/>
          <w:szCs w:val="24"/>
        </w:rPr>
      </w:pPr>
    </w:p>
    <w:sectPr w:rsidR="00423D28" w:rsidRPr="00423D28" w:rsidSect="00FF01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BB1"/>
    <w:multiLevelType w:val="hybridMultilevel"/>
    <w:tmpl w:val="50AA2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E1878"/>
    <w:multiLevelType w:val="hybridMultilevel"/>
    <w:tmpl w:val="58063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90A0B"/>
    <w:multiLevelType w:val="hybridMultilevel"/>
    <w:tmpl w:val="10609B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232656"/>
    <w:multiLevelType w:val="hybridMultilevel"/>
    <w:tmpl w:val="44DE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23EE0"/>
    <w:multiLevelType w:val="hybridMultilevel"/>
    <w:tmpl w:val="4D0C3E0E"/>
    <w:lvl w:ilvl="0" w:tplc="869EEBB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3B74A7"/>
    <w:multiLevelType w:val="hybridMultilevel"/>
    <w:tmpl w:val="09402E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F27DD3"/>
    <w:multiLevelType w:val="hybridMultilevel"/>
    <w:tmpl w:val="C1AEBD5C"/>
    <w:lvl w:ilvl="0" w:tplc="FC8066B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99C3B23"/>
    <w:multiLevelType w:val="hybridMultilevel"/>
    <w:tmpl w:val="D9EA7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67F55"/>
    <w:multiLevelType w:val="hybridMultilevel"/>
    <w:tmpl w:val="B38C927C"/>
    <w:lvl w:ilvl="0" w:tplc="F266EF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1352181"/>
    <w:multiLevelType w:val="hybridMultilevel"/>
    <w:tmpl w:val="7ED64B40"/>
    <w:lvl w:ilvl="0" w:tplc="2EA281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DC0D50"/>
    <w:multiLevelType w:val="hybridMultilevel"/>
    <w:tmpl w:val="F3E65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01E0E"/>
    <w:multiLevelType w:val="hybridMultilevel"/>
    <w:tmpl w:val="1F86B200"/>
    <w:lvl w:ilvl="0" w:tplc="0D8619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850730"/>
    <w:multiLevelType w:val="hybridMultilevel"/>
    <w:tmpl w:val="DB26D944"/>
    <w:lvl w:ilvl="0" w:tplc="7880483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2991E62"/>
    <w:multiLevelType w:val="hybridMultilevel"/>
    <w:tmpl w:val="9B9C54AE"/>
    <w:lvl w:ilvl="0" w:tplc="2B70C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AD0997"/>
    <w:multiLevelType w:val="hybridMultilevel"/>
    <w:tmpl w:val="CF1C11FE"/>
    <w:lvl w:ilvl="0" w:tplc="F8A094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AAF590B"/>
    <w:multiLevelType w:val="hybridMultilevel"/>
    <w:tmpl w:val="8B6418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AB2571"/>
    <w:multiLevelType w:val="hybridMultilevel"/>
    <w:tmpl w:val="FB06D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9A67AA"/>
    <w:multiLevelType w:val="hybridMultilevel"/>
    <w:tmpl w:val="4412D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630154"/>
    <w:multiLevelType w:val="hybridMultilevel"/>
    <w:tmpl w:val="96ACC0FA"/>
    <w:lvl w:ilvl="0" w:tplc="D6203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02590C"/>
    <w:multiLevelType w:val="hybridMultilevel"/>
    <w:tmpl w:val="5FBE88C4"/>
    <w:lvl w:ilvl="0" w:tplc="C9206C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403AA7"/>
    <w:multiLevelType w:val="hybridMultilevel"/>
    <w:tmpl w:val="A33EF254"/>
    <w:lvl w:ilvl="0" w:tplc="CDF4AB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717660F"/>
    <w:multiLevelType w:val="hybridMultilevel"/>
    <w:tmpl w:val="2D684CA6"/>
    <w:lvl w:ilvl="0" w:tplc="B0E491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5CFD1192"/>
    <w:multiLevelType w:val="hybridMultilevel"/>
    <w:tmpl w:val="9DC2B4E8"/>
    <w:lvl w:ilvl="0" w:tplc="7324B5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D263E4E"/>
    <w:multiLevelType w:val="hybridMultilevel"/>
    <w:tmpl w:val="C856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10B2185"/>
    <w:multiLevelType w:val="hybridMultilevel"/>
    <w:tmpl w:val="93500F0E"/>
    <w:lvl w:ilvl="0" w:tplc="EDFC77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3730519"/>
    <w:multiLevelType w:val="hybridMultilevel"/>
    <w:tmpl w:val="323804EA"/>
    <w:lvl w:ilvl="0" w:tplc="C546A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4EC0403"/>
    <w:multiLevelType w:val="hybridMultilevel"/>
    <w:tmpl w:val="222A1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8E05D7"/>
    <w:multiLevelType w:val="hybridMultilevel"/>
    <w:tmpl w:val="7884F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D8299E"/>
    <w:multiLevelType w:val="hybridMultilevel"/>
    <w:tmpl w:val="37CC0454"/>
    <w:lvl w:ilvl="0" w:tplc="4C5A82CC">
      <w:start w:val="1"/>
      <w:numFmt w:val="decimal"/>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26"/>
  </w:num>
  <w:num w:numId="3">
    <w:abstractNumId w:val="27"/>
  </w:num>
  <w:num w:numId="4">
    <w:abstractNumId w:val="7"/>
  </w:num>
  <w:num w:numId="5">
    <w:abstractNumId w:val="16"/>
  </w:num>
  <w:num w:numId="6">
    <w:abstractNumId w:val="1"/>
  </w:num>
  <w:num w:numId="7">
    <w:abstractNumId w:val="5"/>
  </w:num>
  <w:num w:numId="8">
    <w:abstractNumId w:val="17"/>
  </w:num>
  <w:num w:numId="9">
    <w:abstractNumId w:val="2"/>
  </w:num>
  <w:num w:numId="10">
    <w:abstractNumId w:val="23"/>
  </w:num>
  <w:num w:numId="11">
    <w:abstractNumId w:val="24"/>
  </w:num>
  <w:num w:numId="12">
    <w:abstractNumId w:val="25"/>
  </w:num>
  <w:num w:numId="13">
    <w:abstractNumId w:val="20"/>
  </w:num>
  <w:num w:numId="14">
    <w:abstractNumId w:val="28"/>
  </w:num>
  <w:num w:numId="15">
    <w:abstractNumId w:val="14"/>
  </w:num>
  <w:num w:numId="16">
    <w:abstractNumId w:val="9"/>
  </w:num>
  <w:num w:numId="17">
    <w:abstractNumId w:val="22"/>
  </w:num>
  <w:num w:numId="18">
    <w:abstractNumId w:val="11"/>
  </w:num>
  <w:num w:numId="19">
    <w:abstractNumId w:val="19"/>
  </w:num>
  <w:num w:numId="20">
    <w:abstractNumId w:val="6"/>
  </w:num>
  <w:num w:numId="21">
    <w:abstractNumId w:val="8"/>
  </w:num>
  <w:num w:numId="22">
    <w:abstractNumId w:val="12"/>
  </w:num>
  <w:num w:numId="23">
    <w:abstractNumId w:val="3"/>
  </w:num>
  <w:num w:numId="24">
    <w:abstractNumId w:val="18"/>
  </w:num>
  <w:num w:numId="25">
    <w:abstractNumId w:val="13"/>
  </w:num>
  <w:num w:numId="26">
    <w:abstractNumId w:val="15"/>
  </w:num>
  <w:num w:numId="27">
    <w:abstractNumId w:val="0"/>
  </w:num>
  <w:num w:numId="28">
    <w:abstractNumId w:val="4"/>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proofState w:grammar="clean"/>
  <w:defaultTabStop w:val="720"/>
  <w:characterSpacingControl w:val="doNotCompress"/>
  <w:compat/>
  <w:rsids>
    <w:rsidRoot w:val="0017744A"/>
    <w:rsid w:val="00044739"/>
    <w:rsid w:val="0005696A"/>
    <w:rsid w:val="00061C95"/>
    <w:rsid w:val="00076C4D"/>
    <w:rsid w:val="00093DDB"/>
    <w:rsid w:val="000B3226"/>
    <w:rsid w:val="000B4EBA"/>
    <w:rsid w:val="000C1CF5"/>
    <w:rsid w:val="000E5D73"/>
    <w:rsid w:val="00161161"/>
    <w:rsid w:val="0016123B"/>
    <w:rsid w:val="0017744A"/>
    <w:rsid w:val="00194A33"/>
    <w:rsid w:val="00197559"/>
    <w:rsid w:val="001B51B8"/>
    <w:rsid w:val="001C1523"/>
    <w:rsid w:val="00212D5B"/>
    <w:rsid w:val="00234F86"/>
    <w:rsid w:val="002628DA"/>
    <w:rsid w:val="00297F17"/>
    <w:rsid w:val="002D4C1F"/>
    <w:rsid w:val="002E5A8E"/>
    <w:rsid w:val="002F6B1A"/>
    <w:rsid w:val="00312646"/>
    <w:rsid w:val="00340F6A"/>
    <w:rsid w:val="003535E8"/>
    <w:rsid w:val="003550AB"/>
    <w:rsid w:val="00363561"/>
    <w:rsid w:val="00395464"/>
    <w:rsid w:val="003B5137"/>
    <w:rsid w:val="003E6565"/>
    <w:rsid w:val="003F38BC"/>
    <w:rsid w:val="0041076A"/>
    <w:rsid w:val="00423D28"/>
    <w:rsid w:val="00424913"/>
    <w:rsid w:val="00441ED3"/>
    <w:rsid w:val="00443D8B"/>
    <w:rsid w:val="00444048"/>
    <w:rsid w:val="00454DE9"/>
    <w:rsid w:val="004554C0"/>
    <w:rsid w:val="00460654"/>
    <w:rsid w:val="004B0C29"/>
    <w:rsid w:val="004C5021"/>
    <w:rsid w:val="004E2908"/>
    <w:rsid w:val="004F62E3"/>
    <w:rsid w:val="00503AB2"/>
    <w:rsid w:val="0051089D"/>
    <w:rsid w:val="00522873"/>
    <w:rsid w:val="00530281"/>
    <w:rsid w:val="00534E14"/>
    <w:rsid w:val="005473CD"/>
    <w:rsid w:val="005C050F"/>
    <w:rsid w:val="005D09A2"/>
    <w:rsid w:val="005E3498"/>
    <w:rsid w:val="005F4506"/>
    <w:rsid w:val="00610887"/>
    <w:rsid w:val="006173E5"/>
    <w:rsid w:val="0067320A"/>
    <w:rsid w:val="006B07BC"/>
    <w:rsid w:val="006B336E"/>
    <w:rsid w:val="006B56BE"/>
    <w:rsid w:val="006D295F"/>
    <w:rsid w:val="006E61AE"/>
    <w:rsid w:val="007069C4"/>
    <w:rsid w:val="00793E78"/>
    <w:rsid w:val="007B6A7B"/>
    <w:rsid w:val="007D50F8"/>
    <w:rsid w:val="007E4149"/>
    <w:rsid w:val="00806D63"/>
    <w:rsid w:val="00806EEB"/>
    <w:rsid w:val="00811014"/>
    <w:rsid w:val="00876F08"/>
    <w:rsid w:val="00880B6D"/>
    <w:rsid w:val="00882AA8"/>
    <w:rsid w:val="00896E24"/>
    <w:rsid w:val="008A717C"/>
    <w:rsid w:val="008B5C45"/>
    <w:rsid w:val="00904563"/>
    <w:rsid w:val="00930395"/>
    <w:rsid w:val="00936F5A"/>
    <w:rsid w:val="009434C7"/>
    <w:rsid w:val="009521ED"/>
    <w:rsid w:val="009963E9"/>
    <w:rsid w:val="009D2D7E"/>
    <w:rsid w:val="009D4DBF"/>
    <w:rsid w:val="009F292D"/>
    <w:rsid w:val="00A02DD5"/>
    <w:rsid w:val="00A03365"/>
    <w:rsid w:val="00A1063B"/>
    <w:rsid w:val="00A24C27"/>
    <w:rsid w:val="00A24C8B"/>
    <w:rsid w:val="00A256F8"/>
    <w:rsid w:val="00A26AB6"/>
    <w:rsid w:val="00A41E31"/>
    <w:rsid w:val="00A87EAE"/>
    <w:rsid w:val="00AB7A17"/>
    <w:rsid w:val="00AE5E00"/>
    <w:rsid w:val="00B33D44"/>
    <w:rsid w:val="00B503E9"/>
    <w:rsid w:val="00B6577E"/>
    <w:rsid w:val="00B7198E"/>
    <w:rsid w:val="00B74580"/>
    <w:rsid w:val="00B80A6A"/>
    <w:rsid w:val="00B839A7"/>
    <w:rsid w:val="00B85F2D"/>
    <w:rsid w:val="00B93770"/>
    <w:rsid w:val="00BB1A5A"/>
    <w:rsid w:val="00BB6218"/>
    <w:rsid w:val="00BC24C9"/>
    <w:rsid w:val="00BD544C"/>
    <w:rsid w:val="00C419CB"/>
    <w:rsid w:val="00C80491"/>
    <w:rsid w:val="00C907E9"/>
    <w:rsid w:val="00CB4791"/>
    <w:rsid w:val="00CD4A69"/>
    <w:rsid w:val="00D15A0E"/>
    <w:rsid w:val="00D20AC4"/>
    <w:rsid w:val="00D21764"/>
    <w:rsid w:val="00D373D5"/>
    <w:rsid w:val="00D50151"/>
    <w:rsid w:val="00D5706A"/>
    <w:rsid w:val="00DC20E0"/>
    <w:rsid w:val="00DC4B0C"/>
    <w:rsid w:val="00DE0C20"/>
    <w:rsid w:val="00DE3A90"/>
    <w:rsid w:val="00DE52E6"/>
    <w:rsid w:val="00E23D09"/>
    <w:rsid w:val="00E32CA7"/>
    <w:rsid w:val="00E34939"/>
    <w:rsid w:val="00E36A05"/>
    <w:rsid w:val="00E51A5C"/>
    <w:rsid w:val="00E51EC3"/>
    <w:rsid w:val="00E91DAA"/>
    <w:rsid w:val="00EE3120"/>
    <w:rsid w:val="00EF219D"/>
    <w:rsid w:val="00F03AB2"/>
    <w:rsid w:val="00F14134"/>
    <w:rsid w:val="00F20DAA"/>
    <w:rsid w:val="00F27DAC"/>
    <w:rsid w:val="00F43D65"/>
    <w:rsid w:val="00F52052"/>
    <w:rsid w:val="00F70321"/>
    <w:rsid w:val="00F7358C"/>
    <w:rsid w:val="00F9020A"/>
    <w:rsid w:val="00FE0910"/>
    <w:rsid w:val="00FF0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155"/>
  </w:style>
  <w:style w:type="paragraph" w:styleId="Heading1">
    <w:name w:val="heading 1"/>
    <w:basedOn w:val="Normal"/>
    <w:next w:val="Normal"/>
    <w:link w:val="Heading1Char"/>
    <w:uiPriority w:val="9"/>
    <w:qFormat/>
    <w:rsid w:val="00C907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26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F62E3"/>
    <w:pPr>
      <w:ind w:left="720"/>
      <w:contextualSpacing/>
    </w:pPr>
  </w:style>
  <w:style w:type="paragraph" w:styleId="NoSpacing">
    <w:name w:val="No Spacing"/>
    <w:uiPriority w:val="1"/>
    <w:qFormat/>
    <w:rsid w:val="00443D8B"/>
    <w:pPr>
      <w:spacing w:after="0" w:line="240" w:lineRule="auto"/>
    </w:pPr>
  </w:style>
  <w:style w:type="character" w:customStyle="1" w:styleId="Heading1Char">
    <w:name w:val="Heading 1 Char"/>
    <w:basedOn w:val="DefaultParagraphFont"/>
    <w:link w:val="Heading1"/>
    <w:uiPriority w:val="9"/>
    <w:rsid w:val="00C907E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6467</Words>
  <Characters>36868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MINAR</dc:creator>
  <cp:lastModifiedBy>BU MINAR</cp:lastModifiedBy>
  <cp:revision>2</cp:revision>
  <dcterms:created xsi:type="dcterms:W3CDTF">2017-10-18T08:24:00Z</dcterms:created>
  <dcterms:modified xsi:type="dcterms:W3CDTF">2017-10-18T08:24:00Z</dcterms:modified>
</cp:coreProperties>
</file>