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8A" w:rsidRDefault="006E198A" w:rsidP="00D50069">
      <w:pPr>
        <w:tabs>
          <w:tab w:val="left" w:pos="9498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2"/>
        <w:gridCol w:w="2555"/>
        <w:gridCol w:w="2453"/>
        <w:gridCol w:w="431"/>
        <w:gridCol w:w="1785"/>
        <w:gridCol w:w="2051"/>
        <w:gridCol w:w="1767"/>
        <w:gridCol w:w="1720"/>
      </w:tblGrid>
      <w:tr w:rsidR="006E198A" w:rsidTr="006E198A"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Matakuliah:  </w:t>
            </w:r>
            <w:r>
              <w:rPr>
                <w:rFonts w:ascii="Calibri" w:hAnsi="Calibri" w:cs="Arial"/>
                <w:b/>
                <w:bCs/>
                <w:lang w:val="sv-SE"/>
              </w:rPr>
              <w:t xml:space="preserve">Pengembangan Ekonomi </w:t>
            </w:r>
            <w:r w:rsidR="009300F0">
              <w:rPr>
                <w:rFonts w:ascii="Calibri" w:hAnsi="Calibri" w:cs="Arial"/>
                <w:b/>
                <w:bCs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sv-SE"/>
              </w:rPr>
              <w:t>Pedesaan</w:t>
            </w:r>
          </w:p>
        </w:tc>
        <w:tc>
          <w:tcPr>
            <w:tcW w:w="7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 V. Kode:163327 sks: 3.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6E198A" w:rsidTr="006E198A"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Program Studi: </w:t>
            </w:r>
            <w:r>
              <w:rPr>
                <w:rFonts w:ascii="Calibri" w:hAnsi="Calibri" w:cs="Arial"/>
                <w:b/>
                <w:bCs/>
                <w:lang w:val="sv-SE"/>
              </w:rPr>
              <w:t>Pembangunan Masyarakat Desa</w:t>
            </w:r>
          </w:p>
        </w:tc>
        <w:tc>
          <w:tcPr>
            <w:tcW w:w="7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Dosen: Ir. Christine Sri Widiputranti, M.P.</w:t>
            </w:r>
          </w:p>
        </w:tc>
      </w:tr>
      <w:tr w:rsidR="006E198A" w:rsidTr="006E198A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szCs w:val="22"/>
                <w:lang w:val="id-ID"/>
              </w:rPr>
            </w:pPr>
            <w:r>
              <w:rPr>
                <w:rFonts w:ascii="Tahoma" w:hAnsi="Tahoma" w:cs="Tahoma"/>
              </w:rPr>
              <w:t>Capaian</w:t>
            </w:r>
            <w:r w:rsidR="00A709F2">
              <w:rPr>
                <w:rFonts w:ascii="Tahoma" w:hAnsi="Tahoma" w:cs="Tahoma"/>
                <w:lang w:val="id-ID"/>
              </w:rPr>
              <w:t xml:space="preserve"> </w:t>
            </w:r>
            <w:r>
              <w:rPr>
                <w:rFonts w:ascii="Tahoma" w:hAnsi="Tahoma" w:cs="Tahoma"/>
              </w:rPr>
              <w:t xml:space="preserve">Pembelajaran: </w:t>
            </w:r>
            <w:r w:rsidR="00A709F2">
              <w:rPr>
                <w:rFonts w:ascii="Tahoma" w:hAnsi="Tahoma" w:cs="Tahoma"/>
                <w:lang w:val="id-ID"/>
              </w:rPr>
              <w:t xml:space="preserve">  </w:t>
            </w:r>
            <w:r>
              <w:rPr>
                <w:rFonts w:ascii="Tahoma" w:hAnsi="Tahoma" w:cs="Tahoma"/>
                <w:lang w:val="id-ID" w:eastAsia="ja-JP"/>
              </w:rPr>
              <w:t xml:space="preserve">1. </w:t>
            </w:r>
            <w:r>
              <w:rPr>
                <w:rFonts w:ascii="Calibri" w:hAnsi="Calibri" w:cs="Arial"/>
                <w:b/>
                <w:szCs w:val="22"/>
                <w:lang w:val="sv-SE"/>
              </w:rPr>
              <w:t>Mahasiswa mampu</w:t>
            </w:r>
            <w:r>
              <w:rPr>
                <w:rFonts w:ascii="Calibri" w:hAnsi="Calibri" w:cs="Arial"/>
                <w:b/>
                <w:szCs w:val="22"/>
                <w:lang w:val="id-ID"/>
              </w:rPr>
              <w:t xml:space="preserve"> memahami pengertian ekonomi, pertumbuhan ekonomi,perkembangan ekonomi dan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Cs w:val="22"/>
                <w:lang w:val="id-ID"/>
              </w:rPr>
              <w:t xml:space="preserve">                                                      pengembangan ekonomi.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                         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 w:rsidR="000C758D">
              <w:rPr>
                <w:rFonts w:ascii="Calibri" w:hAnsi="Calibri" w:cs="Arial"/>
                <w:b/>
                <w:bCs/>
                <w:lang w:val="id-ID"/>
              </w:rPr>
              <w:t xml:space="preserve">    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2. Mahasiswa mampu menjelaskan </w:t>
            </w:r>
            <w:r>
              <w:rPr>
                <w:rFonts w:ascii="Calibri" w:hAnsi="Calibri" w:cs="Arial"/>
                <w:b/>
                <w:bCs/>
              </w:rPr>
              <w:t xml:space="preserve">regulasi dan  kebijakan-kebijakan yang berkaitan dengan pengembangan </w:t>
            </w:r>
          </w:p>
          <w:p w:rsidR="006E198A" w:rsidRPr="006E198A" w:rsidRDefault="00880BC8">
            <w:pPr>
              <w:pStyle w:val="BodyTextIndent"/>
              <w:spacing w:line="276" w:lineRule="auto"/>
              <w:ind w:left="0"/>
              <w:jc w:val="both"/>
              <w:rPr>
                <w:rFonts w:ascii="Tahoma" w:hAnsi="Tahoma" w:cs="Tahoma"/>
                <w:lang w:val="id-ID" w:eastAsia="ja-JP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                                      </w:t>
            </w:r>
            <w:r w:rsidR="006E198A">
              <w:rPr>
                <w:rFonts w:ascii="Calibri" w:hAnsi="Calibri" w:cs="Arial"/>
                <w:b/>
                <w:bCs/>
              </w:rPr>
              <w:t>ekonomi pedesaan</w:t>
            </w:r>
          </w:p>
          <w:p w:rsidR="008D0519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Tahoma" w:hAnsi="Tahoma" w:cs="Tahoma"/>
                <w:lang w:val="id-ID" w:eastAsia="ja-JP"/>
              </w:rPr>
              <w:t xml:space="preserve">   </w:t>
            </w:r>
            <w:r w:rsidR="00880BC8">
              <w:rPr>
                <w:rFonts w:ascii="Tahoma" w:hAnsi="Tahoma" w:cs="Tahoma"/>
                <w:lang w:val="id-ID" w:eastAsia="ja-JP"/>
              </w:rPr>
              <w:t xml:space="preserve">                              </w:t>
            </w:r>
            <w:r w:rsidR="00A709F2">
              <w:rPr>
                <w:rFonts w:ascii="Tahoma" w:hAnsi="Tahoma" w:cs="Tahoma"/>
                <w:lang w:val="id-ID" w:eastAsia="ja-JP"/>
              </w:rPr>
              <w:t xml:space="preserve"> </w:t>
            </w:r>
            <w:r>
              <w:rPr>
                <w:rFonts w:ascii="Tahoma" w:hAnsi="Tahoma" w:cs="Tahoma"/>
                <w:lang w:val="id-ID" w:eastAsia="ja-JP"/>
              </w:rPr>
              <w:t>3.</w:t>
            </w:r>
            <w:r w:rsidR="00A709F2">
              <w:rPr>
                <w:rFonts w:ascii="Tahoma" w:hAnsi="Tahoma" w:cs="Tahoma"/>
                <w:lang w:val="id-ID" w:eastAsia="ja-JP"/>
              </w:rPr>
              <w:t xml:space="preserve"> </w:t>
            </w:r>
            <w:r w:rsidR="008D0519">
              <w:rPr>
                <w:rFonts w:ascii="Calibri" w:hAnsi="Calibri" w:cs="Arial"/>
                <w:b/>
                <w:bCs/>
              </w:rPr>
              <w:t>M</w:t>
            </w:r>
            <w:r w:rsidR="008D0519">
              <w:rPr>
                <w:rFonts w:ascii="Calibri" w:hAnsi="Calibri" w:cs="Arial"/>
                <w:b/>
                <w:bCs/>
                <w:lang w:val="id-ID"/>
              </w:rPr>
              <w:t>ahasiswa m</w:t>
            </w:r>
            <w:r w:rsidR="008D0519">
              <w:rPr>
                <w:rFonts w:ascii="Calibri" w:hAnsi="Calibri" w:cs="Arial"/>
                <w:b/>
                <w:bCs/>
              </w:rPr>
              <w:t xml:space="preserve">ampu </w:t>
            </w:r>
            <w:r w:rsidR="008D0519">
              <w:rPr>
                <w:rFonts w:ascii="Calibri" w:hAnsi="Calibri" w:cs="Arial"/>
                <w:b/>
                <w:bCs/>
                <w:lang w:val="id-ID"/>
              </w:rPr>
              <w:t>m</w:t>
            </w:r>
            <w:r w:rsidR="008D0519">
              <w:rPr>
                <w:rFonts w:ascii="Calibri" w:hAnsi="Calibri" w:cs="Arial"/>
                <w:b/>
                <w:bCs/>
              </w:rPr>
              <w:t>engidentifikasi dan menganalisis pelaku-pelaku ekonomi desa</w:t>
            </w:r>
            <w:r w:rsidR="008D0519">
              <w:rPr>
                <w:rFonts w:ascii="Calibri" w:hAnsi="Calibri" w:cs="Arial"/>
                <w:b/>
                <w:bCs/>
                <w:lang w:val="id-ID"/>
              </w:rPr>
              <w:t>.</w:t>
            </w:r>
          </w:p>
          <w:p w:rsidR="008D0519" w:rsidRDefault="008D0519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                       </w:t>
            </w:r>
            <w:r w:rsidR="000C758D">
              <w:rPr>
                <w:rFonts w:ascii="Calibri" w:hAnsi="Calibri" w:cs="Arial"/>
                <w:b/>
                <w:bCs/>
                <w:lang w:val="id-ID"/>
              </w:rPr>
              <w:t xml:space="preserve">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4. </w:t>
            </w:r>
            <w:r>
              <w:rPr>
                <w:rFonts w:ascii="Calibri" w:hAnsi="Calibri" w:cs="Arial"/>
                <w:b/>
                <w:bCs/>
              </w:rPr>
              <w:t>M</w:t>
            </w:r>
            <w:r>
              <w:rPr>
                <w:rFonts w:ascii="Calibri" w:hAnsi="Calibri" w:cs="Arial"/>
                <w:b/>
                <w:bCs/>
                <w:lang w:val="id-ID"/>
              </w:rPr>
              <w:t>ahasiswa m</w:t>
            </w:r>
            <w:r>
              <w:rPr>
                <w:rFonts w:ascii="Calibri" w:hAnsi="Calibri" w:cs="Arial"/>
                <w:b/>
                <w:bCs/>
              </w:rPr>
              <w:t xml:space="preserve">ampu </w:t>
            </w:r>
            <w:r>
              <w:rPr>
                <w:rFonts w:ascii="Calibri" w:hAnsi="Calibri" w:cs="Arial"/>
                <w:b/>
                <w:bCs/>
                <w:lang w:val="id-ID"/>
              </w:rPr>
              <w:t>m</w:t>
            </w:r>
            <w:r>
              <w:rPr>
                <w:rFonts w:ascii="Calibri" w:hAnsi="Calibri" w:cs="Arial"/>
                <w:b/>
                <w:bCs/>
              </w:rPr>
              <w:t>engidentifikasi dan menganalisis potensi-potensi ekonomi   pedesaan</w:t>
            </w:r>
            <w:r>
              <w:rPr>
                <w:rFonts w:ascii="Calibri" w:hAnsi="Calibri" w:cs="Arial"/>
                <w:b/>
                <w:bCs/>
                <w:lang w:val="id-ID"/>
              </w:rPr>
              <w:t>.</w:t>
            </w:r>
          </w:p>
          <w:p w:rsidR="008D0519" w:rsidRDefault="008D0519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                       </w:t>
            </w:r>
            <w:r w:rsidR="000C758D">
              <w:rPr>
                <w:rFonts w:ascii="Calibri" w:hAnsi="Calibri" w:cs="Arial"/>
                <w:b/>
                <w:bCs/>
                <w:lang w:val="id-ID"/>
              </w:rPr>
              <w:t xml:space="preserve">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5. </w:t>
            </w:r>
            <w:r>
              <w:rPr>
                <w:rFonts w:ascii="Calibri" w:hAnsi="Calibri" w:cs="Arial"/>
                <w:b/>
                <w:bCs/>
              </w:rPr>
              <w:t>M</w:t>
            </w:r>
            <w:r>
              <w:rPr>
                <w:rFonts w:ascii="Calibri" w:hAnsi="Calibri" w:cs="Arial"/>
                <w:b/>
                <w:bCs/>
                <w:lang w:val="id-ID"/>
              </w:rPr>
              <w:t>ahasiswa m</w:t>
            </w:r>
            <w:r>
              <w:rPr>
                <w:rFonts w:ascii="Calibri" w:hAnsi="Calibri" w:cs="Arial"/>
                <w:b/>
                <w:bCs/>
              </w:rPr>
              <w:t xml:space="preserve">ampu </w:t>
            </w:r>
            <w:r>
              <w:rPr>
                <w:rFonts w:ascii="Calibri" w:hAnsi="Calibri" w:cs="Arial"/>
                <w:b/>
                <w:bCs/>
                <w:lang w:val="id-ID"/>
              </w:rPr>
              <w:t>m</w:t>
            </w:r>
            <w:r>
              <w:rPr>
                <w:rFonts w:ascii="Calibri" w:hAnsi="Calibri" w:cs="Arial"/>
                <w:b/>
                <w:bCs/>
              </w:rPr>
              <w:t>engidentifikasi  dan menganalisis lembaga-lembaga   ekonomi desa.</w:t>
            </w:r>
          </w:p>
          <w:p w:rsidR="008D0519" w:rsidRPr="008D0519" w:rsidRDefault="008D0519" w:rsidP="008D0519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                          </w:t>
            </w:r>
            <w:r w:rsidR="000C758D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 w:rsidR="000C758D">
              <w:rPr>
                <w:rFonts w:ascii="Calibri" w:hAnsi="Calibri" w:cs="Arial"/>
                <w:b/>
                <w:bCs/>
                <w:lang w:val="id-ID"/>
              </w:rPr>
              <w:t xml:space="preserve">  </w:t>
            </w:r>
            <w:r>
              <w:rPr>
                <w:rFonts w:ascii="Calibri" w:hAnsi="Calibri" w:cs="Arial"/>
                <w:b/>
                <w:bCs/>
                <w:lang w:val="id-ID"/>
              </w:rPr>
              <w:t>6.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 w:rsidR="00A709F2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Mahasiswa mampu m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enyusun agenda aksi pengembangan ekonomi pedesaan</w:t>
            </w:r>
          </w:p>
          <w:p w:rsidR="006E198A" w:rsidRPr="008D0519" w:rsidRDefault="008D0519">
            <w:pPr>
              <w:pStyle w:val="BodyTextIndent"/>
              <w:spacing w:line="276" w:lineRule="auto"/>
              <w:ind w:left="0"/>
              <w:jc w:val="both"/>
              <w:rPr>
                <w:rFonts w:ascii="Tahoma" w:hAnsi="Tahoma" w:cs="Tahoma"/>
                <w:lang w:val="id-ID" w:eastAsia="ja-JP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                                                   </w:t>
            </w:r>
            <w:r w:rsidR="00880BC8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b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erdasarkan potensi-potensi yang</w:t>
            </w:r>
            <w:r w:rsidR="00880BC8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ada</w:t>
            </w:r>
            <w:r w:rsidR="00880BC8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 w:rsidR="006E198A">
              <w:rPr>
                <w:rFonts w:ascii="Calibri" w:hAnsi="Calibri" w:cs="Arial"/>
                <w:b/>
                <w:szCs w:val="22"/>
                <w:lang w:val="sv-SE"/>
              </w:rPr>
              <w:t>dengan spirit kewirausahaan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lang w:val="sv-SE"/>
              </w:rPr>
            </w:pP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 akhir yang diharapkan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 kajian (materi pelajaran)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 pembelajaran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 Belajar (menit)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 Penilaian (indikator)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 Nilai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Termotivasi untuk menguasai kompetensi akhir yang diharapkan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Rancangan Pembelajaran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Semester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>,  Form Harapan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Penjelasan oleh dosen mengenai proses pembelajaran yang akan dilakukan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 </w:t>
            </w:r>
            <w:r>
              <w:rPr>
                <w:rFonts w:ascii="Calibri" w:hAnsi="Calibri" w:cs="Arial"/>
                <w:b/>
                <w:bCs/>
                <w:lang w:val="sv-SE"/>
              </w:rPr>
              <w:t>Menjelaskan</w:t>
            </w:r>
            <w:r>
              <w:rPr>
                <w:rFonts w:ascii="Calibri" w:hAnsi="Calibri" w:cs="Arial"/>
                <w:b/>
                <w:bCs/>
              </w:rPr>
              <w:t xml:space="preserve"> dan memahami </w:t>
            </w:r>
            <w:r>
              <w:rPr>
                <w:rFonts w:ascii="Calibri" w:hAnsi="Calibri" w:cs="Arial"/>
                <w:b/>
                <w:bCs/>
                <w:lang w:val="sv-SE"/>
              </w:rPr>
              <w:t xml:space="preserve">  konsep Ekonomi Pedesaan </w:t>
            </w:r>
            <w:r>
              <w:rPr>
                <w:rFonts w:ascii="Calibri" w:hAnsi="Calibri" w:cs="Arial"/>
                <w:b/>
                <w:bCs/>
                <w:lang w:val="sv-SE"/>
              </w:rPr>
              <w:lastRenderedPageBreak/>
              <w:t>dalam Perspektif Ekonomi Kerakyatan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Konsep :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Ekonomi,</w:t>
            </w:r>
            <w:r w:rsidR="009B2990">
              <w:rPr>
                <w:rFonts w:ascii="Calibri" w:hAnsi="Calibri" w:cs="Arial"/>
                <w:sz w:val="22"/>
                <w:szCs w:val="22"/>
                <w:lang w:val="id-ID"/>
              </w:rPr>
              <w:t xml:space="preserve"> Teori Ekonomi,</w:t>
            </w:r>
            <w:r w:rsidR="000C758D">
              <w:rPr>
                <w:rFonts w:ascii="Calibri" w:hAnsi="Calibri" w:cs="Arial"/>
                <w:sz w:val="22"/>
                <w:szCs w:val="22"/>
                <w:lang w:val="id-ID"/>
              </w:rPr>
              <w:t xml:space="preserve"> </w:t>
            </w:r>
            <w:r w:rsidR="009300F0">
              <w:rPr>
                <w:rFonts w:ascii="Calibri" w:hAnsi="Calibri" w:cs="Arial"/>
                <w:sz w:val="22"/>
                <w:szCs w:val="22"/>
                <w:lang w:val="id-ID"/>
              </w:rPr>
              <w:t xml:space="preserve"> </w:t>
            </w:r>
            <w:r w:rsidR="009B2990">
              <w:rPr>
                <w:rFonts w:ascii="Calibri" w:hAnsi="Calibri" w:cs="Arial"/>
                <w:sz w:val="22"/>
                <w:szCs w:val="22"/>
                <w:lang w:val="sv-SE"/>
              </w:rPr>
              <w:t>Ekonomi</w:t>
            </w:r>
            <w:r w:rsidR="009B2990">
              <w:rPr>
                <w:rFonts w:ascii="Calibri" w:hAnsi="Calibri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 xml:space="preserve">rakyat, 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lastRenderedPageBreak/>
              <w:t xml:space="preserve">Ekonomi Kerakyatan, Pertumbuhan Ekonomi, pembangunan Ekonomi, 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Ekonomi Pedesaan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5" w:rsidRDefault="008D051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Mahasiswa mempel</w:t>
            </w:r>
            <w:r w:rsidR="004B2E85">
              <w:rPr>
                <w:rFonts w:ascii="Tahoma" w:hAnsi="Tahoma" w:cs="Tahoma"/>
                <w:lang w:eastAsia="ja-JP"/>
              </w:rPr>
              <w:t>a</w:t>
            </w:r>
            <w:r>
              <w:rPr>
                <w:rFonts w:ascii="Tahoma" w:hAnsi="Tahoma" w:cs="Tahoma"/>
                <w:lang w:eastAsia="ja-JP"/>
              </w:rPr>
              <w:t>j</w:t>
            </w:r>
            <w:r w:rsidR="004B2E85">
              <w:rPr>
                <w:rFonts w:ascii="Tahoma" w:hAnsi="Tahoma" w:cs="Tahoma"/>
                <w:lang w:eastAsia="ja-JP"/>
              </w:rPr>
              <w:t>a</w:t>
            </w:r>
            <w:r>
              <w:rPr>
                <w:rFonts w:ascii="Tahoma" w:hAnsi="Tahoma" w:cs="Tahoma"/>
                <w:lang w:eastAsia="ja-JP"/>
              </w:rPr>
              <w:t xml:space="preserve">ri materi </w:t>
            </w:r>
            <w:r w:rsidR="004B2E85">
              <w:rPr>
                <w:rFonts w:ascii="Tahoma" w:hAnsi="Tahoma" w:cs="Tahoma"/>
                <w:lang w:eastAsia="ja-JP"/>
              </w:rPr>
              <w:t xml:space="preserve">kuliah yang sudah diunggah di portal </w:t>
            </w:r>
            <w:r w:rsidR="004B2E85">
              <w:rPr>
                <w:rFonts w:ascii="Tahoma" w:hAnsi="Tahoma" w:cs="Tahoma"/>
                <w:lang w:eastAsia="ja-JP"/>
              </w:rPr>
              <w:lastRenderedPageBreak/>
              <w:t xml:space="preserve">akademik dan literatur. </w:t>
            </w:r>
          </w:p>
          <w:p w:rsidR="006E198A" w:rsidRDefault="004B2E8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</w:t>
            </w:r>
            <w:r w:rsidR="006E198A">
              <w:rPr>
                <w:rFonts w:ascii="Tahoma" w:hAnsi="Tahoma" w:cs="Tahoma"/>
                <w:lang w:eastAsia="ja-JP"/>
              </w:rPr>
              <w:t>iskusi.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Menjawab pertanyaan LK1 dengan mencari bahasan dari teori yang ada</w:t>
            </w:r>
            <w:r w:rsidR="004B2E85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.</w:t>
            </w:r>
          </w:p>
          <w:p w:rsidR="006E198A" w:rsidRDefault="006E198A" w:rsidP="004B2E85">
            <w:pPr>
              <w:pStyle w:val="BodyTextIndent"/>
              <w:spacing w:line="276" w:lineRule="auto"/>
              <w:ind w:left="235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X</w:t>
            </w:r>
            <w:r w:rsidR="00BA157E">
              <w:rPr>
                <w:rFonts w:ascii="Tahoma" w:hAnsi="Tahoma" w:cs="Tahoma"/>
                <w:lang w:eastAsia="ja-JP"/>
              </w:rPr>
              <w:t xml:space="preserve">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isi dan penjelasan; Daya Tarik Komunikasi;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EF768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4-5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Mampu Memahami dan menjelaskan   regulasi dan  kebijakan-kebijakan yang berkaitan dengan pengembangan ekonomi pedesaan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Regulasi tentang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Pertanian</w:t>
            </w:r>
          </w:p>
          <w:p w:rsidR="006E198A" w:rsidRDefault="004B2E85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id-ID"/>
              </w:rPr>
              <w:t>Peternakan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Koperasi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UMKM</w:t>
            </w:r>
            <w:r w:rsidR="004B2E85">
              <w:rPr>
                <w:rFonts w:ascii="Calibri" w:hAnsi="Calibri" w:cs="Arial"/>
                <w:sz w:val="22"/>
                <w:szCs w:val="22"/>
                <w:lang w:val="id-ID"/>
              </w:rPr>
              <w:t>/UKM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id-ID"/>
              </w:rPr>
              <w:t>BUM</w:t>
            </w:r>
            <w:r w:rsidR="004B2E85">
              <w:rPr>
                <w:rFonts w:ascii="Calibri" w:hAnsi="Calibri" w:cs="Arial"/>
                <w:sz w:val="22"/>
                <w:szCs w:val="22"/>
                <w:lang w:val="id-ID"/>
              </w:rPr>
              <w:t xml:space="preserve"> Desa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Dan sebagainya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5" w:rsidRPr="00545D14" w:rsidRDefault="004B2E8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literatur.</w:t>
            </w:r>
          </w:p>
          <w:p w:rsidR="006E198A" w:rsidRPr="00545D14" w:rsidRDefault="004B2E85" w:rsidP="004B2E85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D</w:t>
            </w:r>
            <w:r w:rsidR="006E198A" w:rsidRPr="00545D14">
              <w:rPr>
                <w:rFonts w:ascii="Tahoma" w:hAnsi="Tahoma" w:cs="Tahoma"/>
                <w:lang w:eastAsia="ja-JP"/>
              </w:rPr>
              <w:t>iskusi.</w:t>
            </w:r>
          </w:p>
          <w:p w:rsidR="006E198A" w:rsidRPr="00545D14" w:rsidRDefault="006E198A">
            <w:pPr>
              <w:spacing w:after="0" w:line="240" w:lineRule="auto"/>
              <w:jc w:val="center"/>
              <w:rPr>
                <w:rFonts w:ascii="Calibri" w:hAnsi="Calibri" w:cs="Arial"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2E85">
              <w:rPr>
                <w:rFonts w:ascii="Calibri" w:hAnsi="Calibri" w:cs="Arial"/>
                <w:b/>
                <w:bCs/>
                <w:sz w:val="22"/>
                <w:szCs w:val="22"/>
              </w:rPr>
              <w:t>Menjawab LK 2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dengan mencar</w:t>
            </w:r>
            <w:r w:rsidR="004B2E8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 bahasan dari literatur,  jurnal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(LK2)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Jawaban dibuat paper  maksimum 4 halaman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Mempresentasikan hasil di kelas</w:t>
            </w:r>
          </w:p>
          <w:p w:rsidR="006E198A" w:rsidRDefault="006E198A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X</w:t>
            </w:r>
            <w:r w:rsidR="00BA157E">
              <w:rPr>
                <w:rFonts w:ascii="Tahoma" w:hAnsi="Tahoma" w:cs="Tahoma"/>
                <w:lang w:eastAsia="ja-JP"/>
              </w:rPr>
              <w:t xml:space="preserve">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 isi Penjelasan; 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EF768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E7288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6</w:t>
            </w:r>
            <w:r w:rsidR="000C758D">
              <w:rPr>
                <w:rFonts w:ascii="Tahoma" w:hAnsi="Tahoma" w:cs="Tahoma"/>
                <w:lang w:eastAsia="ja-JP"/>
              </w:rPr>
              <w:t>-7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Mampu Mengidentifikasi dan menganalisis pelaku-pelaku ekonomi desa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Pemahaman pelaku-pelaku  ekonomi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Identifikasi palaku-pelaku ekonomi desa (petani, nelayan, pengusaha industri, pengrajin,, pedagang dan sebagainya.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lang w:val="sv-SE"/>
              </w:rPr>
              <w:t>Menganalisis pelaku-pelaku ekonomi desa.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literatur.</w:t>
            </w:r>
          </w:p>
          <w:p w:rsidR="00545D14" w:rsidRPr="00545D14" w:rsidRDefault="009B2990" w:rsidP="00545D14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Diskusi</w:t>
            </w:r>
            <w:r w:rsidR="00545D14" w:rsidRPr="00545D14">
              <w:rPr>
                <w:rFonts w:ascii="Tahoma" w:hAnsi="Tahoma" w:cs="Tahoma"/>
                <w:lang w:eastAsia="ja-JP"/>
              </w:rPr>
              <w:t>.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-membahas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konsep(teori)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dengan situasi </w:t>
            </w:r>
          </w:p>
          <w:p w:rsidR="006E198A" w:rsidRPr="00545D14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nyata.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-melakukan studi lapangan (terjun) di dunia nyata untuk mempelajari kesesuaian teori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(LK3)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X</w:t>
            </w:r>
            <w:r w:rsidR="00BA157E">
              <w:rPr>
                <w:rFonts w:ascii="Tahoma" w:hAnsi="Tahoma" w:cs="Tahoma"/>
                <w:lang w:eastAsia="ja-JP"/>
              </w:rPr>
              <w:t xml:space="preserve"> </w:t>
            </w:r>
            <w:r w:rsidR="00440A9C">
              <w:rPr>
                <w:rFonts w:ascii="Tahoma" w:hAnsi="Tahoma" w:cs="Tahoma"/>
                <w:lang w:eastAsia="ja-JP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Kelengkapan </w:t>
            </w:r>
            <w:r>
              <w:rPr>
                <w:rFonts w:ascii="Calibri" w:hAnsi="Calibri" w:cs="Arial"/>
                <w:b/>
                <w:bCs/>
                <w:sz w:val="22"/>
                <w:lang w:val="id-ID"/>
              </w:rPr>
              <w:t xml:space="preserve">isi dan </w:t>
            </w: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penjelasan; kreativitas; 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804EF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E7288C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0C758D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  <w:r>
              <w:rPr>
                <w:rFonts w:ascii="Tahoma" w:hAnsi="Tahoma" w:cs="Tahoma"/>
                <w:b/>
                <w:lang w:eastAsia="ja-JP"/>
              </w:rPr>
              <w:t>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EF768C">
              <w:rPr>
                <w:rFonts w:ascii="Calibri" w:hAnsi="Calibri" w:cs="Arial"/>
                <w:b/>
                <w:bCs/>
              </w:rPr>
              <w:t>UJIAN TENGAH SEMEMESTER (UTS)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 w:rsidP="00E7288C">
            <w:pPr>
              <w:pStyle w:val="BodyTextIndent"/>
              <w:spacing w:line="276" w:lineRule="auto"/>
              <w:ind w:left="35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F768C">
              <w:rPr>
                <w:rFonts w:ascii="Calibri" w:hAnsi="Calibri" w:cs="Arial"/>
                <w:b/>
                <w:sz w:val="22"/>
                <w:szCs w:val="22"/>
                <w:lang w:val="id-ID"/>
              </w:rPr>
              <w:t xml:space="preserve">Semua materi yang sudah dipelajari dari pertemuan 1 sd </w:t>
            </w:r>
            <w:r w:rsidR="000C758D">
              <w:rPr>
                <w:rFonts w:ascii="Calibri" w:hAnsi="Calibri" w:cs="Arial"/>
                <w:b/>
                <w:sz w:val="22"/>
                <w:szCs w:val="22"/>
                <w:lang w:val="id-ID"/>
              </w:rPr>
              <w:t>7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 w:rsidP="00545D14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8C" w:rsidRPr="00EF768C" w:rsidRDefault="00EF76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7288C" w:rsidRPr="00EF768C" w:rsidRDefault="00EF768C" w:rsidP="00EF768C">
            <w:pPr>
              <w:rPr>
                <w:rFonts w:ascii="Arial" w:hAnsi="Arial" w:cs="Arial"/>
                <w:b/>
              </w:rPr>
            </w:pPr>
            <w:r w:rsidRPr="00EF768C">
              <w:rPr>
                <w:rFonts w:ascii="Arial" w:hAnsi="Arial" w:cs="Arial"/>
                <w:b/>
              </w:rPr>
              <w:t xml:space="preserve">        20 %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0C758D">
              <w:rPr>
                <w:rFonts w:ascii="Tahoma" w:hAnsi="Tahoma" w:cs="Tahoma"/>
              </w:rPr>
              <w:t>-10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Mampu Mengidentifikasi dan menganalisis potensi-potensi ekonomi   pedesaan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Pemahaman </w:t>
            </w:r>
            <w:r>
              <w:rPr>
                <w:rFonts w:ascii="Calibri" w:hAnsi="Calibri" w:cs="Arial"/>
                <w:sz w:val="22"/>
                <w:szCs w:val="22"/>
              </w:rPr>
              <w:t>potensi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 Identifikasi potensi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ekonomi desa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-analisis potensi  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 xml:space="preserve">  desa.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</w:t>
            </w:r>
            <w:r>
              <w:rPr>
                <w:rFonts w:ascii="Tahoma" w:hAnsi="Tahoma" w:cs="Tahoma"/>
                <w:lang w:eastAsia="ja-JP"/>
              </w:rPr>
              <w:t xml:space="preserve"> serta jurnal</w:t>
            </w:r>
            <w:r w:rsidRPr="00545D14">
              <w:rPr>
                <w:rFonts w:ascii="Tahoma" w:hAnsi="Tahoma" w:cs="Tahoma"/>
                <w:lang w:eastAsia="ja-JP"/>
              </w:rPr>
              <w:t>.</w:t>
            </w:r>
          </w:p>
          <w:p w:rsidR="00545D14" w:rsidRPr="00545D14" w:rsidRDefault="009B2990" w:rsidP="00545D14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Diskusi</w:t>
            </w:r>
            <w:r w:rsidR="00545D14" w:rsidRPr="00545D14">
              <w:rPr>
                <w:rFonts w:ascii="Tahoma" w:hAnsi="Tahoma" w:cs="Tahoma"/>
                <w:lang w:eastAsia="ja-JP"/>
              </w:rPr>
              <w:t>.</w:t>
            </w:r>
          </w:p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Calibri" w:hAnsi="Calibri" w:cs="Arial"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Menjawab LK4 dengan melakukan studi lapangan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lastRenderedPageBreak/>
              <w:t xml:space="preserve"> Merangkum dalam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  bentuk paper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maksimum </w:t>
            </w:r>
          </w:p>
          <w:p w:rsidR="006E198A" w:rsidRDefault="006E198A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 4 halaman.</w:t>
            </w:r>
          </w:p>
          <w:p w:rsidR="00545D14" w:rsidRDefault="00545D14" w:rsidP="00545D14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</w:p>
          <w:p w:rsidR="006E198A" w:rsidRDefault="006E198A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6E198A" w:rsidRDefault="00BA157E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X </w:t>
            </w:r>
            <w:r w:rsidR="006E198A">
              <w:rPr>
                <w:rFonts w:ascii="Tahoma" w:hAnsi="Tahoma" w:cs="Tahoma"/>
                <w:lang w:eastAsia="ja-JP"/>
              </w:rPr>
              <w:t xml:space="preserve">2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804EF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Pr="000C758D" w:rsidRDefault="000C758D">
            <w:pPr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val="en-AU" w:eastAsia="ja-JP"/>
              </w:rPr>
              <w:t>1</w:t>
            </w:r>
            <w:r>
              <w:rPr>
                <w:rFonts w:ascii="Tahoma" w:hAnsi="Tahoma" w:cs="Tahoma"/>
                <w:lang w:eastAsia="ja-JP"/>
              </w:rPr>
              <w:t>1</w:t>
            </w:r>
            <w:r>
              <w:rPr>
                <w:rFonts w:ascii="Tahoma" w:hAnsi="Tahoma" w:cs="Tahoma"/>
                <w:lang w:val="en-AU" w:eastAsia="ja-JP"/>
              </w:rPr>
              <w:t>-1</w:t>
            </w:r>
            <w:r>
              <w:rPr>
                <w:rFonts w:ascii="Tahoma" w:hAnsi="Tahoma" w:cs="Tahoma"/>
                <w:lang w:eastAsia="ja-JP"/>
              </w:rPr>
              <w:t>3</w:t>
            </w: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Mampu Mengidentifikasi  dan menganalisis lembaga-lembaga   ekonomi desa.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Pemahaman lembaga ekonomi desa;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Identifikasi lembaga-lembaga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Ekonomi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Desa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Analisis lembaga-lembaga </w:t>
            </w:r>
            <w:r w:rsidR="00440A9C">
              <w:rPr>
                <w:rFonts w:ascii="Calibri" w:hAnsi="Calibri" w:cs="Arial"/>
                <w:sz w:val="22"/>
                <w:szCs w:val="22"/>
                <w:lang w:val="id-ID"/>
              </w:rPr>
              <w:t xml:space="preserve">ekonomi </w:t>
            </w:r>
            <w:r>
              <w:rPr>
                <w:rFonts w:ascii="Calibri" w:hAnsi="Calibri" w:cs="Arial"/>
                <w:sz w:val="22"/>
                <w:szCs w:val="22"/>
              </w:rPr>
              <w:t>desa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</w:t>
            </w:r>
            <w:r>
              <w:rPr>
                <w:rFonts w:ascii="Tahoma" w:hAnsi="Tahoma" w:cs="Tahoma"/>
                <w:lang w:eastAsia="ja-JP"/>
              </w:rPr>
              <w:t xml:space="preserve"> serta jurnal</w:t>
            </w:r>
          </w:p>
          <w:p w:rsidR="00545D14" w:rsidRPr="00545D14" w:rsidRDefault="009B2990" w:rsidP="00545D14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Diskusi</w:t>
            </w:r>
            <w:r w:rsidR="00545D14" w:rsidRPr="00545D14">
              <w:rPr>
                <w:rFonts w:ascii="Tahoma" w:hAnsi="Tahoma" w:cs="Tahoma"/>
                <w:lang w:eastAsia="ja-JP"/>
              </w:rPr>
              <w:t>.</w:t>
            </w:r>
          </w:p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Calibri" w:hAnsi="Calibri" w:cs="Arial"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  <w:t>Menjawab LK5 dengan melakukan studi lapangan.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  <w:t xml:space="preserve"> Merangkum dalam bentuk paper maksimum 5 halaman.</w:t>
            </w:r>
          </w:p>
          <w:p w:rsidR="006E198A" w:rsidRDefault="006E198A">
            <w:pPr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BA157E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X </w:t>
            </w:r>
            <w:r w:rsidR="006E198A">
              <w:rPr>
                <w:rFonts w:ascii="Tahoma" w:hAnsi="Tahoma" w:cs="Tahoma"/>
                <w:lang w:eastAsia="ja-JP"/>
              </w:rPr>
              <w:t xml:space="preserve">3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val="en-AU" w:eastAsia="ja-JP"/>
              </w:rPr>
              <w:t>Kelengkapan</w:t>
            </w:r>
            <w:r>
              <w:rPr>
                <w:rFonts w:ascii="Tahoma" w:hAnsi="Tahoma" w:cs="Tahoma"/>
                <w:lang w:eastAsia="ja-JP"/>
              </w:rPr>
              <w:t xml:space="preserve"> isi dan </w:t>
            </w:r>
            <w:r>
              <w:rPr>
                <w:rFonts w:ascii="Tahoma" w:hAnsi="Tahoma" w:cs="Tahoma"/>
                <w:lang w:val="en-AU" w:eastAsia="ja-JP"/>
              </w:rPr>
              <w:t>penjelasan; kreativitas; 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804E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E198A" w:rsidRDefault="006E198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:rsidR="006E198A" w:rsidRDefault="006E198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:rsidR="006E198A" w:rsidRPr="00CA0BC7" w:rsidRDefault="000C758D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  <w:lang w:val="id-ID"/>
              </w:rPr>
            </w:pPr>
            <w:r>
              <w:rPr>
                <w:rFonts w:ascii="Calibri" w:hAnsi="Calibri" w:cs="Arial"/>
                <w:sz w:val="28"/>
                <w:szCs w:val="22"/>
              </w:rPr>
              <w:t>1</w:t>
            </w:r>
            <w:r>
              <w:rPr>
                <w:rFonts w:ascii="Calibri" w:hAnsi="Calibri" w:cs="Arial"/>
                <w:sz w:val="28"/>
                <w:szCs w:val="22"/>
                <w:lang w:val="id-ID"/>
              </w:rPr>
              <w:t>4</w:t>
            </w:r>
            <w:r w:rsidR="00CA0BC7">
              <w:rPr>
                <w:rFonts w:ascii="Calibri" w:hAnsi="Calibri" w:cs="Arial"/>
                <w:sz w:val="28"/>
                <w:szCs w:val="22"/>
              </w:rPr>
              <w:t>-1</w:t>
            </w:r>
            <w:r w:rsidR="00BA157E">
              <w:rPr>
                <w:rFonts w:ascii="Calibri" w:hAnsi="Calibri" w:cs="Arial"/>
                <w:sz w:val="28"/>
                <w:szCs w:val="22"/>
                <w:lang w:val="id-ID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Menyusun agenda aksi pengembangan ekonomi pedesaan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Berdasarkan potensi-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lastRenderedPageBreak/>
              <w:t>potensi yangada</w:t>
            </w:r>
            <w:r w:rsidR="00CA0BC7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dengn spirit kewirusahaan.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lastRenderedPageBreak/>
              <w:t xml:space="preserve">-Memilih satu 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pelaku ekonomi /kegiatan ekonomi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>-Identifikasi potensi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-Inventarisasi 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lastRenderedPageBreak/>
              <w:t xml:space="preserve"> permasalahan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-inventarisasi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kebutuhan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-Menyusun agenda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aksi untuk pengembangan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ekonomi.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  <w:lastRenderedPageBreak/>
              <w:t>Project Based Learning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-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Menjawab LK6 dengan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melakukan studi </w:t>
            </w:r>
          </w:p>
          <w:p w:rsidR="006E198A" w:rsidRPr="00CA0BC7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lastRenderedPageBreak/>
              <w:t xml:space="preserve">   lapangan</w:t>
            </w:r>
            <w:r w:rsidR="00CA0BC7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/literatur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- Merangkum dalam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bentuk paper maksimum </w:t>
            </w:r>
          </w:p>
          <w:p w:rsidR="006E198A" w:rsidRDefault="00CA0BC7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4 </w:t>
            </w:r>
            <w:r w:rsidR="006E198A"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halaman</w:t>
            </w:r>
          </w:p>
          <w:p w:rsidR="00CA0BC7" w:rsidRDefault="006E198A" w:rsidP="00CA0BC7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-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6E198A" w:rsidRPr="00BA157E" w:rsidRDefault="006E198A" w:rsidP="00BA157E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lang w:val="id-ID" w:eastAsia="ja-JP"/>
              </w:rPr>
              <w:t xml:space="preserve">       </w:t>
            </w:r>
            <w:r w:rsidR="00BA157E">
              <w:rPr>
                <w:rFonts w:ascii="Tahoma" w:hAnsi="Tahoma" w:cs="Tahoma"/>
                <w:lang w:val="id-ID" w:eastAsia="ja-JP"/>
              </w:rPr>
              <w:t>x</w:t>
            </w:r>
            <w:r>
              <w:rPr>
                <w:rFonts w:ascii="Tahoma" w:hAnsi="Tahoma" w:cs="Tahoma"/>
                <w:lang w:val="id-ID" w:eastAsia="ja-JP"/>
              </w:rPr>
              <w:t xml:space="preserve">  </w:t>
            </w:r>
            <w:r w:rsidR="00BA157E">
              <w:rPr>
                <w:rFonts w:ascii="Tahoma" w:hAnsi="Tahoma" w:cs="Tahoma"/>
                <w:lang w:val="id-ID" w:eastAsia="ja-JP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Kelengkapan </w:t>
            </w:r>
            <w:r>
              <w:rPr>
                <w:rFonts w:ascii="Calibri" w:hAnsi="Calibri" w:cs="Arial"/>
                <w:b/>
                <w:bCs/>
                <w:sz w:val="22"/>
                <w:lang w:val="id-ID"/>
              </w:rPr>
              <w:t xml:space="preserve">isi dan </w:t>
            </w: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penjelasan;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kreativitas;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>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EF768C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F768C" w:rsidRPr="00EF768C" w:rsidRDefault="00EF768C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  <w:lang w:val="id-ID"/>
              </w:rPr>
            </w:pPr>
            <w:r>
              <w:rPr>
                <w:rFonts w:ascii="Calibri" w:hAnsi="Calibri" w:cs="Arial"/>
                <w:sz w:val="28"/>
                <w:szCs w:val="22"/>
                <w:lang w:val="id-ID"/>
              </w:rPr>
              <w:lastRenderedPageBreak/>
              <w:t>1</w:t>
            </w:r>
            <w:r w:rsidR="00BA157E">
              <w:rPr>
                <w:rFonts w:ascii="Calibri" w:hAnsi="Calibri" w:cs="Arial"/>
                <w:sz w:val="28"/>
                <w:szCs w:val="22"/>
                <w:lang w:val="id-ID"/>
              </w:rPr>
              <w:t>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UJIAN AKHIR SEMESTER            </w:t>
            </w:r>
          </w:p>
          <w:p w:rsid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         (UAS)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P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 w:rsidRPr="00EF768C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M</w:t>
            </w:r>
            <w:r w:rsidR="00BA157E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a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hasiswa menyerahkan  Lembar Kerja (LK)  6</w:t>
            </w:r>
            <w:r w:rsidR="00BA157E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atau pekerjaan UAS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F768C" w:rsidRDefault="00EF768C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25 %</w:t>
            </w:r>
          </w:p>
        </w:tc>
      </w:tr>
    </w:tbl>
    <w:p w:rsidR="006E198A" w:rsidRDefault="006E198A" w:rsidP="006E198A">
      <w:pPr>
        <w:pStyle w:val="BodyTextIndent"/>
        <w:ind w:left="360"/>
        <w:jc w:val="both"/>
        <w:rPr>
          <w:rFonts w:ascii="Arial" w:hAnsi="Arial" w:cs="Arial"/>
          <w:sz w:val="20"/>
          <w:lang w:val="sv-SE"/>
        </w:rPr>
      </w:pPr>
    </w:p>
    <w:p w:rsidR="006E198A" w:rsidRPr="001F55A8" w:rsidRDefault="006E198A" w:rsidP="001F55A8">
      <w:pPr>
        <w:pStyle w:val="BodyTextIndent"/>
        <w:ind w:left="360"/>
        <w:jc w:val="both"/>
        <w:rPr>
          <w:rFonts w:ascii="Arial" w:hAnsi="Arial" w:cs="Arial"/>
          <w:sz w:val="20"/>
          <w:lang w:val="id-ID"/>
        </w:rPr>
      </w:pPr>
    </w:p>
    <w:p w:rsidR="006E198A" w:rsidRDefault="001F55A8" w:rsidP="001F55A8">
      <w:pPr>
        <w:pStyle w:val="BodyTextIndent"/>
        <w:ind w:left="0"/>
        <w:jc w:val="both"/>
        <w:rPr>
          <w:rFonts w:ascii="Calibri" w:hAnsi="Calibri" w:cs="Arial"/>
          <w:lang w:val="id-ID"/>
        </w:rPr>
      </w:pPr>
      <w:r w:rsidRPr="001F55A8">
        <w:rPr>
          <w:rFonts w:ascii="Calibri" w:hAnsi="Calibri" w:cs="Arial"/>
          <w:lang w:val="id-ID"/>
        </w:rPr>
        <w:t>Daftar pustaka</w:t>
      </w:r>
      <w:r>
        <w:rPr>
          <w:rFonts w:ascii="Calibri" w:hAnsi="Calibri" w:cs="Arial"/>
          <w:lang w:val="id-ID"/>
        </w:rPr>
        <w:t>:</w:t>
      </w:r>
    </w:p>
    <w:p w:rsidR="001F55A8" w:rsidRDefault="001F55A8" w:rsidP="001F55A8">
      <w:pPr>
        <w:pStyle w:val="BodyTextIndent"/>
        <w:ind w:left="0"/>
        <w:jc w:val="both"/>
        <w:rPr>
          <w:rFonts w:ascii="Calibri" w:hAnsi="Calibri" w:cs="Arial"/>
          <w:i/>
          <w:lang w:val="id-ID"/>
        </w:rPr>
      </w:pPr>
      <w:r>
        <w:rPr>
          <w:rFonts w:ascii="Calibri" w:hAnsi="Calibri" w:cs="Arial"/>
          <w:lang w:val="id-ID"/>
        </w:rPr>
        <w:t xml:space="preserve">Irawan dan Suparmoko. 1992. </w:t>
      </w:r>
      <w:r w:rsidRPr="001F55A8">
        <w:rPr>
          <w:rFonts w:ascii="Calibri" w:hAnsi="Calibri" w:cs="Arial"/>
          <w:i/>
          <w:lang w:val="id-ID"/>
        </w:rPr>
        <w:t>Ekonomi Pembangunan</w:t>
      </w:r>
      <w:r>
        <w:rPr>
          <w:rFonts w:ascii="Calibri" w:hAnsi="Calibri" w:cs="Arial"/>
          <w:i/>
          <w:lang w:val="id-ID"/>
        </w:rPr>
        <w:t>.</w:t>
      </w:r>
    </w:p>
    <w:p w:rsidR="001F55A8" w:rsidRDefault="001F55A8" w:rsidP="001F55A8">
      <w:pPr>
        <w:pStyle w:val="BodyTextIndent"/>
        <w:ind w:left="0"/>
        <w:jc w:val="both"/>
        <w:rPr>
          <w:rFonts w:ascii="Calibri" w:hAnsi="Calibri" w:cs="Arial"/>
          <w:lang w:val="id-ID"/>
        </w:rPr>
      </w:pPr>
    </w:p>
    <w:p w:rsidR="001F55A8" w:rsidRPr="001F55A8" w:rsidRDefault="001F55A8" w:rsidP="001F55A8">
      <w:pPr>
        <w:pStyle w:val="BodyTextIndent"/>
        <w:ind w:left="0"/>
        <w:jc w:val="both"/>
        <w:rPr>
          <w:rFonts w:ascii="Calibri" w:hAnsi="Calibri" w:cs="Arial"/>
          <w:i/>
          <w:lang w:val="id-ID"/>
        </w:rPr>
      </w:pPr>
      <w:r>
        <w:rPr>
          <w:rFonts w:ascii="Calibri" w:hAnsi="Calibri" w:cs="Arial"/>
          <w:lang w:val="id-ID"/>
        </w:rPr>
        <w:t xml:space="preserve">Merauje, David. 2017. </w:t>
      </w:r>
      <w:r w:rsidRPr="001F55A8">
        <w:rPr>
          <w:rFonts w:ascii="Calibri" w:hAnsi="Calibri" w:cs="Arial"/>
          <w:i/>
          <w:lang w:val="id-ID"/>
        </w:rPr>
        <w:t>Pengembangan Ekonomi Lokal</w:t>
      </w:r>
      <w:r>
        <w:rPr>
          <w:rFonts w:ascii="Calibri" w:hAnsi="Calibri" w:cs="Arial"/>
          <w:i/>
          <w:lang w:val="id-ID"/>
        </w:rPr>
        <w:t>.</w:t>
      </w:r>
      <w:bookmarkStart w:id="0" w:name="_GoBack"/>
      <w:bookmarkEnd w:id="0"/>
      <w:r w:rsidR="009300F0">
        <w:rPr>
          <w:rFonts w:ascii="Calibri" w:hAnsi="Calibri" w:cs="Arial"/>
          <w:i/>
          <w:lang w:val="id-ID"/>
        </w:rPr>
        <w:t xml:space="preserve"> </w:t>
      </w:r>
      <w:r w:rsidR="007F3829" w:rsidRPr="007F3829">
        <w:rPr>
          <w:rFonts w:ascii="Calibri" w:hAnsi="Calibri" w:cs="Arial"/>
          <w:lang w:val="id-ID"/>
        </w:rPr>
        <w:t>Pustaka Pelajar.Yogyakarta</w:t>
      </w:r>
      <w:r w:rsidR="007F3829">
        <w:rPr>
          <w:rFonts w:ascii="Calibri" w:hAnsi="Calibri" w:cs="Arial"/>
          <w:i/>
          <w:lang w:val="id-ID"/>
        </w:rPr>
        <w:t xml:space="preserve">. </w:t>
      </w:r>
    </w:p>
    <w:p w:rsidR="006E198A" w:rsidRDefault="006E198A" w:rsidP="006E198A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E198A" w:rsidRDefault="006E198A" w:rsidP="006E198A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392B1D" w:rsidRDefault="00392B1D"/>
    <w:sectPr w:rsidR="00392B1D" w:rsidSect="006E19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129AA"/>
    <w:multiLevelType w:val="hybridMultilevel"/>
    <w:tmpl w:val="2DDCCA74"/>
    <w:lvl w:ilvl="0" w:tplc="996080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F666C"/>
    <w:multiLevelType w:val="hybridMultilevel"/>
    <w:tmpl w:val="624C957E"/>
    <w:lvl w:ilvl="0" w:tplc="996080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AB46DA"/>
    <w:rsid w:val="00012D56"/>
    <w:rsid w:val="0008629C"/>
    <w:rsid w:val="000C758D"/>
    <w:rsid w:val="001A7C4C"/>
    <w:rsid w:val="001F55A8"/>
    <w:rsid w:val="002604F9"/>
    <w:rsid w:val="003847BE"/>
    <w:rsid w:val="00392B1D"/>
    <w:rsid w:val="00440A9C"/>
    <w:rsid w:val="004B2E85"/>
    <w:rsid w:val="004D3395"/>
    <w:rsid w:val="00545D14"/>
    <w:rsid w:val="00604E0F"/>
    <w:rsid w:val="006E198A"/>
    <w:rsid w:val="007F3829"/>
    <w:rsid w:val="00804EF9"/>
    <w:rsid w:val="00880BC8"/>
    <w:rsid w:val="008D0519"/>
    <w:rsid w:val="009300F0"/>
    <w:rsid w:val="009B2990"/>
    <w:rsid w:val="009C7C57"/>
    <w:rsid w:val="00A709F2"/>
    <w:rsid w:val="00AB46DA"/>
    <w:rsid w:val="00BA157E"/>
    <w:rsid w:val="00CA0BC7"/>
    <w:rsid w:val="00D50069"/>
    <w:rsid w:val="00E7288C"/>
    <w:rsid w:val="00EF7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8A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E198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6E198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8A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E198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6E198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12</cp:revision>
  <dcterms:created xsi:type="dcterms:W3CDTF">2020-10-07T03:51:00Z</dcterms:created>
  <dcterms:modified xsi:type="dcterms:W3CDTF">2022-09-27T17:44:00Z</dcterms:modified>
</cp:coreProperties>
</file>