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830" w:rsidRPr="008C5F45" w:rsidRDefault="00A02DFC" w:rsidP="00BE1830">
      <w:pPr>
        <w:pStyle w:val="NoSpacing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MATERI (</w:t>
      </w:r>
      <w:r>
        <w:rPr>
          <w:rFonts w:ascii="Arial Black" w:hAnsi="Arial Black"/>
          <w:sz w:val="24"/>
          <w:szCs w:val="24"/>
          <w:lang w:val="id-ID"/>
        </w:rPr>
        <w:t>IV</w:t>
      </w:r>
      <w:r w:rsidR="00BE1830" w:rsidRPr="008C5F45">
        <w:rPr>
          <w:rFonts w:ascii="Arial Black" w:hAnsi="Arial Black"/>
          <w:sz w:val="24"/>
          <w:szCs w:val="24"/>
        </w:rPr>
        <w:t>)</w:t>
      </w:r>
    </w:p>
    <w:p w:rsidR="00BE1830" w:rsidRPr="008C5F45" w:rsidRDefault="00BE1830" w:rsidP="00BE1830">
      <w:pPr>
        <w:pStyle w:val="NoSpacing"/>
        <w:jc w:val="center"/>
        <w:rPr>
          <w:rFonts w:ascii="Arial Black" w:hAnsi="Arial Black"/>
          <w:sz w:val="24"/>
          <w:szCs w:val="24"/>
        </w:rPr>
      </w:pPr>
      <w:r w:rsidRPr="008C5F45">
        <w:rPr>
          <w:rFonts w:ascii="Arial Black" w:hAnsi="Arial Black"/>
          <w:sz w:val="24"/>
          <w:szCs w:val="24"/>
        </w:rPr>
        <w:t>PERENCANAAN DAN PENGANGGARAN DAERAH</w:t>
      </w:r>
    </w:p>
    <w:p w:rsidR="00BE1830" w:rsidRDefault="00BE1830" w:rsidP="00A943B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39C9" w:rsidRPr="000E0795" w:rsidRDefault="00BE1830" w:rsidP="00A943B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ANALISIS</w:t>
      </w:r>
      <w:r w:rsidR="00D076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43B5" w:rsidRPr="000E0795">
        <w:rPr>
          <w:rFonts w:ascii="Times New Roman" w:hAnsi="Times New Roman" w:cs="Times New Roman"/>
          <w:b/>
          <w:sz w:val="24"/>
          <w:szCs w:val="24"/>
        </w:rPr>
        <w:t>KEBERHASILAN PEMDA DALAM MENJALANKAN OTONOMI DAERAH</w:t>
      </w:r>
    </w:p>
    <w:p w:rsidR="00A943B5" w:rsidRPr="000E0795" w:rsidRDefault="00A943B5" w:rsidP="00A943B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795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0E0795">
        <w:rPr>
          <w:rFonts w:ascii="Times New Roman" w:hAnsi="Times New Roman" w:cs="Times New Roman"/>
          <w:b/>
          <w:sz w:val="24"/>
          <w:szCs w:val="24"/>
        </w:rPr>
        <w:t>Ditinjau</w:t>
      </w:r>
      <w:proofErr w:type="spellEnd"/>
      <w:r w:rsidRPr="000E07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b/>
          <w:sz w:val="24"/>
          <w:szCs w:val="24"/>
        </w:rPr>
        <w:t>dari</w:t>
      </w:r>
      <w:proofErr w:type="spellEnd"/>
      <w:r w:rsidRPr="000E07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b/>
          <w:sz w:val="24"/>
          <w:szCs w:val="24"/>
        </w:rPr>
        <w:t>Pelaksanaan</w:t>
      </w:r>
      <w:proofErr w:type="spellEnd"/>
      <w:r w:rsidRPr="000E0795">
        <w:rPr>
          <w:rFonts w:ascii="Times New Roman" w:hAnsi="Times New Roman" w:cs="Times New Roman"/>
          <w:b/>
          <w:sz w:val="24"/>
          <w:szCs w:val="24"/>
        </w:rPr>
        <w:t xml:space="preserve"> APBD </w:t>
      </w:r>
      <w:proofErr w:type="spellStart"/>
      <w:r w:rsidRPr="000E0795">
        <w:rPr>
          <w:rFonts w:ascii="Times New Roman" w:hAnsi="Times New Roman" w:cs="Times New Roman"/>
          <w:b/>
          <w:sz w:val="24"/>
          <w:szCs w:val="24"/>
        </w:rPr>
        <w:t>secara</w:t>
      </w:r>
      <w:proofErr w:type="spellEnd"/>
      <w:r w:rsidRPr="000E07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A5BE5">
        <w:rPr>
          <w:rFonts w:ascii="Times New Roman" w:hAnsi="Times New Roman" w:cs="Times New Roman"/>
          <w:b/>
          <w:sz w:val="24"/>
          <w:szCs w:val="24"/>
        </w:rPr>
        <w:t>Efektif</w:t>
      </w:r>
      <w:proofErr w:type="spellEnd"/>
      <w:r w:rsidR="001A5B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A5BE5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="001A5B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A5BE5">
        <w:rPr>
          <w:rFonts w:ascii="Times New Roman" w:hAnsi="Times New Roman" w:cs="Times New Roman"/>
          <w:b/>
          <w:sz w:val="24"/>
          <w:szCs w:val="24"/>
        </w:rPr>
        <w:t>Efisien</w:t>
      </w:r>
      <w:proofErr w:type="spellEnd"/>
      <w:r w:rsidRPr="000E0795">
        <w:rPr>
          <w:rFonts w:ascii="Times New Roman" w:hAnsi="Times New Roman" w:cs="Times New Roman"/>
          <w:b/>
          <w:sz w:val="24"/>
          <w:szCs w:val="24"/>
        </w:rPr>
        <w:t>)</w:t>
      </w:r>
    </w:p>
    <w:p w:rsidR="00A943B5" w:rsidRDefault="00A943B5" w:rsidP="00A943B5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D0760B" w:rsidRDefault="00D0760B" w:rsidP="00A943B5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A943B5" w:rsidRPr="003219F4" w:rsidRDefault="00A943B5" w:rsidP="000E079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9F4">
        <w:rPr>
          <w:rFonts w:ascii="Times New Roman" w:hAnsi="Times New Roman" w:cs="Times New Roman"/>
          <w:b/>
          <w:sz w:val="24"/>
          <w:szCs w:val="24"/>
        </w:rPr>
        <w:t>TINJAUAN TEORITIS</w:t>
      </w:r>
    </w:p>
    <w:p w:rsidR="00A943B5" w:rsidRPr="000E0795" w:rsidRDefault="00A943B5" w:rsidP="00D0760B">
      <w:pPr>
        <w:pStyle w:val="NoSpacing"/>
        <w:numPr>
          <w:ilvl w:val="0"/>
          <w:numId w:val="1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0795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Daerah</w:t>
      </w:r>
    </w:p>
    <w:p w:rsidR="00A943B5" w:rsidRPr="000E0795" w:rsidRDefault="00A943B5" w:rsidP="00D0760B">
      <w:pPr>
        <w:pStyle w:val="NoSpacing"/>
        <w:numPr>
          <w:ilvl w:val="0"/>
          <w:numId w:val="1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0795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A943B5" w:rsidRPr="000E0795" w:rsidRDefault="00A943B5" w:rsidP="00D0760B">
      <w:pPr>
        <w:pStyle w:val="NoSpacing"/>
        <w:numPr>
          <w:ilvl w:val="1"/>
          <w:numId w:val="2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0795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>:</w:t>
      </w:r>
    </w:p>
    <w:p w:rsidR="00A943B5" w:rsidRPr="000E0795" w:rsidRDefault="00A943B5" w:rsidP="00D0760B">
      <w:pPr>
        <w:pStyle w:val="NoSpacing"/>
        <w:numPr>
          <w:ilvl w:val="0"/>
          <w:numId w:val="3"/>
        </w:numPr>
        <w:spacing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0E0795">
        <w:rPr>
          <w:rFonts w:ascii="Times New Roman" w:hAnsi="Times New Roman" w:cs="Times New Roman"/>
          <w:sz w:val="24"/>
          <w:szCs w:val="24"/>
        </w:rPr>
        <w:t>Line Item Budgeting</w:t>
      </w:r>
    </w:p>
    <w:p w:rsidR="00A943B5" w:rsidRPr="000E0795" w:rsidRDefault="00A943B5" w:rsidP="00D0760B">
      <w:pPr>
        <w:pStyle w:val="NoSpacing"/>
        <w:numPr>
          <w:ilvl w:val="0"/>
          <w:numId w:val="3"/>
        </w:numPr>
        <w:spacing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0E0795">
        <w:rPr>
          <w:rFonts w:ascii="Times New Roman" w:hAnsi="Times New Roman" w:cs="Times New Roman"/>
          <w:sz w:val="24"/>
          <w:szCs w:val="24"/>
        </w:rPr>
        <w:t>Incremental Budgeting</w:t>
      </w:r>
    </w:p>
    <w:p w:rsidR="00A943B5" w:rsidRPr="000E0795" w:rsidRDefault="00A943B5" w:rsidP="00D0760B">
      <w:pPr>
        <w:pStyle w:val="NoSpacing"/>
        <w:numPr>
          <w:ilvl w:val="0"/>
          <w:numId w:val="2"/>
        </w:numPr>
        <w:tabs>
          <w:tab w:val="left" w:pos="851"/>
        </w:tabs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0795">
        <w:rPr>
          <w:rFonts w:ascii="Times New Roman" w:hAnsi="Times New Roman" w:cs="Times New Roman"/>
          <w:sz w:val="24"/>
          <w:szCs w:val="24"/>
        </w:rPr>
        <w:t xml:space="preserve">New Public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Managemen</w:t>
      </w:r>
      <w:proofErr w:type="spellEnd"/>
      <w:r w:rsidR="001152BA" w:rsidRPr="000E0795">
        <w:rPr>
          <w:rFonts w:ascii="Times New Roman" w:hAnsi="Times New Roman" w:cs="Times New Roman"/>
          <w:sz w:val="24"/>
          <w:szCs w:val="24"/>
        </w:rPr>
        <w:t>:</w:t>
      </w:r>
    </w:p>
    <w:p w:rsidR="001152BA" w:rsidRPr="000E0795" w:rsidRDefault="001152BA" w:rsidP="00D0760B">
      <w:pPr>
        <w:pStyle w:val="NoSpacing"/>
        <w:numPr>
          <w:ilvl w:val="0"/>
          <w:numId w:val="4"/>
        </w:numPr>
        <w:spacing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0795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(Performance Budgeting)</w:t>
      </w:r>
    </w:p>
    <w:p w:rsidR="001152BA" w:rsidRPr="000E0795" w:rsidRDefault="001152BA" w:rsidP="00D0760B">
      <w:pPr>
        <w:pStyle w:val="NoSpacing"/>
        <w:numPr>
          <w:ilvl w:val="0"/>
          <w:numId w:val="4"/>
        </w:numPr>
        <w:spacing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0E0795">
        <w:rPr>
          <w:rFonts w:ascii="Times New Roman" w:hAnsi="Times New Roman" w:cs="Times New Roman"/>
          <w:sz w:val="24"/>
          <w:szCs w:val="24"/>
        </w:rPr>
        <w:t>Zero based Budgeting (ZBB)</w:t>
      </w:r>
    </w:p>
    <w:p w:rsidR="001152BA" w:rsidRPr="000E0795" w:rsidRDefault="001152BA" w:rsidP="00D0760B">
      <w:pPr>
        <w:pStyle w:val="NoSpacing"/>
        <w:numPr>
          <w:ilvl w:val="0"/>
          <w:numId w:val="4"/>
        </w:numPr>
        <w:spacing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0E0795">
        <w:rPr>
          <w:rFonts w:ascii="Times New Roman" w:hAnsi="Times New Roman" w:cs="Times New Roman"/>
          <w:sz w:val="24"/>
          <w:szCs w:val="24"/>
        </w:rPr>
        <w:t>Planning, Programming and Budgeting System (PPBS)</w:t>
      </w:r>
    </w:p>
    <w:p w:rsidR="00A943B5" w:rsidRPr="000E0795" w:rsidRDefault="00A943B5" w:rsidP="00D0760B">
      <w:pPr>
        <w:pStyle w:val="NoSpacing"/>
        <w:numPr>
          <w:ilvl w:val="0"/>
          <w:numId w:val="1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0795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1152BA" w:rsidRPr="000E0795">
        <w:rPr>
          <w:rFonts w:ascii="Times New Roman" w:hAnsi="Times New Roman" w:cs="Times New Roman"/>
          <w:sz w:val="24"/>
          <w:szCs w:val="24"/>
        </w:rPr>
        <w:t>:</w:t>
      </w:r>
    </w:p>
    <w:p w:rsidR="001152BA" w:rsidRPr="000E0795" w:rsidRDefault="001152BA" w:rsidP="00D0760B">
      <w:pPr>
        <w:pStyle w:val="NoSpacing"/>
        <w:numPr>
          <w:ilvl w:val="0"/>
          <w:numId w:val="5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0795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Daerah</w:t>
      </w:r>
    </w:p>
    <w:p w:rsidR="001152BA" w:rsidRPr="000E0795" w:rsidRDefault="001152BA" w:rsidP="00D0760B">
      <w:pPr>
        <w:pStyle w:val="NoSpacing"/>
        <w:numPr>
          <w:ilvl w:val="0"/>
          <w:numId w:val="5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0795">
        <w:rPr>
          <w:rFonts w:ascii="Times New Roman" w:hAnsi="Times New Roman" w:cs="Times New Roman"/>
          <w:sz w:val="24"/>
          <w:szCs w:val="24"/>
        </w:rPr>
        <w:t>Neraca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Daerah</w:t>
      </w:r>
    </w:p>
    <w:p w:rsidR="001152BA" w:rsidRPr="000E0795" w:rsidRDefault="001152BA" w:rsidP="00D0760B">
      <w:pPr>
        <w:pStyle w:val="NoSpacing"/>
        <w:numPr>
          <w:ilvl w:val="0"/>
          <w:numId w:val="5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0795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Kas</w:t>
      </w:r>
      <w:proofErr w:type="spellEnd"/>
    </w:p>
    <w:p w:rsidR="001152BA" w:rsidRPr="000E0795" w:rsidRDefault="001152BA" w:rsidP="00D0760B">
      <w:pPr>
        <w:pStyle w:val="NoSpacing"/>
        <w:numPr>
          <w:ilvl w:val="0"/>
          <w:numId w:val="5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0795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Keuangan</w:t>
      </w:r>
      <w:proofErr w:type="spellEnd"/>
    </w:p>
    <w:p w:rsidR="00A943B5" w:rsidRDefault="00A943B5" w:rsidP="00D0760B">
      <w:pPr>
        <w:pStyle w:val="NoSpacing"/>
        <w:numPr>
          <w:ilvl w:val="0"/>
          <w:numId w:val="1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0795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Daerah</w:t>
      </w:r>
    </w:p>
    <w:p w:rsidR="00A943B5" w:rsidRPr="00D0760B" w:rsidRDefault="00A943B5" w:rsidP="00D0760B">
      <w:pPr>
        <w:pStyle w:val="NoSpacing"/>
        <w:numPr>
          <w:ilvl w:val="0"/>
          <w:numId w:val="1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60B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Daerah</w:t>
      </w:r>
    </w:p>
    <w:p w:rsidR="001152BA" w:rsidRPr="00D0760B" w:rsidRDefault="001152BA" w:rsidP="00D0760B">
      <w:pPr>
        <w:pStyle w:val="NoSpacing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0760B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realisasi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realisasi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ekonomis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760B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D0760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152BA" w:rsidRPr="00A02DFC" w:rsidRDefault="00B703CC" w:rsidP="00D0760B">
      <w:pPr>
        <w:pStyle w:val="NoSpacing"/>
        <w:numPr>
          <w:ilvl w:val="0"/>
          <w:numId w:val="6"/>
        </w:numPr>
        <w:spacing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2DFC">
        <w:rPr>
          <w:rFonts w:ascii="Times New Roman" w:hAnsi="Times New Roman" w:cs="Times New Roman"/>
          <w:sz w:val="24"/>
          <w:szCs w:val="24"/>
        </w:rPr>
        <w:t>Analis</w:t>
      </w:r>
      <w:r w:rsidR="007C7ACD" w:rsidRPr="00A02DF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Varians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P</w:t>
      </w:r>
      <w:r w:rsidR="001152BA" w:rsidRPr="00A02DFC">
        <w:rPr>
          <w:rFonts w:ascii="Times New Roman" w:hAnsi="Times New Roman" w:cs="Times New Roman"/>
          <w:sz w:val="24"/>
          <w:szCs w:val="24"/>
        </w:rPr>
        <w:t>endapatan</w:t>
      </w:r>
      <w:proofErr w:type="spellEnd"/>
    </w:p>
    <w:p w:rsidR="001152BA" w:rsidRPr="00A02DFC" w:rsidRDefault="001152BA" w:rsidP="00D0760B">
      <w:pPr>
        <w:pStyle w:val="NoSpacing"/>
        <w:numPr>
          <w:ilvl w:val="0"/>
          <w:numId w:val="6"/>
        </w:numPr>
        <w:spacing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2DFC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Desentralisasi</w:t>
      </w:r>
      <w:proofErr w:type="spellEnd"/>
    </w:p>
    <w:p w:rsidR="001152BA" w:rsidRPr="00A02DFC" w:rsidRDefault="00B703CC" w:rsidP="00D0760B">
      <w:pPr>
        <w:pStyle w:val="NoSpacing"/>
        <w:numPr>
          <w:ilvl w:val="0"/>
          <w:numId w:val="6"/>
        </w:numPr>
        <w:spacing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2DFC">
        <w:rPr>
          <w:rFonts w:ascii="Times New Roman" w:hAnsi="Times New Roman" w:cs="Times New Roman"/>
          <w:sz w:val="24"/>
          <w:szCs w:val="24"/>
        </w:rPr>
        <w:t>Rasio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Ketergantungan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Daerah</w:t>
      </w:r>
    </w:p>
    <w:p w:rsidR="00B703CC" w:rsidRPr="00A02DFC" w:rsidRDefault="00B703CC" w:rsidP="00D0760B">
      <w:pPr>
        <w:pStyle w:val="NoSpacing"/>
        <w:numPr>
          <w:ilvl w:val="0"/>
          <w:numId w:val="6"/>
        </w:numPr>
        <w:spacing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2DFC">
        <w:rPr>
          <w:rFonts w:ascii="Times New Roman" w:hAnsi="Times New Roman" w:cs="Times New Roman"/>
          <w:sz w:val="24"/>
          <w:szCs w:val="24"/>
        </w:rPr>
        <w:t>Rasio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PAD</w:t>
      </w:r>
    </w:p>
    <w:p w:rsidR="00B703CC" w:rsidRPr="00A02DFC" w:rsidRDefault="00B703CC" w:rsidP="00D0760B">
      <w:pPr>
        <w:pStyle w:val="NoSpacing"/>
        <w:numPr>
          <w:ilvl w:val="0"/>
          <w:numId w:val="6"/>
        </w:numPr>
        <w:spacing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2DF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Varians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Belanja</w:t>
      </w:r>
      <w:proofErr w:type="spellEnd"/>
    </w:p>
    <w:p w:rsidR="00B703CC" w:rsidRPr="00A02DFC" w:rsidRDefault="0028709A" w:rsidP="00D0760B">
      <w:pPr>
        <w:pStyle w:val="NoSpacing"/>
        <w:numPr>
          <w:ilvl w:val="0"/>
          <w:numId w:val="6"/>
        </w:numPr>
        <w:spacing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2DFC">
        <w:rPr>
          <w:rFonts w:ascii="Times New Roman" w:hAnsi="Times New Roman" w:cs="Times New Roman"/>
          <w:sz w:val="24"/>
          <w:szCs w:val="24"/>
        </w:rPr>
        <w:lastRenderedPageBreak/>
        <w:t>Rasio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="00B703CC"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3CC" w:rsidRPr="00A02DFC">
        <w:rPr>
          <w:rFonts w:ascii="Times New Roman" w:hAnsi="Times New Roman" w:cs="Times New Roman"/>
          <w:sz w:val="24"/>
          <w:szCs w:val="24"/>
        </w:rPr>
        <w:t>Belanja</w:t>
      </w:r>
      <w:proofErr w:type="spellEnd"/>
    </w:p>
    <w:p w:rsidR="00B703CC" w:rsidRPr="00A02DFC" w:rsidRDefault="00B703CC" w:rsidP="00D0760B">
      <w:pPr>
        <w:pStyle w:val="NoSpacing"/>
        <w:numPr>
          <w:ilvl w:val="0"/>
          <w:numId w:val="6"/>
        </w:numPr>
        <w:spacing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2DFC">
        <w:rPr>
          <w:rFonts w:ascii="Times New Roman" w:hAnsi="Times New Roman" w:cs="Times New Roman"/>
          <w:sz w:val="24"/>
          <w:szCs w:val="24"/>
        </w:rPr>
        <w:t>Rasio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PDRB</w:t>
      </w:r>
    </w:p>
    <w:p w:rsidR="008C5F45" w:rsidRDefault="008C5F45" w:rsidP="00B703C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0A20" w:rsidRPr="000E0795" w:rsidRDefault="00B50A20" w:rsidP="00B703C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795">
        <w:rPr>
          <w:rFonts w:ascii="Times New Roman" w:hAnsi="Times New Roman" w:cs="Times New Roman"/>
          <w:b/>
          <w:sz w:val="24"/>
          <w:szCs w:val="24"/>
        </w:rPr>
        <w:t>KERANGKA BERPIKIR</w:t>
      </w:r>
    </w:p>
    <w:p w:rsidR="003219F4" w:rsidRDefault="00B50A20" w:rsidP="00B703C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E0795">
        <w:rPr>
          <w:rFonts w:ascii="Times New Roman" w:hAnsi="Times New Roman" w:cs="Times New Roman"/>
          <w:sz w:val="24"/>
          <w:szCs w:val="24"/>
        </w:rPr>
        <w:tab/>
      </w:r>
    </w:p>
    <w:p w:rsidR="00B50A20" w:rsidRPr="000E0795" w:rsidRDefault="00B50A20" w:rsidP="00D076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0795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sbb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>:</w:t>
      </w:r>
    </w:p>
    <w:p w:rsidR="00B50A20" w:rsidRPr="000E0795" w:rsidRDefault="00B50A20" w:rsidP="00B703C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50A20" w:rsidRPr="000E0795" w:rsidRDefault="00B50A20" w:rsidP="004E36EB">
      <w:pPr>
        <w:pStyle w:val="NoSpac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E0795">
        <w:rPr>
          <w:rFonts w:ascii="Times New Roman" w:hAnsi="Times New Roman" w:cs="Times New Roman"/>
          <w:b/>
          <w:sz w:val="24"/>
          <w:szCs w:val="24"/>
        </w:rPr>
        <w:t>Anggaran</w:t>
      </w:r>
      <w:proofErr w:type="spellEnd"/>
      <w:r w:rsidR="008C0F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C0F13">
        <w:rPr>
          <w:rFonts w:ascii="Times New Roman" w:hAnsi="Times New Roman" w:cs="Times New Roman"/>
          <w:b/>
          <w:sz w:val="24"/>
          <w:szCs w:val="24"/>
        </w:rPr>
        <w:t>Pendapatan</w:t>
      </w:r>
      <w:proofErr w:type="spellEnd"/>
      <w:r w:rsidRPr="000E07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b/>
          <w:sz w:val="24"/>
          <w:szCs w:val="24"/>
        </w:rPr>
        <w:t>Belanja</w:t>
      </w:r>
      <w:proofErr w:type="spellEnd"/>
      <w:r w:rsidRPr="000E07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b/>
          <w:sz w:val="24"/>
          <w:szCs w:val="24"/>
        </w:rPr>
        <w:t>Pemda</w:t>
      </w:r>
      <w:proofErr w:type="spellEnd"/>
      <w:r w:rsidR="006C4869">
        <w:rPr>
          <w:rFonts w:ascii="Times New Roman" w:hAnsi="Times New Roman" w:cs="Times New Roman"/>
          <w:b/>
          <w:sz w:val="24"/>
          <w:szCs w:val="24"/>
        </w:rPr>
        <w:t xml:space="preserve"> (APBD)</w:t>
      </w:r>
    </w:p>
    <w:p w:rsidR="00B50A20" w:rsidRPr="000E0795" w:rsidRDefault="00A02DFC" w:rsidP="00B50A2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229.25pt;margin-top:1.2pt;width:14.3pt;height:24.75pt;z-index:251658240"/>
        </w:pict>
      </w:r>
    </w:p>
    <w:p w:rsidR="00B50A20" w:rsidRPr="000E0795" w:rsidRDefault="00B50A20" w:rsidP="00B50A2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50A20" w:rsidRPr="000E0795" w:rsidRDefault="00B50A20" w:rsidP="00E0018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E0795">
        <w:rPr>
          <w:rFonts w:ascii="Times New Roman" w:hAnsi="Times New Roman" w:cs="Times New Roman"/>
          <w:b/>
          <w:sz w:val="24"/>
          <w:szCs w:val="24"/>
        </w:rPr>
        <w:t>Rumusan</w:t>
      </w:r>
      <w:proofErr w:type="spellEnd"/>
      <w:r w:rsidRPr="000E07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  <w:r w:rsidRPr="000E0795">
        <w:rPr>
          <w:rFonts w:ascii="Times New Roman" w:hAnsi="Times New Roman" w:cs="Times New Roman"/>
          <w:b/>
          <w:sz w:val="24"/>
          <w:szCs w:val="24"/>
        </w:rPr>
        <w:t>:</w:t>
      </w:r>
    </w:p>
    <w:p w:rsidR="00B50A20" w:rsidRPr="000E0795" w:rsidRDefault="00B50A20" w:rsidP="00B50A2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E0795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Pemda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daerah</w:t>
      </w:r>
      <w:proofErr w:type="spellEnd"/>
    </w:p>
    <w:p w:rsidR="00B50A20" w:rsidRPr="000E0795" w:rsidRDefault="00B50A20" w:rsidP="00B50A2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E079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ekonomis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E0795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B50A20" w:rsidRPr="000E0795" w:rsidRDefault="00A02DFC" w:rsidP="00E657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67" style="position:absolute;margin-left:229.25pt;margin-top:-.3pt;width:14.3pt;height:26.25pt;z-index:251659264"/>
        </w:pict>
      </w:r>
    </w:p>
    <w:p w:rsidR="00B50A20" w:rsidRPr="000E0795" w:rsidRDefault="00B50A20" w:rsidP="00B50A2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50A20" w:rsidRPr="000E0795" w:rsidRDefault="00B50A20" w:rsidP="00B50A2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E0795">
        <w:rPr>
          <w:rFonts w:ascii="Times New Roman" w:hAnsi="Times New Roman" w:cs="Times New Roman"/>
          <w:b/>
          <w:sz w:val="24"/>
          <w:szCs w:val="24"/>
        </w:rPr>
        <w:t>Alat</w:t>
      </w:r>
      <w:proofErr w:type="spellEnd"/>
      <w:r w:rsidRPr="000E07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Pr="000E0795">
        <w:rPr>
          <w:rFonts w:ascii="Times New Roman" w:hAnsi="Times New Roman" w:cs="Times New Roman"/>
          <w:b/>
          <w:sz w:val="24"/>
          <w:szCs w:val="24"/>
        </w:rPr>
        <w:t>:</w:t>
      </w:r>
    </w:p>
    <w:p w:rsidR="00B50A20" w:rsidRPr="000E0795" w:rsidRDefault="00B50A20" w:rsidP="00B50A2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0E079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Analis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Varians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Pendapatan</w:t>
      </w:r>
      <w:proofErr w:type="spellEnd"/>
    </w:p>
    <w:p w:rsidR="00B50A20" w:rsidRPr="000E0795" w:rsidRDefault="00B50A20" w:rsidP="00B50A2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0E079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Desentralisasi</w:t>
      </w:r>
      <w:proofErr w:type="spellEnd"/>
    </w:p>
    <w:p w:rsidR="00B50A20" w:rsidRPr="000E0795" w:rsidRDefault="00B50A20" w:rsidP="00B50A2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0E0795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Rasio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Ketergantungan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Daerah</w:t>
      </w:r>
    </w:p>
    <w:p w:rsidR="00B50A20" w:rsidRPr="000E0795" w:rsidRDefault="00B50A20" w:rsidP="00B50A2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0E0795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Rasio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PAD</w:t>
      </w:r>
    </w:p>
    <w:p w:rsidR="00B50A20" w:rsidRPr="000E0795" w:rsidRDefault="00B50A20" w:rsidP="00B50A2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0E0795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Varians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Belanja</w:t>
      </w:r>
      <w:proofErr w:type="spellEnd"/>
    </w:p>
    <w:p w:rsidR="00B50A20" w:rsidRPr="000E0795" w:rsidRDefault="00B50A20" w:rsidP="00B50A2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0E0795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Rasio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Belanja</w:t>
      </w:r>
      <w:proofErr w:type="spellEnd"/>
    </w:p>
    <w:p w:rsidR="00B50A20" w:rsidRPr="000E0795" w:rsidRDefault="00B50A20" w:rsidP="00B50A2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0E0795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Rasio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PDRB</w:t>
      </w:r>
    </w:p>
    <w:p w:rsidR="00B50A20" w:rsidRPr="000E0795" w:rsidRDefault="00A02DFC" w:rsidP="00E657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67" style="position:absolute;margin-left:229.25pt;margin-top:.45pt;width:14.3pt;height:24.75pt;z-index:251660288"/>
        </w:pict>
      </w:r>
    </w:p>
    <w:p w:rsidR="00B50A20" w:rsidRPr="000E0795" w:rsidRDefault="00B50A20" w:rsidP="00B50A2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50A20" w:rsidRPr="000E0795" w:rsidRDefault="00B50A20" w:rsidP="00B50A2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E0795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0E07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Pr="000E0795">
        <w:rPr>
          <w:rFonts w:ascii="Times New Roman" w:hAnsi="Times New Roman" w:cs="Times New Roman"/>
          <w:b/>
          <w:sz w:val="24"/>
          <w:szCs w:val="24"/>
        </w:rPr>
        <w:t>:</w:t>
      </w:r>
    </w:p>
    <w:p w:rsidR="00B50A20" w:rsidRPr="000E0795" w:rsidRDefault="00B50A20" w:rsidP="00B50A2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E0795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secara</w:t>
      </w:r>
      <w:proofErr w:type="spellEnd"/>
    </w:p>
    <w:p w:rsidR="00B50A20" w:rsidRPr="000E0795" w:rsidRDefault="00B50A20" w:rsidP="00B50A2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E0795">
        <w:rPr>
          <w:rFonts w:ascii="Times New Roman" w:hAnsi="Times New Roman" w:cs="Times New Roman"/>
          <w:sz w:val="24"/>
          <w:szCs w:val="24"/>
        </w:rPr>
        <w:t>Ekonomis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efektif</w:t>
      </w:r>
      <w:proofErr w:type="spellEnd"/>
    </w:p>
    <w:p w:rsidR="00B50A20" w:rsidRPr="001D2AB9" w:rsidRDefault="00B50A20" w:rsidP="00B703C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703CC" w:rsidRPr="004E36EB" w:rsidRDefault="00B703CC" w:rsidP="000E079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6EB">
        <w:rPr>
          <w:rFonts w:ascii="Times New Roman" w:hAnsi="Times New Roman" w:cs="Times New Roman"/>
          <w:b/>
          <w:sz w:val="24"/>
          <w:szCs w:val="24"/>
        </w:rPr>
        <w:t>RINCIAN DATA YANG DIPERLUKAN</w:t>
      </w:r>
    </w:p>
    <w:p w:rsidR="00B703CC" w:rsidRPr="004E36EB" w:rsidRDefault="00B703CC" w:rsidP="000E079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6E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E36E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E3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6EB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4E3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6E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E36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E36E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E36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36E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E36EB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E36EB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4E3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6E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E3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6E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E3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6E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E36EB">
        <w:rPr>
          <w:rFonts w:ascii="Times New Roman" w:hAnsi="Times New Roman" w:cs="Times New Roman"/>
          <w:sz w:val="24"/>
          <w:szCs w:val="24"/>
        </w:rPr>
        <w:t>:</w:t>
      </w:r>
    </w:p>
    <w:p w:rsidR="00B703CC" w:rsidRPr="004E36EB" w:rsidRDefault="00B703CC" w:rsidP="000E0795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36EB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4E3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6EB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4E36EB">
        <w:rPr>
          <w:rFonts w:ascii="Times New Roman" w:hAnsi="Times New Roman" w:cs="Times New Roman"/>
          <w:sz w:val="24"/>
          <w:szCs w:val="24"/>
        </w:rPr>
        <w:t xml:space="preserve"> Daerah yang </w:t>
      </w:r>
      <w:proofErr w:type="spellStart"/>
      <w:r w:rsidRPr="004E36EB">
        <w:rPr>
          <w:rFonts w:ascii="Times New Roman" w:hAnsi="Times New Roman" w:cs="Times New Roman"/>
          <w:sz w:val="24"/>
          <w:szCs w:val="24"/>
        </w:rPr>
        <w:t>diteliti</w:t>
      </w:r>
      <w:proofErr w:type="spellEnd"/>
    </w:p>
    <w:p w:rsidR="00B703CC" w:rsidRPr="004E36EB" w:rsidRDefault="00B703CC" w:rsidP="000E0795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36EB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4E3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6EB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4E3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6E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E3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6EB">
        <w:rPr>
          <w:rFonts w:ascii="Times New Roman" w:hAnsi="Times New Roman" w:cs="Times New Roman"/>
          <w:sz w:val="24"/>
          <w:szCs w:val="24"/>
        </w:rPr>
        <w:t>Realisasi</w:t>
      </w:r>
      <w:proofErr w:type="spellEnd"/>
      <w:r w:rsidRPr="004E3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6EB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4E36EB">
        <w:rPr>
          <w:rFonts w:ascii="Times New Roman" w:hAnsi="Times New Roman" w:cs="Times New Roman"/>
          <w:sz w:val="24"/>
          <w:szCs w:val="24"/>
        </w:rPr>
        <w:t xml:space="preserve"> PAD </w:t>
      </w:r>
    </w:p>
    <w:p w:rsidR="00B703CC" w:rsidRPr="004E36EB" w:rsidRDefault="00B703CC" w:rsidP="000E0795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6EB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4E36E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E3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6EB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4E3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6EB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E3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6EB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4E36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E36EB">
        <w:rPr>
          <w:rFonts w:ascii="Times New Roman" w:hAnsi="Times New Roman" w:cs="Times New Roman"/>
          <w:sz w:val="24"/>
          <w:szCs w:val="24"/>
        </w:rPr>
        <w:t>bera</w:t>
      </w:r>
      <w:r w:rsidR="00A12F53" w:rsidRPr="004E36EB">
        <w:rPr>
          <w:rFonts w:ascii="Times New Roman" w:hAnsi="Times New Roman" w:cs="Times New Roman"/>
          <w:sz w:val="24"/>
          <w:szCs w:val="24"/>
        </w:rPr>
        <w:t>s</w:t>
      </w:r>
      <w:r w:rsidRPr="004E36EB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4E3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6E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E3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6EB">
        <w:rPr>
          <w:rFonts w:ascii="Times New Roman" w:hAnsi="Times New Roman" w:cs="Times New Roman"/>
          <w:sz w:val="24"/>
          <w:szCs w:val="24"/>
        </w:rPr>
        <w:t>La</w:t>
      </w:r>
      <w:r w:rsidR="00A12F53" w:rsidRPr="004E36EB">
        <w:rPr>
          <w:rFonts w:ascii="Times New Roman" w:hAnsi="Times New Roman" w:cs="Times New Roman"/>
          <w:sz w:val="24"/>
          <w:szCs w:val="24"/>
        </w:rPr>
        <w:t>poran</w:t>
      </w:r>
      <w:proofErr w:type="spellEnd"/>
      <w:r w:rsidR="00A12F53" w:rsidRPr="004E3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53" w:rsidRPr="004E36EB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A12F53" w:rsidRPr="004E36EB">
        <w:rPr>
          <w:rFonts w:ascii="Times New Roman" w:hAnsi="Times New Roman" w:cs="Times New Roman"/>
          <w:sz w:val="24"/>
          <w:szCs w:val="24"/>
        </w:rPr>
        <w:t xml:space="preserve"> Daerah, </w:t>
      </w:r>
      <w:proofErr w:type="spellStart"/>
      <w:r w:rsidR="00A12F53" w:rsidRPr="004E36E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A12F53" w:rsidRPr="004E3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53" w:rsidRPr="004E36EB">
        <w:rPr>
          <w:rFonts w:ascii="Times New Roman" w:hAnsi="Times New Roman" w:cs="Times New Roman"/>
          <w:sz w:val="24"/>
          <w:szCs w:val="24"/>
        </w:rPr>
        <w:t>La</w:t>
      </w:r>
      <w:r w:rsidRPr="004E36EB">
        <w:rPr>
          <w:rFonts w:ascii="Times New Roman" w:hAnsi="Times New Roman" w:cs="Times New Roman"/>
          <w:sz w:val="24"/>
          <w:szCs w:val="24"/>
        </w:rPr>
        <w:t>poran</w:t>
      </w:r>
      <w:proofErr w:type="spellEnd"/>
      <w:r w:rsidRPr="004E3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6EB">
        <w:rPr>
          <w:rFonts w:ascii="Times New Roman" w:hAnsi="Times New Roman" w:cs="Times New Roman"/>
          <w:sz w:val="24"/>
          <w:szCs w:val="24"/>
        </w:rPr>
        <w:t>Realisasi</w:t>
      </w:r>
      <w:proofErr w:type="spellEnd"/>
      <w:r w:rsidRPr="004E36EB">
        <w:rPr>
          <w:rFonts w:ascii="Times New Roman" w:hAnsi="Times New Roman" w:cs="Times New Roman"/>
          <w:sz w:val="24"/>
          <w:szCs w:val="24"/>
        </w:rPr>
        <w:t xml:space="preserve"> APBD minimal </w:t>
      </w:r>
      <w:proofErr w:type="spellStart"/>
      <w:r w:rsidRPr="004E36EB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4E36EB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4E36E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E36EB">
        <w:rPr>
          <w:rFonts w:ascii="Times New Roman" w:hAnsi="Times New Roman" w:cs="Times New Roman"/>
          <w:sz w:val="24"/>
          <w:szCs w:val="24"/>
        </w:rPr>
        <w:t>.</w:t>
      </w:r>
    </w:p>
    <w:p w:rsidR="00B703CC" w:rsidRPr="004E36EB" w:rsidRDefault="00B703CC" w:rsidP="000E0795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6EB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4E36EB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4E36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E36EB">
        <w:rPr>
          <w:rFonts w:ascii="Times New Roman" w:hAnsi="Times New Roman" w:cs="Times New Roman"/>
          <w:sz w:val="24"/>
          <w:szCs w:val="24"/>
        </w:rPr>
        <w:t>relevan</w:t>
      </w:r>
      <w:proofErr w:type="spellEnd"/>
    </w:p>
    <w:p w:rsidR="00B703CC" w:rsidRPr="004E36EB" w:rsidRDefault="00B703CC" w:rsidP="000E079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3CC" w:rsidRPr="000E0795" w:rsidRDefault="00B703CC" w:rsidP="000E079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795">
        <w:rPr>
          <w:rFonts w:ascii="Times New Roman" w:hAnsi="Times New Roman" w:cs="Times New Roman"/>
          <w:b/>
          <w:sz w:val="24"/>
          <w:szCs w:val="24"/>
        </w:rPr>
        <w:t>JANGKAUAN PENELITIAN</w:t>
      </w:r>
    </w:p>
    <w:p w:rsidR="00B703CC" w:rsidRPr="000E0795" w:rsidRDefault="00B703CC" w:rsidP="000E0795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079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A4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proofErr w:type="gramStart"/>
      <w:r w:rsidRPr="000E0795">
        <w:rPr>
          <w:rFonts w:ascii="Times New Roman" w:hAnsi="Times New Roman" w:cs="Times New Roman"/>
          <w:sz w:val="24"/>
          <w:szCs w:val="24"/>
        </w:rPr>
        <w:t>kantor</w:t>
      </w:r>
      <w:proofErr w:type="spellEnd"/>
      <w:proofErr w:type="gramEnd"/>
      <w:r w:rsidRPr="000E0795">
        <w:rPr>
          <w:rFonts w:ascii="Times New Roman" w:hAnsi="Times New Roman" w:cs="Times New Roman"/>
          <w:sz w:val="24"/>
          <w:szCs w:val="24"/>
        </w:rPr>
        <w:t xml:space="preserve"> BAPPEDA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Pengelola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Daerah.</w:t>
      </w:r>
    </w:p>
    <w:p w:rsidR="00B703CC" w:rsidRPr="000E0795" w:rsidRDefault="00B703CC" w:rsidP="000E0795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079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difokuskan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APBD minimal 2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:rsidR="00B703CC" w:rsidRPr="003219F4" w:rsidRDefault="00B703CC" w:rsidP="000E079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9F4">
        <w:rPr>
          <w:rFonts w:ascii="Times New Roman" w:hAnsi="Times New Roman" w:cs="Times New Roman"/>
          <w:b/>
          <w:sz w:val="24"/>
          <w:szCs w:val="24"/>
        </w:rPr>
        <w:lastRenderedPageBreak/>
        <w:t>TEKNIK PENGUMPULAN DATA</w:t>
      </w:r>
    </w:p>
    <w:p w:rsidR="00DD0603" w:rsidRPr="000E0795" w:rsidRDefault="00DD0603" w:rsidP="000E079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0795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>:</w:t>
      </w:r>
    </w:p>
    <w:p w:rsidR="00DD0603" w:rsidRPr="000E0795" w:rsidRDefault="00DD0603" w:rsidP="000E0795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079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(</w:t>
      </w:r>
      <w:r w:rsidRPr="00973D75">
        <w:rPr>
          <w:rFonts w:ascii="Times New Roman" w:hAnsi="Times New Roman" w:cs="Times New Roman"/>
          <w:i/>
          <w:sz w:val="24"/>
          <w:szCs w:val="24"/>
        </w:rPr>
        <w:t>Field Work Research</w:t>
      </w:r>
      <w:r w:rsidRPr="000E0795">
        <w:rPr>
          <w:rFonts w:ascii="Times New Roman" w:hAnsi="Times New Roman" w:cs="Times New Roman"/>
          <w:sz w:val="24"/>
          <w:szCs w:val="24"/>
        </w:rPr>
        <w:t xml:space="preserve">) </w:t>
      </w:r>
      <w:r w:rsidRPr="000E0795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>.</w:t>
      </w:r>
    </w:p>
    <w:p w:rsidR="00DD0603" w:rsidRPr="000E0795" w:rsidRDefault="00DD0603" w:rsidP="000E0795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079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proofErr w:type="gramStart"/>
      <w:r w:rsidRPr="000E0795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0E07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>:</w:t>
      </w:r>
    </w:p>
    <w:p w:rsidR="00DD0603" w:rsidRPr="000E0795" w:rsidRDefault="00DD0603" w:rsidP="000E0795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0795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>.</w:t>
      </w:r>
    </w:p>
    <w:p w:rsidR="00DD0603" w:rsidRPr="000E0795" w:rsidRDefault="00DD0603" w:rsidP="000E0795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0795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E0795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>.</w:t>
      </w:r>
    </w:p>
    <w:p w:rsidR="00DD0603" w:rsidRPr="000E0795" w:rsidRDefault="00DD0603" w:rsidP="000E0795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079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Kepustakaan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(</w:t>
      </w:r>
      <w:r w:rsidRPr="00973D75">
        <w:rPr>
          <w:rFonts w:ascii="Times New Roman" w:hAnsi="Times New Roman" w:cs="Times New Roman"/>
          <w:i/>
          <w:sz w:val="24"/>
          <w:szCs w:val="24"/>
        </w:rPr>
        <w:t>Library Research</w:t>
      </w:r>
      <w:r w:rsidRPr="000E0795">
        <w:rPr>
          <w:rFonts w:ascii="Times New Roman" w:hAnsi="Times New Roman" w:cs="Times New Roman"/>
          <w:sz w:val="24"/>
          <w:szCs w:val="24"/>
        </w:rPr>
        <w:t xml:space="preserve">) </w:t>
      </w:r>
      <w:r w:rsidRPr="000E0795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E0795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informassdi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hubungannya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data di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>.</w:t>
      </w:r>
    </w:p>
    <w:p w:rsidR="00DD0603" w:rsidRPr="000E0795" w:rsidRDefault="00DD0603" w:rsidP="000E079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603" w:rsidRPr="003219F4" w:rsidRDefault="00DD0603" w:rsidP="000E079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9F4">
        <w:rPr>
          <w:rFonts w:ascii="Times New Roman" w:hAnsi="Times New Roman" w:cs="Times New Roman"/>
          <w:b/>
          <w:sz w:val="24"/>
          <w:szCs w:val="24"/>
        </w:rPr>
        <w:t>ALAT ANALISIS</w:t>
      </w:r>
    </w:p>
    <w:p w:rsidR="00DD0603" w:rsidRDefault="00DD0603" w:rsidP="000E079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79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>:</w:t>
      </w:r>
    </w:p>
    <w:p w:rsidR="007C7ACD" w:rsidRPr="004E36EB" w:rsidRDefault="007C7ACD" w:rsidP="000E079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603" w:rsidRPr="00A02DFC" w:rsidRDefault="005E1B38" w:rsidP="00D0760B">
      <w:pPr>
        <w:pStyle w:val="NoSpacing"/>
        <w:numPr>
          <w:ilvl w:val="4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Varians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selisih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Anggaran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Pendapatan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Daerah.</w:t>
      </w:r>
    </w:p>
    <w:p w:rsidR="005E1B38" w:rsidRPr="00A02DFC" w:rsidRDefault="005E1B38" w:rsidP="00D0760B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2DF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varians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02DFC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menghitung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selisih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antara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realisasi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pendapatan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target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pendapatan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>:</w:t>
      </w:r>
    </w:p>
    <w:p w:rsidR="005E1B38" w:rsidRPr="00A02DFC" w:rsidRDefault="005E1B38" w:rsidP="00D0760B">
      <w:pPr>
        <w:pStyle w:val="NoSpacing"/>
        <w:numPr>
          <w:ilvl w:val="0"/>
          <w:numId w:val="1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2DFC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selisih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(target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realisasi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nominal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>.</w:t>
      </w:r>
    </w:p>
    <w:p w:rsidR="005E1B38" w:rsidRPr="00A02DFC" w:rsidRDefault="005E1B38" w:rsidP="00D0760B">
      <w:pPr>
        <w:pStyle w:val="NoSpacing"/>
        <w:numPr>
          <w:ilvl w:val="0"/>
          <w:numId w:val="1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2DFC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selisih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ditoleransi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wajar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>.</w:t>
      </w:r>
    </w:p>
    <w:p w:rsidR="005E1B38" w:rsidRPr="00A02DFC" w:rsidRDefault="00A12F53" w:rsidP="00D0760B">
      <w:pPr>
        <w:pStyle w:val="NoSpacing"/>
        <w:numPr>
          <w:ilvl w:val="0"/>
          <w:numId w:val="1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2DFC">
        <w:rPr>
          <w:rFonts w:ascii="Times New Roman" w:hAnsi="Times New Roman" w:cs="Times New Roman"/>
          <w:sz w:val="24"/>
          <w:szCs w:val="24"/>
        </w:rPr>
        <w:t>Menila</w:t>
      </w:r>
      <w:r w:rsidR="005E1B38" w:rsidRPr="00A02DF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E1B38"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B38" w:rsidRPr="00A02DFC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5E1B38"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B38" w:rsidRPr="00A02DFC">
        <w:rPr>
          <w:rFonts w:ascii="Times New Roman" w:hAnsi="Times New Roman" w:cs="Times New Roman"/>
          <w:sz w:val="24"/>
          <w:szCs w:val="24"/>
        </w:rPr>
        <w:t>tidaknya</w:t>
      </w:r>
      <w:proofErr w:type="spellEnd"/>
      <w:r w:rsidR="005E1B38"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B38" w:rsidRPr="00A02DFC">
        <w:rPr>
          <w:rFonts w:ascii="Times New Roman" w:hAnsi="Times New Roman" w:cs="Times New Roman"/>
          <w:sz w:val="24"/>
          <w:szCs w:val="24"/>
        </w:rPr>
        <w:t>selisih</w:t>
      </w:r>
      <w:proofErr w:type="spellEnd"/>
      <w:r w:rsidR="005E1B38"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B38" w:rsidRPr="00A02DF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5E1B38"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B38" w:rsidRPr="00A02DFC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5E1B38"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B38" w:rsidRPr="00A02DFC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5E1B38"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B38" w:rsidRPr="00A02DF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E1B38" w:rsidRPr="00A02DFC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="005E1B38" w:rsidRPr="00A02DFC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5E1B38" w:rsidRPr="00A02D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B38" w:rsidRPr="00A02DFC" w:rsidRDefault="005E1B38" w:rsidP="00D0760B">
      <w:pPr>
        <w:pStyle w:val="NoSpacing"/>
        <w:numPr>
          <w:ilvl w:val="0"/>
          <w:numId w:val="1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2DFC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="007C422C"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selisih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7C422C" w:rsidRPr="00A02DFC">
        <w:rPr>
          <w:rFonts w:ascii="Times New Roman" w:hAnsi="Times New Roman" w:cs="Times New Roman"/>
          <w:sz w:val="24"/>
          <w:szCs w:val="24"/>
        </w:rPr>
        <w:t>.</w:t>
      </w:r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760B" w:rsidRPr="00A02DFC" w:rsidRDefault="00D0760B" w:rsidP="00D0760B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422C" w:rsidRPr="00A02DFC" w:rsidRDefault="007C422C" w:rsidP="00D0760B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2DFC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kinerja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pendapatan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baik</w:t>
      </w:r>
      <w:proofErr w:type="spellEnd"/>
      <w:r w:rsidR="00307C9C" w:rsidRPr="00A02DFC">
        <w:rPr>
          <w:rFonts w:ascii="Times New Roman" w:hAnsi="Times New Roman" w:cs="Times New Roman"/>
          <w:sz w:val="24"/>
          <w:szCs w:val="24"/>
        </w:rPr>
        <w:t xml:space="preserve"> </w:t>
      </w:r>
      <w:r w:rsidR="00307C9C" w:rsidRPr="00A02DFC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mampu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memperoleh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C7ACD" w:rsidRPr="00A02DFC">
        <w:rPr>
          <w:rFonts w:ascii="Times New Roman" w:hAnsi="Times New Roman" w:cs="Times New Roman"/>
          <w:b/>
          <w:sz w:val="24"/>
          <w:szCs w:val="24"/>
        </w:rPr>
        <w:t>realisasi</w:t>
      </w:r>
      <w:proofErr w:type="spellEnd"/>
      <w:r w:rsidR="007C7ACD" w:rsidRPr="00A02D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pendapatan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melebihi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jumlah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dianggarkan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ditargetkan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>)</w:t>
      </w:r>
      <w:r w:rsidRPr="00A02DF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07C9C"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02DFC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realisasi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pendapatan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bawah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jumlah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lastRenderedPageBreak/>
        <w:t>dianggarkan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dinilai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kurang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baik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terlampaui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mengejutkan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jika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target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pendapatan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tidak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tercapai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butuh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penelaahan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lebih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lanjut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terkait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penyebab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tidak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tercapainya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target</w:t>
      </w:r>
      <w:r w:rsidRPr="00A02D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19F4" w:rsidRPr="00A02DFC" w:rsidRDefault="003219F4" w:rsidP="004E36EB">
      <w:pPr>
        <w:pStyle w:val="NoSpacing"/>
        <w:spacing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5E1B38" w:rsidRPr="00A02DFC" w:rsidRDefault="005E1B38" w:rsidP="00D0760B">
      <w:pPr>
        <w:pStyle w:val="NoSpacing"/>
        <w:numPr>
          <w:ilvl w:val="4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2DFC">
        <w:rPr>
          <w:rFonts w:ascii="Times New Roman" w:hAnsi="Times New Roman" w:cs="Times New Roman"/>
          <w:b/>
          <w:sz w:val="28"/>
          <w:szCs w:val="28"/>
        </w:rPr>
        <w:t>Derajat</w:t>
      </w:r>
      <w:proofErr w:type="spellEnd"/>
      <w:r w:rsidRPr="00A02D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8"/>
          <w:szCs w:val="28"/>
        </w:rPr>
        <w:t>Desentralisasi</w:t>
      </w:r>
      <w:proofErr w:type="spellEnd"/>
    </w:p>
    <w:p w:rsidR="007C422C" w:rsidRPr="00A02DFC" w:rsidRDefault="007C422C" w:rsidP="00897524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02DFC">
        <w:rPr>
          <w:rFonts w:ascii="Times New Roman" w:hAnsi="Times New Roman" w:cs="Times New Roman"/>
          <w:sz w:val="28"/>
          <w:szCs w:val="28"/>
        </w:rPr>
        <w:t>Derajat</w:t>
      </w:r>
      <w:proofErr w:type="spellEnd"/>
      <w:r w:rsidR="0061257E" w:rsidRPr="00A02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57E" w:rsidRPr="00A02DFC">
        <w:rPr>
          <w:rFonts w:ascii="Times New Roman" w:hAnsi="Times New Roman" w:cs="Times New Roman"/>
          <w:sz w:val="28"/>
          <w:szCs w:val="28"/>
        </w:rPr>
        <w:t>Desentralisasi</w:t>
      </w:r>
      <w:proofErr w:type="spellEnd"/>
      <w:r w:rsidRPr="00A02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8"/>
          <w:szCs w:val="28"/>
        </w:rPr>
        <w:t>dihitung</w:t>
      </w:r>
      <w:proofErr w:type="spellEnd"/>
      <w:r w:rsidRPr="00A02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8"/>
          <w:szCs w:val="28"/>
        </w:rPr>
        <w:t>berdsarkan</w:t>
      </w:r>
      <w:proofErr w:type="spellEnd"/>
      <w:r w:rsidRPr="00A02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8"/>
          <w:szCs w:val="28"/>
        </w:rPr>
        <w:t>perbandingan</w:t>
      </w:r>
      <w:proofErr w:type="spellEnd"/>
      <w:r w:rsidRPr="00A02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8"/>
          <w:szCs w:val="28"/>
        </w:rPr>
        <w:t>antara</w:t>
      </w:r>
      <w:proofErr w:type="spellEnd"/>
      <w:r w:rsidRPr="00A02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8"/>
          <w:szCs w:val="28"/>
        </w:rPr>
        <w:t>jumlah</w:t>
      </w:r>
      <w:proofErr w:type="spellEnd"/>
      <w:r w:rsidRPr="00A02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8"/>
          <w:szCs w:val="28"/>
        </w:rPr>
        <w:t>Pendapatan</w:t>
      </w:r>
      <w:proofErr w:type="spellEnd"/>
      <w:r w:rsidRPr="00A02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8"/>
          <w:szCs w:val="28"/>
        </w:rPr>
        <w:t>Asli</w:t>
      </w:r>
      <w:proofErr w:type="spellEnd"/>
      <w:r w:rsidRPr="00A02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8"/>
          <w:szCs w:val="28"/>
        </w:rPr>
        <w:t>daerah</w:t>
      </w:r>
      <w:proofErr w:type="spellEnd"/>
      <w:r w:rsidRPr="00A02DFC">
        <w:rPr>
          <w:rFonts w:ascii="Times New Roman" w:hAnsi="Times New Roman" w:cs="Times New Roman"/>
          <w:sz w:val="28"/>
          <w:szCs w:val="28"/>
        </w:rPr>
        <w:t xml:space="preserve"> (PAD) </w:t>
      </w:r>
      <w:proofErr w:type="spellStart"/>
      <w:r w:rsidRPr="00A02DFC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A02DFC">
        <w:rPr>
          <w:rFonts w:ascii="Times New Roman" w:hAnsi="Times New Roman" w:cs="Times New Roman"/>
          <w:sz w:val="28"/>
          <w:szCs w:val="28"/>
        </w:rPr>
        <w:t xml:space="preserve"> Total </w:t>
      </w:r>
      <w:proofErr w:type="spellStart"/>
      <w:r w:rsidRPr="00A02DFC">
        <w:rPr>
          <w:rFonts w:ascii="Times New Roman" w:hAnsi="Times New Roman" w:cs="Times New Roman"/>
          <w:sz w:val="28"/>
          <w:szCs w:val="28"/>
        </w:rPr>
        <w:t>Penerimaan</w:t>
      </w:r>
      <w:proofErr w:type="spellEnd"/>
      <w:r w:rsidRPr="00A02DFC">
        <w:rPr>
          <w:rFonts w:ascii="Times New Roman" w:hAnsi="Times New Roman" w:cs="Times New Roman"/>
          <w:sz w:val="28"/>
          <w:szCs w:val="28"/>
        </w:rPr>
        <w:t xml:space="preserve"> Dae</w:t>
      </w:r>
      <w:r w:rsidR="00A12F53" w:rsidRPr="00A02DFC">
        <w:rPr>
          <w:rFonts w:ascii="Times New Roman" w:hAnsi="Times New Roman" w:cs="Times New Roman"/>
          <w:sz w:val="28"/>
          <w:szCs w:val="28"/>
        </w:rPr>
        <w:t>rah.</w:t>
      </w:r>
      <w:proofErr w:type="gramEnd"/>
      <w:r w:rsidR="00A12F53" w:rsidRPr="00A02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12F53" w:rsidRPr="00A02DFC">
        <w:rPr>
          <w:rFonts w:ascii="Times New Roman" w:hAnsi="Times New Roman" w:cs="Times New Roman"/>
          <w:sz w:val="28"/>
          <w:szCs w:val="28"/>
        </w:rPr>
        <w:t>Rasio</w:t>
      </w:r>
      <w:proofErr w:type="spellEnd"/>
      <w:r w:rsidR="00A12F53" w:rsidRPr="00A02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2F53" w:rsidRPr="00A02DFC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="00A12F53" w:rsidRPr="00A02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2F53" w:rsidRPr="00A02DFC">
        <w:rPr>
          <w:rFonts w:ascii="Times New Roman" w:hAnsi="Times New Roman" w:cs="Times New Roman"/>
          <w:sz w:val="28"/>
          <w:szCs w:val="28"/>
        </w:rPr>
        <w:t>menunjukkan</w:t>
      </w:r>
      <w:proofErr w:type="spellEnd"/>
      <w:r w:rsidR="00A12F53" w:rsidRPr="00A02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2F53" w:rsidRPr="00A02DFC">
        <w:rPr>
          <w:rFonts w:ascii="Times New Roman" w:hAnsi="Times New Roman" w:cs="Times New Roman"/>
          <w:sz w:val="28"/>
          <w:szCs w:val="28"/>
        </w:rPr>
        <w:t>deraj</w:t>
      </w:r>
      <w:r w:rsidRPr="00A02DFC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A02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8"/>
          <w:szCs w:val="28"/>
        </w:rPr>
        <w:t>kontribusi</w:t>
      </w:r>
      <w:proofErr w:type="spellEnd"/>
      <w:r w:rsidRPr="00A02DFC">
        <w:rPr>
          <w:rFonts w:ascii="Times New Roman" w:hAnsi="Times New Roman" w:cs="Times New Roman"/>
          <w:sz w:val="28"/>
          <w:szCs w:val="28"/>
        </w:rPr>
        <w:t xml:space="preserve"> PAD </w:t>
      </w:r>
      <w:proofErr w:type="spellStart"/>
      <w:r w:rsidRPr="00A02DFC">
        <w:rPr>
          <w:rFonts w:ascii="Times New Roman" w:hAnsi="Times New Roman" w:cs="Times New Roman"/>
          <w:sz w:val="28"/>
          <w:szCs w:val="28"/>
        </w:rPr>
        <w:t>terhadap</w:t>
      </w:r>
      <w:proofErr w:type="spellEnd"/>
      <w:r w:rsidRPr="00A02DFC">
        <w:rPr>
          <w:rFonts w:ascii="Times New Roman" w:hAnsi="Times New Roman" w:cs="Times New Roman"/>
          <w:sz w:val="28"/>
          <w:szCs w:val="28"/>
        </w:rPr>
        <w:t xml:space="preserve"> </w:t>
      </w:r>
      <w:r w:rsidR="00B53747" w:rsidRPr="00A02DFC">
        <w:rPr>
          <w:rFonts w:ascii="Times New Roman" w:hAnsi="Times New Roman" w:cs="Times New Roman"/>
          <w:sz w:val="28"/>
          <w:szCs w:val="28"/>
        </w:rPr>
        <w:t xml:space="preserve">Total </w:t>
      </w:r>
      <w:proofErr w:type="spellStart"/>
      <w:r w:rsidR="00B53747" w:rsidRPr="00A02DFC">
        <w:rPr>
          <w:rFonts w:ascii="Times New Roman" w:hAnsi="Times New Roman" w:cs="Times New Roman"/>
          <w:sz w:val="28"/>
          <w:szCs w:val="28"/>
        </w:rPr>
        <w:t>penerimaan</w:t>
      </w:r>
      <w:proofErr w:type="spellEnd"/>
      <w:r w:rsidR="00B53747" w:rsidRPr="00A02DFC">
        <w:rPr>
          <w:rFonts w:ascii="Times New Roman" w:hAnsi="Times New Roman" w:cs="Times New Roman"/>
          <w:sz w:val="28"/>
          <w:szCs w:val="28"/>
        </w:rPr>
        <w:t xml:space="preserve"> Daerah.</w:t>
      </w:r>
      <w:proofErr w:type="gramEnd"/>
      <w:r w:rsidR="00B53747" w:rsidRPr="00A02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53747" w:rsidRPr="00A02DFC">
        <w:rPr>
          <w:rFonts w:ascii="Times New Roman" w:hAnsi="Times New Roman" w:cs="Times New Roman"/>
          <w:b/>
          <w:sz w:val="28"/>
          <w:szCs w:val="28"/>
        </w:rPr>
        <w:t>Semakin</w:t>
      </w:r>
      <w:proofErr w:type="spellEnd"/>
      <w:r w:rsidR="00B53747" w:rsidRPr="00A02D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53747" w:rsidRPr="00A02DFC">
        <w:rPr>
          <w:rFonts w:ascii="Times New Roman" w:hAnsi="Times New Roman" w:cs="Times New Roman"/>
          <w:b/>
          <w:sz w:val="28"/>
          <w:szCs w:val="28"/>
        </w:rPr>
        <w:t>tinggi</w:t>
      </w:r>
      <w:proofErr w:type="spellEnd"/>
      <w:r w:rsidR="00B53747" w:rsidRPr="00A02D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53747" w:rsidRPr="00A02DFC">
        <w:rPr>
          <w:rFonts w:ascii="Times New Roman" w:hAnsi="Times New Roman" w:cs="Times New Roman"/>
          <w:b/>
          <w:sz w:val="28"/>
          <w:szCs w:val="28"/>
        </w:rPr>
        <w:t>kontribusi</w:t>
      </w:r>
      <w:proofErr w:type="spellEnd"/>
      <w:r w:rsidR="00B53747" w:rsidRPr="00A02DFC">
        <w:rPr>
          <w:rFonts w:ascii="Times New Roman" w:hAnsi="Times New Roman" w:cs="Times New Roman"/>
          <w:b/>
          <w:sz w:val="28"/>
          <w:szCs w:val="28"/>
        </w:rPr>
        <w:t xml:space="preserve"> PAD </w:t>
      </w:r>
      <w:proofErr w:type="spellStart"/>
      <w:r w:rsidR="00B53747" w:rsidRPr="00A02DFC">
        <w:rPr>
          <w:rFonts w:ascii="Times New Roman" w:hAnsi="Times New Roman" w:cs="Times New Roman"/>
          <w:b/>
          <w:sz w:val="28"/>
          <w:szCs w:val="28"/>
        </w:rPr>
        <w:t>maka</w:t>
      </w:r>
      <w:proofErr w:type="spellEnd"/>
      <w:r w:rsidR="00B53747" w:rsidRPr="00A02D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53747" w:rsidRPr="00A02DFC">
        <w:rPr>
          <w:rFonts w:ascii="Times New Roman" w:hAnsi="Times New Roman" w:cs="Times New Roman"/>
          <w:b/>
          <w:sz w:val="28"/>
          <w:szCs w:val="28"/>
        </w:rPr>
        <w:t>semakin</w:t>
      </w:r>
      <w:proofErr w:type="spellEnd"/>
      <w:r w:rsidR="00B53747" w:rsidRPr="00A02D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53747" w:rsidRPr="00A02DFC">
        <w:rPr>
          <w:rFonts w:ascii="Times New Roman" w:hAnsi="Times New Roman" w:cs="Times New Roman"/>
          <w:b/>
          <w:sz w:val="28"/>
          <w:szCs w:val="28"/>
        </w:rPr>
        <w:t>tinggi</w:t>
      </w:r>
      <w:proofErr w:type="spellEnd"/>
      <w:r w:rsidR="00B53747" w:rsidRPr="00A02DFC">
        <w:rPr>
          <w:rFonts w:ascii="Times New Roman" w:hAnsi="Times New Roman" w:cs="Times New Roman"/>
          <w:b/>
          <w:sz w:val="28"/>
          <w:szCs w:val="28"/>
        </w:rPr>
        <w:t xml:space="preserve"> pula </w:t>
      </w:r>
      <w:proofErr w:type="spellStart"/>
      <w:r w:rsidR="00B53747" w:rsidRPr="00A02DFC">
        <w:rPr>
          <w:rFonts w:ascii="Times New Roman" w:hAnsi="Times New Roman" w:cs="Times New Roman"/>
          <w:b/>
          <w:sz w:val="28"/>
          <w:szCs w:val="28"/>
        </w:rPr>
        <w:t>kemampuan</w:t>
      </w:r>
      <w:proofErr w:type="spellEnd"/>
      <w:r w:rsidR="00B53747" w:rsidRPr="00A02D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53747" w:rsidRPr="00A02DFC">
        <w:rPr>
          <w:rFonts w:ascii="Times New Roman" w:hAnsi="Times New Roman" w:cs="Times New Roman"/>
          <w:b/>
          <w:sz w:val="28"/>
          <w:szCs w:val="28"/>
        </w:rPr>
        <w:t>Pemerintah</w:t>
      </w:r>
      <w:proofErr w:type="spellEnd"/>
      <w:r w:rsidR="00B53747" w:rsidRPr="00A02DFC">
        <w:rPr>
          <w:rFonts w:ascii="Times New Roman" w:hAnsi="Times New Roman" w:cs="Times New Roman"/>
          <w:b/>
          <w:sz w:val="28"/>
          <w:szCs w:val="28"/>
        </w:rPr>
        <w:t xml:space="preserve"> Daerah </w:t>
      </w:r>
      <w:proofErr w:type="spellStart"/>
      <w:r w:rsidR="00B53747" w:rsidRPr="00A02DFC">
        <w:rPr>
          <w:rFonts w:ascii="Times New Roman" w:hAnsi="Times New Roman" w:cs="Times New Roman"/>
          <w:b/>
          <w:sz w:val="28"/>
          <w:szCs w:val="28"/>
        </w:rPr>
        <w:t>dalam</w:t>
      </w:r>
      <w:proofErr w:type="spellEnd"/>
      <w:r w:rsidR="00B53747" w:rsidRPr="00A02D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53747" w:rsidRPr="00A02DFC">
        <w:rPr>
          <w:rFonts w:ascii="Times New Roman" w:hAnsi="Times New Roman" w:cs="Times New Roman"/>
          <w:b/>
          <w:sz w:val="28"/>
          <w:szCs w:val="28"/>
        </w:rPr>
        <w:t>penyelenggaraan</w:t>
      </w:r>
      <w:proofErr w:type="spellEnd"/>
      <w:r w:rsidR="00B53747" w:rsidRPr="00A02D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53747" w:rsidRPr="00A02DFC">
        <w:rPr>
          <w:rFonts w:ascii="Times New Roman" w:hAnsi="Times New Roman" w:cs="Times New Roman"/>
          <w:b/>
          <w:sz w:val="28"/>
          <w:szCs w:val="28"/>
        </w:rPr>
        <w:t>desentralisasi</w:t>
      </w:r>
      <w:proofErr w:type="spellEnd"/>
      <w:r w:rsidR="00B53747" w:rsidRPr="00A02DFC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B53747" w:rsidRPr="00A02DFC">
        <w:rPr>
          <w:rFonts w:ascii="Times New Roman" w:hAnsi="Times New Roman" w:cs="Times New Roman"/>
          <w:b/>
          <w:sz w:val="28"/>
          <w:szCs w:val="28"/>
        </w:rPr>
        <w:t>otonomi</w:t>
      </w:r>
      <w:proofErr w:type="spellEnd"/>
      <w:r w:rsidR="00B53747" w:rsidRPr="00A02DFC">
        <w:rPr>
          <w:rFonts w:ascii="Times New Roman" w:hAnsi="Times New Roman" w:cs="Times New Roman"/>
          <w:b/>
          <w:sz w:val="28"/>
          <w:szCs w:val="28"/>
        </w:rPr>
        <w:t>)</w:t>
      </w:r>
      <w:r w:rsidR="00B53747" w:rsidRPr="00A02DF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53747" w:rsidRPr="00F820C9" w:rsidRDefault="00B53747" w:rsidP="00A02DFC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DFC">
        <w:rPr>
          <w:rFonts w:ascii="Times New Roman" w:hAnsi="Times New Roman" w:cs="Times New Roman"/>
          <w:sz w:val="28"/>
          <w:szCs w:val="28"/>
        </w:rPr>
        <w:t>Rasio</w:t>
      </w:r>
      <w:proofErr w:type="spellEnd"/>
      <w:r w:rsidRPr="00A02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A02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8"/>
          <w:szCs w:val="28"/>
        </w:rPr>
        <w:t>dirumuskan</w:t>
      </w:r>
      <w:proofErr w:type="spellEnd"/>
      <w:r w:rsidRPr="00A02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8"/>
          <w:szCs w:val="28"/>
        </w:rPr>
        <w:t>sebagai</w:t>
      </w:r>
      <w:proofErr w:type="spellEnd"/>
      <w:r w:rsidRPr="00A02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8"/>
          <w:szCs w:val="28"/>
        </w:rPr>
        <w:t>berikut</w:t>
      </w:r>
      <w:proofErr w:type="spellEnd"/>
      <w:r w:rsidRPr="00A02DFC">
        <w:rPr>
          <w:rFonts w:ascii="Times New Roman" w:hAnsi="Times New Roman" w:cs="Times New Roman"/>
          <w:sz w:val="28"/>
          <w:szCs w:val="28"/>
        </w:rPr>
        <w:t>:</w:t>
      </w:r>
    </w:p>
    <w:p w:rsidR="00B53747" w:rsidRPr="00973D75" w:rsidRDefault="00973D75" w:rsidP="00D0760B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spellStart"/>
      <w:r w:rsidR="00C05BBB">
        <w:rPr>
          <w:rFonts w:ascii="Times New Roman" w:hAnsi="Times New Roman" w:cs="Times New Roman"/>
          <w:sz w:val="24"/>
          <w:szCs w:val="24"/>
        </w:rPr>
        <w:t>Realisasi</w:t>
      </w:r>
      <w:proofErr w:type="spellEnd"/>
      <w:r w:rsidR="00C05BBB">
        <w:rPr>
          <w:rFonts w:ascii="Times New Roman" w:hAnsi="Times New Roman" w:cs="Times New Roman"/>
          <w:sz w:val="24"/>
          <w:szCs w:val="24"/>
        </w:rPr>
        <w:t xml:space="preserve"> </w:t>
      </w:r>
      <w:r w:rsidRPr="00973D75">
        <w:rPr>
          <w:rFonts w:ascii="Times New Roman" w:hAnsi="Times New Roman" w:cs="Times New Roman"/>
          <w:b/>
          <w:sz w:val="24"/>
          <w:szCs w:val="24"/>
        </w:rPr>
        <w:t>PAD</w:t>
      </w:r>
    </w:p>
    <w:p w:rsidR="00973D75" w:rsidRDefault="00973D75" w:rsidP="00D0760B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Derajat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Desentralisasi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= ---------------------------------------------- X   100%</w:t>
      </w:r>
    </w:p>
    <w:p w:rsidR="00B53747" w:rsidRPr="000E0795" w:rsidRDefault="00973D75" w:rsidP="00D0760B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C05BBB">
        <w:rPr>
          <w:rFonts w:ascii="Times New Roman" w:hAnsi="Times New Roman" w:cs="Times New Roman"/>
          <w:b/>
          <w:sz w:val="24"/>
          <w:szCs w:val="24"/>
        </w:rPr>
        <w:t xml:space="preserve">R. </w:t>
      </w:r>
      <w:r>
        <w:rPr>
          <w:rFonts w:ascii="Times New Roman" w:hAnsi="Times New Roman" w:cs="Times New Roman"/>
          <w:b/>
          <w:sz w:val="24"/>
          <w:szCs w:val="24"/>
        </w:rPr>
        <w:t xml:space="preserve">Total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Daerah </w:t>
      </w:r>
    </w:p>
    <w:p w:rsidR="00B53747" w:rsidRPr="000E0795" w:rsidRDefault="00B53747" w:rsidP="00D0760B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53747" w:rsidRPr="00A02DFC" w:rsidRDefault="00B53747" w:rsidP="00B537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E1B38" w:rsidRPr="00A02DFC" w:rsidRDefault="005E1B38" w:rsidP="00BE1830">
      <w:pPr>
        <w:pStyle w:val="NoSpacing"/>
        <w:numPr>
          <w:ilvl w:val="4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Rasio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Ketergantungan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Keuangan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Daerah</w:t>
      </w:r>
    </w:p>
    <w:p w:rsidR="007C422C" w:rsidRPr="00A02DFC" w:rsidRDefault="00B53747" w:rsidP="00D0760B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2DFC">
        <w:rPr>
          <w:rFonts w:ascii="Times New Roman" w:hAnsi="Times New Roman" w:cs="Times New Roman"/>
          <w:sz w:val="24"/>
          <w:szCs w:val="24"/>
        </w:rPr>
        <w:t>Rasio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ketergantungan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transfer yang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2DFC">
        <w:rPr>
          <w:rFonts w:ascii="Times New Roman" w:hAnsi="Times New Roman" w:cs="Times New Roman"/>
          <w:sz w:val="24"/>
          <w:szCs w:val="24"/>
        </w:rPr>
        <w:t>( Dana</w:t>
      </w:r>
      <w:proofErr w:type="gram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Perimbangan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)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02DFC">
        <w:rPr>
          <w:rFonts w:ascii="Times New Roman" w:hAnsi="Times New Roman" w:cs="Times New Roman"/>
          <w:b/>
          <w:sz w:val="24"/>
          <w:szCs w:val="24"/>
        </w:rPr>
        <w:t>Semakin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tinggi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rasio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ini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maka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semakin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besar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tingkat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ketergantungan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pemerintah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daerah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pemerintah</w:t>
      </w:r>
      <w:proofErr w:type="spellEnd"/>
      <w:r w:rsidRPr="00A02D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b/>
          <w:sz w:val="24"/>
          <w:szCs w:val="24"/>
        </w:rPr>
        <w:t>pusat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53747" w:rsidRPr="00A02DFC" w:rsidRDefault="00B53747" w:rsidP="00D0760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2DFC">
        <w:rPr>
          <w:rFonts w:ascii="Times New Roman" w:hAnsi="Times New Roman" w:cs="Times New Roman"/>
          <w:sz w:val="24"/>
          <w:szCs w:val="24"/>
        </w:rPr>
        <w:t>Rasio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DF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02DF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A02DF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8464E" w:rsidRPr="00A02DFC" w:rsidRDefault="0018464E" w:rsidP="00D0760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41C" w:rsidRPr="000E0795" w:rsidRDefault="00973D75" w:rsidP="00897524">
      <w:pPr>
        <w:pStyle w:val="NoSpac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967115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9752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C4F76">
        <w:rPr>
          <w:rFonts w:ascii="Times New Roman" w:hAnsi="Times New Roman" w:cs="Times New Roman"/>
          <w:b/>
          <w:sz w:val="24"/>
          <w:szCs w:val="24"/>
        </w:rPr>
        <w:t xml:space="preserve">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Transfer</w:t>
      </w:r>
    </w:p>
    <w:p w:rsidR="00973D75" w:rsidRDefault="00973D75" w:rsidP="00897524">
      <w:pPr>
        <w:pStyle w:val="NoSpac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Rasio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Ketergantungan</w:t>
      </w:r>
      <w:proofErr w:type="spellEnd"/>
      <w:r w:rsidR="00AA241C" w:rsidRPr="000E07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A241C" w:rsidRPr="000E0795">
        <w:rPr>
          <w:rFonts w:ascii="Times New Roman" w:hAnsi="Times New Roman" w:cs="Times New Roman"/>
          <w:b/>
          <w:sz w:val="24"/>
          <w:szCs w:val="24"/>
        </w:rPr>
        <w:t>Keu</w:t>
      </w:r>
      <w:r>
        <w:rPr>
          <w:rFonts w:ascii="Times New Roman" w:hAnsi="Times New Roman" w:cs="Times New Roman"/>
          <w:b/>
          <w:sz w:val="24"/>
          <w:szCs w:val="24"/>
        </w:rPr>
        <w:t>angan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53747" w:rsidRPr="000E0795">
        <w:rPr>
          <w:rFonts w:ascii="Times New Roman" w:hAnsi="Times New Roman" w:cs="Times New Roman"/>
          <w:b/>
          <w:sz w:val="24"/>
          <w:szCs w:val="24"/>
        </w:rPr>
        <w:t>D</w:t>
      </w:r>
      <w:r w:rsidR="00AA241C" w:rsidRPr="000E0795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erah </w:t>
      </w:r>
      <w:r w:rsidR="000E0795" w:rsidRPr="000E0795">
        <w:rPr>
          <w:rFonts w:ascii="Times New Roman" w:hAnsi="Times New Roman" w:cs="Times New Roman"/>
          <w:b/>
          <w:sz w:val="24"/>
          <w:szCs w:val="24"/>
        </w:rPr>
        <w:t xml:space="preserve"> =</w:t>
      </w:r>
      <w:proofErr w:type="gramEnd"/>
      <w:r w:rsidR="000E0795" w:rsidRPr="000E07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7524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--------------------------------------</w:t>
      </w:r>
      <w:r w:rsidR="00B53747" w:rsidRPr="000E07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7524">
        <w:rPr>
          <w:rFonts w:ascii="Times New Roman" w:hAnsi="Times New Roman" w:cs="Times New Roman"/>
          <w:b/>
          <w:sz w:val="24"/>
          <w:szCs w:val="24"/>
        </w:rPr>
        <w:t xml:space="preserve">X </w:t>
      </w:r>
      <w:r>
        <w:rPr>
          <w:rFonts w:ascii="Times New Roman" w:hAnsi="Times New Roman" w:cs="Times New Roman"/>
          <w:b/>
          <w:sz w:val="24"/>
          <w:szCs w:val="24"/>
        </w:rPr>
        <w:t>100%</w:t>
      </w:r>
    </w:p>
    <w:p w:rsidR="00AA241C" w:rsidRPr="000E0795" w:rsidRDefault="00973D75" w:rsidP="00897524">
      <w:pPr>
        <w:pStyle w:val="NoSpac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897524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9C4F76">
        <w:rPr>
          <w:rFonts w:ascii="Times New Roman" w:hAnsi="Times New Roman" w:cs="Times New Roman"/>
          <w:b/>
          <w:sz w:val="24"/>
          <w:szCs w:val="24"/>
        </w:rPr>
        <w:t xml:space="preserve">R. </w:t>
      </w:r>
      <w:r>
        <w:rPr>
          <w:rFonts w:ascii="Times New Roman" w:hAnsi="Times New Roman" w:cs="Times New Roman"/>
          <w:b/>
          <w:sz w:val="24"/>
          <w:szCs w:val="24"/>
        </w:rPr>
        <w:t xml:space="preserve">Total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Daerah </w:t>
      </w:r>
    </w:p>
    <w:p w:rsidR="00AA241C" w:rsidRPr="000E0795" w:rsidRDefault="00AA241C" w:rsidP="00252C38">
      <w:pPr>
        <w:pStyle w:val="NoSpac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4BC3" w:rsidRDefault="00F14BC3" w:rsidP="00B5374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53747" w:rsidRPr="000E0795" w:rsidRDefault="00B53747" w:rsidP="00B53747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B38" w:rsidRPr="00D0760B" w:rsidRDefault="005E1B38" w:rsidP="00A363F7">
      <w:pPr>
        <w:pStyle w:val="NoSpacing"/>
        <w:numPr>
          <w:ilvl w:val="4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760B">
        <w:rPr>
          <w:rFonts w:ascii="Times New Roman" w:hAnsi="Times New Roman" w:cs="Times New Roman"/>
          <w:b/>
          <w:sz w:val="24"/>
          <w:szCs w:val="24"/>
        </w:rPr>
        <w:t>Rasio</w:t>
      </w:r>
      <w:proofErr w:type="spellEnd"/>
      <w:r w:rsidRPr="00D076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b/>
          <w:sz w:val="24"/>
          <w:szCs w:val="24"/>
        </w:rPr>
        <w:t>Efektifitas</w:t>
      </w:r>
      <w:proofErr w:type="spellEnd"/>
      <w:r w:rsidRPr="00D076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D076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b/>
          <w:sz w:val="24"/>
          <w:szCs w:val="24"/>
        </w:rPr>
        <w:t>Efisiensi</w:t>
      </w:r>
      <w:proofErr w:type="spellEnd"/>
      <w:r w:rsidRPr="00D076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b/>
          <w:sz w:val="24"/>
          <w:szCs w:val="24"/>
        </w:rPr>
        <w:t>Pendapatan</w:t>
      </w:r>
      <w:proofErr w:type="spellEnd"/>
      <w:r w:rsidRPr="00D076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b/>
          <w:sz w:val="24"/>
          <w:szCs w:val="24"/>
        </w:rPr>
        <w:t>Asli</w:t>
      </w:r>
      <w:proofErr w:type="spellEnd"/>
      <w:r w:rsidRPr="00D0760B">
        <w:rPr>
          <w:rFonts w:ascii="Times New Roman" w:hAnsi="Times New Roman" w:cs="Times New Roman"/>
          <w:b/>
          <w:sz w:val="24"/>
          <w:szCs w:val="24"/>
        </w:rPr>
        <w:t xml:space="preserve"> Daerah (PAD)</w:t>
      </w:r>
    </w:p>
    <w:p w:rsidR="00C936E8" w:rsidRPr="00D0760B" w:rsidRDefault="00AA241C" w:rsidP="00623C16">
      <w:pPr>
        <w:pStyle w:val="NoSpacing"/>
        <w:spacing w:line="360" w:lineRule="auto"/>
        <w:ind w:firstLine="7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60B">
        <w:rPr>
          <w:rFonts w:ascii="Times New Roman" w:hAnsi="Times New Roman" w:cs="Times New Roman"/>
          <w:sz w:val="24"/>
          <w:szCs w:val="24"/>
        </w:rPr>
        <w:t>Rasio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B34">
        <w:rPr>
          <w:rFonts w:ascii="Times New Roman" w:hAnsi="Times New Roman" w:cs="Times New Roman"/>
          <w:b/>
          <w:sz w:val="24"/>
          <w:szCs w:val="24"/>
        </w:rPr>
        <w:t>efekktifitas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PAD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760B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B34">
        <w:rPr>
          <w:rFonts w:ascii="Times New Roman" w:hAnsi="Times New Roman" w:cs="Times New Roman"/>
          <w:b/>
          <w:sz w:val="24"/>
          <w:szCs w:val="24"/>
        </w:rPr>
        <w:t>membandingkan</w:t>
      </w:r>
      <w:proofErr w:type="spellEnd"/>
      <w:r w:rsidRPr="00EE7B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7B34">
        <w:rPr>
          <w:rFonts w:ascii="Times New Roman" w:hAnsi="Times New Roman" w:cs="Times New Roman"/>
          <w:b/>
          <w:sz w:val="24"/>
          <w:szCs w:val="24"/>
        </w:rPr>
        <w:t>realisasi</w:t>
      </w:r>
      <w:proofErr w:type="spellEnd"/>
      <w:r w:rsidRPr="00EE7B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PAD </w:t>
      </w:r>
      <w:proofErr w:type="spellStart"/>
      <w:r w:rsidRPr="00EE7B34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EE7B34">
        <w:rPr>
          <w:rFonts w:ascii="Times New Roman" w:hAnsi="Times New Roman" w:cs="Times New Roman"/>
          <w:b/>
          <w:sz w:val="24"/>
          <w:szCs w:val="24"/>
        </w:rPr>
        <w:t xml:space="preserve"> target</w:t>
      </w:r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PAD (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dianggarkan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proofErr w:type="gramStart"/>
      <w:r w:rsidRPr="00D0760B">
        <w:rPr>
          <w:rFonts w:ascii="Times New Roman" w:hAnsi="Times New Roman" w:cs="Times New Roman"/>
          <w:sz w:val="24"/>
          <w:szCs w:val="24"/>
        </w:rPr>
        <w:t>Rasio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PAD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lastRenderedPageBreak/>
        <w:t>menunjukkan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memobilisasi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PAD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ditargetkan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C16" w:rsidRDefault="00623C16" w:rsidP="00623C1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41C" w:rsidRPr="00D0760B" w:rsidRDefault="00AA241C" w:rsidP="00623C1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60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PAD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dikategorikan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60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D0760B">
        <w:rPr>
          <w:rFonts w:ascii="Times New Roman" w:hAnsi="Times New Roman" w:cs="Times New Roman"/>
          <w:sz w:val="24"/>
          <w:szCs w:val="24"/>
        </w:rPr>
        <w:t>:</w:t>
      </w:r>
    </w:p>
    <w:p w:rsidR="00AA241C" w:rsidRPr="000E0795" w:rsidRDefault="00EA0D54" w:rsidP="000E0795">
      <w:pPr>
        <w:pStyle w:val="NoSpacing"/>
        <w:spacing w:line="36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0E0795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0E0795">
        <w:rPr>
          <w:rFonts w:ascii="Times New Roman" w:hAnsi="Times New Roman" w:cs="Times New Roman"/>
          <w:b/>
          <w:sz w:val="24"/>
          <w:szCs w:val="24"/>
        </w:rPr>
        <w:t xml:space="preserve"> 1.</w:t>
      </w:r>
      <w:proofErr w:type="gramEnd"/>
      <w:r w:rsidRPr="000E0795">
        <w:rPr>
          <w:rFonts w:ascii="Times New Roman" w:hAnsi="Times New Roman" w:cs="Times New Roman"/>
          <w:b/>
          <w:sz w:val="24"/>
          <w:szCs w:val="24"/>
        </w:rPr>
        <w:t xml:space="preserve"> Tingkat </w:t>
      </w:r>
      <w:proofErr w:type="spellStart"/>
      <w:r w:rsidRPr="000E0795">
        <w:rPr>
          <w:rFonts w:ascii="Times New Roman" w:hAnsi="Times New Roman" w:cs="Times New Roman"/>
          <w:b/>
          <w:sz w:val="24"/>
          <w:szCs w:val="24"/>
        </w:rPr>
        <w:t>Efektifitas</w:t>
      </w:r>
      <w:proofErr w:type="spellEnd"/>
      <w:r w:rsidRPr="000E0795">
        <w:rPr>
          <w:rFonts w:ascii="Times New Roman" w:hAnsi="Times New Roman" w:cs="Times New Roman"/>
          <w:b/>
          <w:sz w:val="24"/>
          <w:szCs w:val="24"/>
        </w:rPr>
        <w:t xml:space="preserve"> PAD.</w:t>
      </w:r>
    </w:p>
    <w:tbl>
      <w:tblPr>
        <w:tblStyle w:val="TableGrid"/>
        <w:tblW w:w="0" w:type="auto"/>
        <w:tblInd w:w="2235" w:type="dxa"/>
        <w:tblLook w:val="04A0" w:firstRow="1" w:lastRow="0" w:firstColumn="1" w:lastColumn="0" w:noHBand="0" w:noVBand="1"/>
      </w:tblPr>
      <w:tblGrid>
        <w:gridCol w:w="2409"/>
        <w:gridCol w:w="2410"/>
      </w:tblGrid>
      <w:tr w:rsidR="00AA241C" w:rsidRPr="000E0795" w:rsidTr="004E36EB">
        <w:tc>
          <w:tcPr>
            <w:tcW w:w="2409" w:type="dxa"/>
          </w:tcPr>
          <w:p w:rsidR="00AA241C" w:rsidRPr="000E0795" w:rsidRDefault="00AA241C" w:rsidP="00AA241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795">
              <w:rPr>
                <w:rFonts w:ascii="Times New Roman" w:hAnsi="Times New Roman" w:cs="Times New Roman"/>
                <w:b/>
                <w:sz w:val="24"/>
                <w:szCs w:val="24"/>
              </w:rPr>
              <w:t>KATEGORI</w:t>
            </w:r>
          </w:p>
        </w:tc>
        <w:tc>
          <w:tcPr>
            <w:tcW w:w="2410" w:type="dxa"/>
          </w:tcPr>
          <w:p w:rsidR="00AA241C" w:rsidRPr="000E0795" w:rsidRDefault="00AA241C" w:rsidP="00AA241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795">
              <w:rPr>
                <w:rFonts w:ascii="Times New Roman" w:hAnsi="Times New Roman" w:cs="Times New Roman"/>
                <w:b/>
                <w:sz w:val="24"/>
                <w:szCs w:val="24"/>
              </w:rPr>
              <w:t>PREDIKAT</w:t>
            </w:r>
          </w:p>
        </w:tc>
      </w:tr>
      <w:tr w:rsidR="00AA241C" w:rsidRPr="000E0795" w:rsidTr="004E36EB">
        <w:tc>
          <w:tcPr>
            <w:tcW w:w="2409" w:type="dxa"/>
          </w:tcPr>
          <w:p w:rsidR="00AA241C" w:rsidRPr="000E0795" w:rsidRDefault="00C936E8" w:rsidP="00EA0D5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795"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Pr="000E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795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</w:p>
        </w:tc>
        <w:tc>
          <w:tcPr>
            <w:tcW w:w="2410" w:type="dxa"/>
          </w:tcPr>
          <w:p w:rsidR="00AA241C" w:rsidRPr="000E0795" w:rsidRDefault="00C936E8" w:rsidP="00C936E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795">
              <w:rPr>
                <w:rFonts w:ascii="Times New Roman" w:hAnsi="Times New Roman" w:cs="Times New Roman"/>
                <w:sz w:val="24"/>
                <w:szCs w:val="24"/>
              </w:rPr>
              <w:t>&gt;100 %</w:t>
            </w:r>
          </w:p>
        </w:tc>
      </w:tr>
      <w:tr w:rsidR="00AA241C" w:rsidRPr="000E0795" w:rsidTr="004E36EB">
        <w:tc>
          <w:tcPr>
            <w:tcW w:w="2409" w:type="dxa"/>
          </w:tcPr>
          <w:p w:rsidR="00AA241C" w:rsidRPr="000E0795" w:rsidRDefault="00C936E8" w:rsidP="00EA0D5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795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</w:p>
        </w:tc>
        <w:tc>
          <w:tcPr>
            <w:tcW w:w="2410" w:type="dxa"/>
          </w:tcPr>
          <w:p w:rsidR="00AA241C" w:rsidRPr="000E0795" w:rsidRDefault="00C936E8" w:rsidP="00C936E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795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AA241C" w:rsidRPr="000E0795" w:rsidTr="004E36EB">
        <w:tc>
          <w:tcPr>
            <w:tcW w:w="2409" w:type="dxa"/>
          </w:tcPr>
          <w:p w:rsidR="00AA241C" w:rsidRPr="000E0795" w:rsidRDefault="00C936E8" w:rsidP="00EA0D5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795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 w:rsidRPr="000E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795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</w:p>
        </w:tc>
        <w:tc>
          <w:tcPr>
            <w:tcW w:w="2410" w:type="dxa"/>
          </w:tcPr>
          <w:p w:rsidR="00AA241C" w:rsidRPr="000E0795" w:rsidRDefault="00C936E8" w:rsidP="00C936E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795">
              <w:rPr>
                <w:rFonts w:ascii="Times New Roman" w:hAnsi="Times New Roman" w:cs="Times New Roman"/>
                <w:sz w:val="24"/>
                <w:szCs w:val="24"/>
              </w:rPr>
              <w:t>90 % - 99 %</w:t>
            </w:r>
          </w:p>
        </w:tc>
      </w:tr>
      <w:tr w:rsidR="00AA241C" w:rsidRPr="000E0795" w:rsidTr="004E36EB">
        <w:tc>
          <w:tcPr>
            <w:tcW w:w="2409" w:type="dxa"/>
          </w:tcPr>
          <w:p w:rsidR="00AA241C" w:rsidRPr="000E0795" w:rsidRDefault="00C936E8" w:rsidP="00EA0D5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795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0E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795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</w:p>
        </w:tc>
        <w:tc>
          <w:tcPr>
            <w:tcW w:w="2410" w:type="dxa"/>
          </w:tcPr>
          <w:p w:rsidR="00C936E8" w:rsidRPr="000E0795" w:rsidRDefault="00C936E8" w:rsidP="00C936E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795">
              <w:rPr>
                <w:rFonts w:ascii="Times New Roman" w:hAnsi="Times New Roman" w:cs="Times New Roman"/>
                <w:sz w:val="24"/>
                <w:szCs w:val="24"/>
              </w:rPr>
              <w:t>75 % - 89 %</w:t>
            </w:r>
          </w:p>
        </w:tc>
      </w:tr>
      <w:tr w:rsidR="00AA241C" w:rsidRPr="000E0795" w:rsidTr="004E36EB">
        <w:tc>
          <w:tcPr>
            <w:tcW w:w="2409" w:type="dxa"/>
          </w:tcPr>
          <w:p w:rsidR="00AA241C" w:rsidRPr="000E0795" w:rsidRDefault="00C936E8" w:rsidP="00EA0D5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79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0E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795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</w:p>
        </w:tc>
        <w:tc>
          <w:tcPr>
            <w:tcW w:w="2410" w:type="dxa"/>
          </w:tcPr>
          <w:p w:rsidR="00AA241C" w:rsidRPr="000E0795" w:rsidRDefault="00C936E8" w:rsidP="00C936E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795">
              <w:rPr>
                <w:rFonts w:ascii="Times New Roman" w:hAnsi="Times New Roman" w:cs="Times New Roman"/>
                <w:sz w:val="24"/>
                <w:szCs w:val="24"/>
              </w:rPr>
              <w:t>&lt;75 %</w:t>
            </w:r>
          </w:p>
        </w:tc>
      </w:tr>
    </w:tbl>
    <w:p w:rsidR="00AA241C" w:rsidRDefault="00AA241C" w:rsidP="00AA241C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23C16" w:rsidRPr="000E0795" w:rsidRDefault="00623C16" w:rsidP="00AA241C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A241C" w:rsidRPr="000E0795" w:rsidRDefault="00C936E8" w:rsidP="00623C16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E079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memobilisasi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PAD, indicator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rasio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PAD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belumlah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rasio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efektifitasnya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ternyata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07C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7C9C">
        <w:rPr>
          <w:rFonts w:ascii="Times New Roman" w:hAnsi="Times New Roman" w:cs="Times New Roman"/>
          <w:b/>
          <w:sz w:val="24"/>
          <w:szCs w:val="24"/>
        </w:rPr>
        <w:t>memerlukan</w:t>
      </w:r>
      <w:proofErr w:type="spellEnd"/>
      <w:r w:rsidRPr="00307C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7C9C">
        <w:rPr>
          <w:rFonts w:ascii="Times New Roman" w:hAnsi="Times New Roman" w:cs="Times New Roman"/>
          <w:b/>
          <w:sz w:val="24"/>
          <w:szCs w:val="24"/>
        </w:rPr>
        <w:t>biaya</w:t>
      </w:r>
      <w:proofErr w:type="spellEnd"/>
      <w:r w:rsidRPr="00307C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7C9C">
        <w:rPr>
          <w:rFonts w:ascii="Times New Roman" w:hAnsi="Times New Roman" w:cs="Times New Roman"/>
          <w:b/>
          <w:sz w:val="24"/>
          <w:szCs w:val="24"/>
        </w:rPr>
        <w:t>sangat</w:t>
      </w:r>
      <w:proofErr w:type="spellEnd"/>
      <w:r w:rsidRPr="00307C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307C9C">
        <w:rPr>
          <w:rFonts w:ascii="Times New Roman" w:hAnsi="Times New Roman" w:cs="Times New Roman"/>
          <w:b/>
          <w:sz w:val="24"/>
          <w:szCs w:val="24"/>
        </w:rPr>
        <w:t>besar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maka</w:t>
      </w:r>
      <w:proofErr w:type="spellEnd"/>
      <w:proofErr w:type="gram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pemungutan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PAD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C9C">
        <w:rPr>
          <w:rFonts w:ascii="Times New Roman" w:hAnsi="Times New Roman" w:cs="Times New Roman"/>
          <w:b/>
          <w:sz w:val="24"/>
          <w:szCs w:val="24"/>
        </w:rPr>
        <w:t>tidak</w:t>
      </w:r>
      <w:proofErr w:type="spellEnd"/>
      <w:r w:rsidRPr="00307C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7C9C">
        <w:rPr>
          <w:rFonts w:ascii="Times New Roman" w:hAnsi="Times New Roman" w:cs="Times New Roman"/>
          <w:b/>
          <w:sz w:val="24"/>
          <w:szCs w:val="24"/>
        </w:rPr>
        <w:t>efisien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E079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 w:rsidR="00EA0D54"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rasio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PAD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Realisasi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b/>
          <w:sz w:val="24"/>
          <w:szCs w:val="24"/>
        </w:rPr>
        <w:t>biaya</w:t>
      </w:r>
      <w:proofErr w:type="spellEnd"/>
      <w:r w:rsidRPr="000E07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b/>
          <w:sz w:val="24"/>
          <w:szCs w:val="24"/>
        </w:rPr>
        <w:t>pemungutan</w:t>
      </w:r>
      <w:proofErr w:type="spellEnd"/>
      <w:r w:rsidRPr="000E0795">
        <w:rPr>
          <w:rFonts w:ascii="Times New Roman" w:hAnsi="Times New Roman" w:cs="Times New Roman"/>
          <w:b/>
          <w:sz w:val="24"/>
          <w:szCs w:val="24"/>
        </w:rPr>
        <w:t xml:space="preserve"> PAD.</w:t>
      </w:r>
      <w:proofErr w:type="gramEnd"/>
    </w:p>
    <w:p w:rsidR="008C5F45" w:rsidRDefault="008C5F45" w:rsidP="00623C16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D54" w:rsidRPr="00307C9C" w:rsidRDefault="00EA0D54" w:rsidP="00623C16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307C9C">
        <w:rPr>
          <w:rFonts w:ascii="Times New Roman" w:hAnsi="Times New Roman" w:cs="Times New Roman"/>
          <w:b/>
          <w:sz w:val="24"/>
          <w:szCs w:val="24"/>
        </w:rPr>
        <w:t>Semakin</w:t>
      </w:r>
      <w:proofErr w:type="spellEnd"/>
      <w:r w:rsidRPr="00307C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7C9C">
        <w:rPr>
          <w:rFonts w:ascii="Times New Roman" w:hAnsi="Times New Roman" w:cs="Times New Roman"/>
          <w:b/>
          <w:sz w:val="24"/>
          <w:szCs w:val="24"/>
        </w:rPr>
        <w:t>kecil</w:t>
      </w:r>
      <w:proofErr w:type="spellEnd"/>
      <w:r w:rsidRPr="00307C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7C9C">
        <w:rPr>
          <w:rFonts w:ascii="Times New Roman" w:hAnsi="Times New Roman" w:cs="Times New Roman"/>
          <w:b/>
          <w:sz w:val="24"/>
          <w:szCs w:val="24"/>
        </w:rPr>
        <w:t>nilai</w:t>
      </w:r>
      <w:proofErr w:type="spellEnd"/>
      <w:r w:rsidRPr="00307C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7C9C">
        <w:rPr>
          <w:rFonts w:ascii="Times New Roman" w:hAnsi="Times New Roman" w:cs="Times New Roman"/>
          <w:b/>
          <w:sz w:val="24"/>
          <w:szCs w:val="24"/>
        </w:rPr>
        <w:t>rasio</w:t>
      </w:r>
      <w:proofErr w:type="spellEnd"/>
      <w:r w:rsidRPr="00307C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7C9C">
        <w:rPr>
          <w:rFonts w:ascii="Times New Roman" w:hAnsi="Times New Roman" w:cs="Times New Roman"/>
          <w:b/>
          <w:sz w:val="24"/>
          <w:szCs w:val="24"/>
        </w:rPr>
        <w:t>ini</w:t>
      </w:r>
      <w:proofErr w:type="spellEnd"/>
      <w:r w:rsidRPr="00307C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7C9C">
        <w:rPr>
          <w:rFonts w:ascii="Times New Roman" w:hAnsi="Times New Roman" w:cs="Times New Roman"/>
          <w:b/>
          <w:sz w:val="24"/>
          <w:szCs w:val="24"/>
        </w:rPr>
        <w:t>maka</w:t>
      </w:r>
      <w:proofErr w:type="spellEnd"/>
      <w:r w:rsidRPr="00307C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7C9C">
        <w:rPr>
          <w:rFonts w:ascii="Times New Roman" w:hAnsi="Times New Roman" w:cs="Times New Roman"/>
          <w:b/>
          <w:sz w:val="24"/>
          <w:szCs w:val="24"/>
        </w:rPr>
        <w:t>semakin</w:t>
      </w:r>
      <w:proofErr w:type="spellEnd"/>
      <w:r w:rsidRPr="00307C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7C9C">
        <w:rPr>
          <w:rFonts w:ascii="Times New Roman" w:hAnsi="Times New Roman" w:cs="Times New Roman"/>
          <w:b/>
          <w:sz w:val="24"/>
          <w:szCs w:val="24"/>
        </w:rPr>
        <w:t>efisien</w:t>
      </w:r>
      <w:proofErr w:type="spellEnd"/>
      <w:r w:rsidRPr="00307C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7C9C">
        <w:rPr>
          <w:rFonts w:ascii="Times New Roman" w:hAnsi="Times New Roman" w:cs="Times New Roman"/>
          <w:b/>
          <w:sz w:val="24"/>
          <w:szCs w:val="24"/>
        </w:rPr>
        <w:t>kinerja</w:t>
      </w:r>
      <w:proofErr w:type="spellEnd"/>
      <w:r w:rsidRPr="00307C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7C9C">
        <w:rPr>
          <w:rFonts w:ascii="Times New Roman" w:hAnsi="Times New Roman" w:cs="Times New Roman"/>
          <w:b/>
          <w:sz w:val="24"/>
          <w:szCs w:val="24"/>
        </w:rPr>
        <w:t>pemerintah</w:t>
      </w:r>
      <w:proofErr w:type="spellEnd"/>
      <w:r w:rsidRPr="00307C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7C9C">
        <w:rPr>
          <w:rFonts w:ascii="Times New Roman" w:hAnsi="Times New Roman" w:cs="Times New Roman"/>
          <w:b/>
          <w:sz w:val="24"/>
          <w:szCs w:val="24"/>
        </w:rPr>
        <w:t>daerah</w:t>
      </w:r>
      <w:proofErr w:type="spellEnd"/>
      <w:r w:rsidRPr="00307C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7C9C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Pr="00307C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7C9C">
        <w:rPr>
          <w:rFonts w:ascii="Times New Roman" w:hAnsi="Times New Roman" w:cs="Times New Roman"/>
          <w:b/>
          <w:sz w:val="24"/>
          <w:szCs w:val="24"/>
        </w:rPr>
        <w:t>melakukan</w:t>
      </w:r>
      <w:proofErr w:type="spellEnd"/>
      <w:r w:rsidRPr="00307C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7C9C">
        <w:rPr>
          <w:rFonts w:ascii="Times New Roman" w:hAnsi="Times New Roman" w:cs="Times New Roman"/>
          <w:b/>
          <w:sz w:val="24"/>
          <w:szCs w:val="24"/>
        </w:rPr>
        <w:t>pemungutan</w:t>
      </w:r>
      <w:proofErr w:type="spellEnd"/>
      <w:r w:rsidRPr="00307C9C">
        <w:rPr>
          <w:rFonts w:ascii="Times New Roman" w:hAnsi="Times New Roman" w:cs="Times New Roman"/>
          <w:b/>
          <w:sz w:val="24"/>
          <w:szCs w:val="24"/>
        </w:rPr>
        <w:t xml:space="preserve"> PAD.</w:t>
      </w:r>
      <w:proofErr w:type="gramEnd"/>
      <w:r w:rsidRPr="00307C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0D54" w:rsidRPr="000E0795" w:rsidRDefault="00EA0D54" w:rsidP="00623C1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079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PAD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dikategorikan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79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0E0795">
        <w:rPr>
          <w:rFonts w:ascii="Times New Roman" w:hAnsi="Times New Roman" w:cs="Times New Roman"/>
          <w:sz w:val="24"/>
          <w:szCs w:val="24"/>
        </w:rPr>
        <w:t>:</w:t>
      </w:r>
    </w:p>
    <w:p w:rsidR="00EA0D54" w:rsidRPr="000E0795" w:rsidRDefault="00EA0D54" w:rsidP="003219F4">
      <w:pPr>
        <w:pStyle w:val="NoSpacing"/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0E0795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0E0795">
        <w:rPr>
          <w:rFonts w:ascii="Times New Roman" w:hAnsi="Times New Roman" w:cs="Times New Roman"/>
          <w:b/>
          <w:sz w:val="24"/>
          <w:szCs w:val="24"/>
        </w:rPr>
        <w:t xml:space="preserve"> 2.</w:t>
      </w:r>
      <w:proofErr w:type="gramEnd"/>
      <w:r w:rsidRPr="000E0795">
        <w:rPr>
          <w:rFonts w:ascii="Times New Roman" w:hAnsi="Times New Roman" w:cs="Times New Roman"/>
          <w:b/>
          <w:sz w:val="24"/>
          <w:szCs w:val="24"/>
        </w:rPr>
        <w:t xml:space="preserve"> Tingkat </w:t>
      </w:r>
      <w:proofErr w:type="spellStart"/>
      <w:r w:rsidRPr="000E0795">
        <w:rPr>
          <w:rFonts w:ascii="Times New Roman" w:hAnsi="Times New Roman" w:cs="Times New Roman"/>
          <w:b/>
          <w:sz w:val="24"/>
          <w:szCs w:val="24"/>
        </w:rPr>
        <w:t>Efisiensi</w:t>
      </w:r>
      <w:proofErr w:type="spellEnd"/>
      <w:r w:rsidRPr="000E0795">
        <w:rPr>
          <w:rFonts w:ascii="Times New Roman" w:hAnsi="Times New Roman" w:cs="Times New Roman"/>
          <w:b/>
          <w:sz w:val="24"/>
          <w:szCs w:val="24"/>
        </w:rPr>
        <w:t xml:space="preserve"> PAD.</w:t>
      </w:r>
    </w:p>
    <w:tbl>
      <w:tblPr>
        <w:tblStyle w:val="TableGrid"/>
        <w:tblW w:w="0" w:type="auto"/>
        <w:tblInd w:w="2235" w:type="dxa"/>
        <w:tblLook w:val="04A0" w:firstRow="1" w:lastRow="0" w:firstColumn="1" w:lastColumn="0" w:noHBand="0" w:noVBand="1"/>
      </w:tblPr>
      <w:tblGrid>
        <w:gridCol w:w="2409"/>
        <w:gridCol w:w="2410"/>
      </w:tblGrid>
      <w:tr w:rsidR="00EA0D54" w:rsidRPr="000E0795" w:rsidTr="00D310A7">
        <w:tc>
          <w:tcPr>
            <w:tcW w:w="2409" w:type="dxa"/>
          </w:tcPr>
          <w:p w:rsidR="00EA0D54" w:rsidRPr="000E0795" w:rsidRDefault="00EA0D54" w:rsidP="0061257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795">
              <w:rPr>
                <w:rFonts w:ascii="Times New Roman" w:hAnsi="Times New Roman" w:cs="Times New Roman"/>
                <w:b/>
                <w:sz w:val="24"/>
                <w:szCs w:val="24"/>
              </w:rPr>
              <w:t>KATEGORI</w:t>
            </w:r>
          </w:p>
        </w:tc>
        <w:tc>
          <w:tcPr>
            <w:tcW w:w="2410" w:type="dxa"/>
          </w:tcPr>
          <w:p w:rsidR="00EA0D54" w:rsidRPr="000E0795" w:rsidRDefault="00EA0D54" w:rsidP="0061257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795">
              <w:rPr>
                <w:rFonts w:ascii="Times New Roman" w:hAnsi="Times New Roman" w:cs="Times New Roman"/>
                <w:b/>
                <w:sz w:val="24"/>
                <w:szCs w:val="24"/>
              </w:rPr>
              <w:t>PREDIKAT</w:t>
            </w:r>
          </w:p>
        </w:tc>
      </w:tr>
      <w:tr w:rsidR="00EA0D54" w:rsidRPr="000E0795" w:rsidTr="00D310A7">
        <w:tc>
          <w:tcPr>
            <w:tcW w:w="2409" w:type="dxa"/>
          </w:tcPr>
          <w:p w:rsidR="00EA0D54" w:rsidRPr="000E0795" w:rsidRDefault="00EA0D54" w:rsidP="0061257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795"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Pr="000E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795">
              <w:rPr>
                <w:rFonts w:ascii="Times New Roman" w:hAnsi="Times New Roman" w:cs="Times New Roman"/>
                <w:sz w:val="24"/>
                <w:szCs w:val="24"/>
              </w:rPr>
              <w:t>Efisien</w:t>
            </w:r>
            <w:proofErr w:type="spellEnd"/>
          </w:p>
        </w:tc>
        <w:tc>
          <w:tcPr>
            <w:tcW w:w="2410" w:type="dxa"/>
          </w:tcPr>
          <w:p w:rsidR="00EA0D54" w:rsidRPr="000E0795" w:rsidRDefault="00EA0D54" w:rsidP="0061257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795">
              <w:rPr>
                <w:rFonts w:ascii="Times New Roman" w:hAnsi="Times New Roman" w:cs="Times New Roman"/>
                <w:sz w:val="24"/>
                <w:szCs w:val="24"/>
              </w:rPr>
              <w:t>&lt;10 %</w:t>
            </w:r>
          </w:p>
        </w:tc>
      </w:tr>
      <w:tr w:rsidR="00AA592E" w:rsidRPr="000E0795" w:rsidTr="00D310A7">
        <w:tc>
          <w:tcPr>
            <w:tcW w:w="2409" w:type="dxa"/>
          </w:tcPr>
          <w:p w:rsidR="00AA592E" w:rsidRPr="000E0795" w:rsidRDefault="00AA592E" w:rsidP="0061257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Efisien</w:t>
            </w:r>
            <w:proofErr w:type="spellEnd"/>
          </w:p>
        </w:tc>
        <w:tc>
          <w:tcPr>
            <w:tcW w:w="2410" w:type="dxa"/>
          </w:tcPr>
          <w:p w:rsidR="00AA592E" w:rsidRPr="000E0795" w:rsidRDefault="00AA592E" w:rsidP="0061257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10 % - 20 %</w:t>
            </w:r>
          </w:p>
        </w:tc>
      </w:tr>
      <w:tr w:rsidR="00EA0D54" w:rsidRPr="000E0795" w:rsidTr="00D310A7">
        <w:tc>
          <w:tcPr>
            <w:tcW w:w="2409" w:type="dxa"/>
          </w:tcPr>
          <w:p w:rsidR="00EA0D54" w:rsidRPr="000E0795" w:rsidRDefault="00EA0D54" w:rsidP="0061257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795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 w:rsidRPr="000E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795">
              <w:rPr>
                <w:rFonts w:ascii="Times New Roman" w:hAnsi="Times New Roman" w:cs="Times New Roman"/>
                <w:sz w:val="24"/>
                <w:szCs w:val="24"/>
              </w:rPr>
              <w:t>Efisien</w:t>
            </w:r>
            <w:proofErr w:type="spellEnd"/>
          </w:p>
        </w:tc>
        <w:tc>
          <w:tcPr>
            <w:tcW w:w="2410" w:type="dxa"/>
          </w:tcPr>
          <w:p w:rsidR="00EA0D54" w:rsidRPr="000E0795" w:rsidRDefault="00EA0D54" w:rsidP="0061257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795">
              <w:rPr>
                <w:rFonts w:ascii="Times New Roman" w:hAnsi="Times New Roman" w:cs="Times New Roman"/>
                <w:sz w:val="24"/>
                <w:szCs w:val="24"/>
              </w:rPr>
              <w:t>21 % - 30 %</w:t>
            </w:r>
          </w:p>
        </w:tc>
      </w:tr>
      <w:tr w:rsidR="00EA0D54" w:rsidRPr="000E0795" w:rsidTr="00D310A7">
        <w:tc>
          <w:tcPr>
            <w:tcW w:w="2409" w:type="dxa"/>
          </w:tcPr>
          <w:p w:rsidR="00EA0D54" w:rsidRPr="000E0795" w:rsidRDefault="00EA0D54" w:rsidP="0061257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795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0E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795">
              <w:rPr>
                <w:rFonts w:ascii="Times New Roman" w:hAnsi="Times New Roman" w:cs="Times New Roman"/>
                <w:sz w:val="24"/>
                <w:szCs w:val="24"/>
              </w:rPr>
              <w:t>Efisien</w:t>
            </w:r>
            <w:proofErr w:type="spellEnd"/>
          </w:p>
        </w:tc>
        <w:tc>
          <w:tcPr>
            <w:tcW w:w="2410" w:type="dxa"/>
          </w:tcPr>
          <w:p w:rsidR="00EA0D54" w:rsidRPr="000E0795" w:rsidRDefault="00EA0D54" w:rsidP="0061257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795">
              <w:rPr>
                <w:rFonts w:ascii="Times New Roman" w:hAnsi="Times New Roman" w:cs="Times New Roman"/>
                <w:sz w:val="24"/>
                <w:szCs w:val="24"/>
              </w:rPr>
              <w:t>31 % - 40 %</w:t>
            </w:r>
          </w:p>
        </w:tc>
      </w:tr>
      <w:tr w:rsidR="00EA0D54" w:rsidRPr="000E0795" w:rsidTr="00D310A7">
        <w:tc>
          <w:tcPr>
            <w:tcW w:w="2409" w:type="dxa"/>
          </w:tcPr>
          <w:p w:rsidR="00EA0D54" w:rsidRPr="000E0795" w:rsidRDefault="00EA0D54" w:rsidP="0061257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79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0E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795">
              <w:rPr>
                <w:rFonts w:ascii="Times New Roman" w:hAnsi="Times New Roman" w:cs="Times New Roman"/>
                <w:sz w:val="24"/>
                <w:szCs w:val="24"/>
              </w:rPr>
              <w:t>Efisien</w:t>
            </w:r>
            <w:proofErr w:type="spellEnd"/>
          </w:p>
        </w:tc>
        <w:tc>
          <w:tcPr>
            <w:tcW w:w="2410" w:type="dxa"/>
          </w:tcPr>
          <w:p w:rsidR="00EA0D54" w:rsidRPr="000E0795" w:rsidRDefault="00EA0D54" w:rsidP="0061257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795">
              <w:rPr>
                <w:rFonts w:ascii="Times New Roman" w:hAnsi="Times New Roman" w:cs="Times New Roman"/>
                <w:sz w:val="24"/>
                <w:szCs w:val="24"/>
              </w:rPr>
              <w:t>&gt;40 %</w:t>
            </w:r>
          </w:p>
        </w:tc>
      </w:tr>
    </w:tbl>
    <w:p w:rsidR="00EA0D54" w:rsidRDefault="00EA0D54" w:rsidP="00C936E8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E1B38" w:rsidRPr="0018464E" w:rsidRDefault="005E1B38" w:rsidP="00573774">
      <w:pPr>
        <w:pStyle w:val="NoSpacing"/>
        <w:numPr>
          <w:ilvl w:val="4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8464E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Pr="001846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b/>
          <w:sz w:val="24"/>
          <w:szCs w:val="24"/>
        </w:rPr>
        <w:t>Varians</w:t>
      </w:r>
      <w:proofErr w:type="spellEnd"/>
      <w:r w:rsidRPr="001846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b/>
          <w:sz w:val="24"/>
          <w:szCs w:val="24"/>
        </w:rPr>
        <w:t>Belanja</w:t>
      </w:r>
      <w:proofErr w:type="spellEnd"/>
      <w:r w:rsidRPr="0018464E">
        <w:rPr>
          <w:rFonts w:ascii="Times New Roman" w:hAnsi="Times New Roman" w:cs="Times New Roman"/>
          <w:b/>
          <w:sz w:val="24"/>
          <w:szCs w:val="24"/>
        </w:rPr>
        <w:t xml:space="preserve"> Daerah</w:t>
      </w:r>
    </w:p>
    <w:p w:rsidR="00E65737" w:rsidRPr="0018464E" w:rsidRDefault="00252C38" w:rsidP="00623C16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8464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varians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b/>
          <w:sz w:val="24"/>
          <w:szCs w:val="24"/>
        </w:rPr>
        <w:t>selisih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b/>
          <w:sz w:val="24"/>
          <w:szCs w:val="24"/>
        </w:rPr>
        <w:t>realisasi</w:t>
      </w:r>
      <w:proofErr w:type="spellEnd"/>
      <w:r w:rsidRPr="001846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b/>
          <w:sz w:val="24"/>
          <w:szCs w:val="24"/>
        </w:rPr>
        <w:t>belanja</w:t>
      </w:r>
      <w:proofErr w:type="spellEnd"/>
      <w:r w:rsidRPr="001846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b/>
          <w:sz w:val="24"/>
          <w:szCs w:val="24"/>
        </w:rPr>
        <w:t>daerah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b/>
          <w:sz w:val="24"/>
          <w:szCs w:val="24"/>
        </w:rPr>
        <w:t>anggaran</w:t>
      </w:r>
      <w:proofErr w:type="spellEnd"/>
      <w:r w:rsidRPr="0018464E">
        <w:rPr>
          <w:rFonts w:ascii="Times New Roman" w:hAnsi="Times New Roman" w:cs="Times New Roman"/>
          <w:b/>
          <w:sz w:val="24"/>
          <w:szCs w:val="24"/>
        </w:rPr>
        <w:t xml:space="preserve"> (target </w:t>
      </w:r>
      <w:proofErr w:type="spellStart"/>
      <w:r w:rsidRPr="0018464E">
        <w:rPr>
          <w:rFonts w:ascii="Times New Roman" w:hAnsi="Times New Roman" w:cs="Times New Roman"/>
          <w:b/>
          <w:sz w:val="24"/>
          <w:szCs w:val="24"/>
        </w:rPr>
        <w:t>belanja</w:t>
      </w:r>
      <w:proofErr w:type="spellEnd"/>
      <w:r w:rsidRPr="001846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b/>
          <w:sz w:val="24"/>
          <w:szCs w:val="24"/>
        </w:rPr>
        <w:t>daerah</w:t>
      </w:r>
      <w:proofErr w:type="spellEnd"/>
      <w:r w:rsidRPr="0018464E">
        <w:rPr>
          <w:rFonts w:ascii="Times New Roman" w:hAnsi="Times New Roman" w:cs="Times New Roman"/>
          <w:b/>
          <w:sz w:val="24"/>
          <w:szCs w:val="24"/>
        </w:rPr>
        <w:t>)</w:t>
      </w:r>
      <w:r w:rsidR="008C17C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C1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C17C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8C1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7C5">
        <w:rPr>
          <w:rFonts w:ascii="Times New Roman" w:hAnsi="Times New Roman" w:cs="Times New Roman"/>
          <w:sz w:val="24"/>
          <w:szCs w:val="24"/>
        </w:rPr>
        <w:t>var</w:t>
      </w:r>
      <w:r w:rsidRPr="0018464E">
        <w:rPr>
          <w:rFonts w:ascii="Times New Roman" w:hAnsi="Times New Roman" w:cs="Times New Roman"/>
          <w:sz w:val="24"/>
          <w:szCs w:val="24"/>
        </w:rPr>
        <w:t>ians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C38" w:rsidRPr="0018464E" w:rsidRDefault="00252C38" w:rsidP="00623C1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64E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varians</w:t>
      </w:r>
      <w:proofErr w:type="spellEnd"/>
      <w:r w:rsidR="00307C9C"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C9C" w:rsidRPr="0018464E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>:</w:t>
      </w:r>
    </w:p>
    <w:p w:rsidR="00252C38" w:rsidRPr="0018464E" w:rsidRDefault="00252C38" w:rsidP="003219F4">
      <w:pPr>
        <w:pStyle w:val="NoSpacing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464E">
        <w:rPr>
          <w:rFonts w:ascii="Times New Roman" w:hAnsi="Times New Roman" w:cs="Times New Roman"/>
          <w:sz w:val="24"/>
          <w:szCs w:val="24"/>
        </w:rPr>
        <w:lastRenderedPageBreak/>
        <w:t>Mempertanyakan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varians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selisih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selisih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beralasan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dipertanggungjawabkan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>?</w:t>
      </w:r>
    </w:p>
    <w:p w:rsidR="00252C38" w:rsidRPr="0018464E" w:rsidRDefault="00252C38" w:rsidP="003219F4">
      <w:pPr>
        <w:pStyle w:val="NoSpacing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464E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varians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jumlahnya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>?</w:t>
      </w:r>
    </w:p>
    <w:p w:rsidR="00252C38" w:rsidRPr="00A02DFC" w:rsidRDefault="00252C38" w:rsidP="003219F4">
      <w:pPr>
        <w:pStyle w:val="NoSpacing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464E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selisih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varians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ditoleransi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>?</w:t>
      </w:r>
    </w:p>
    <w:p w:rsidR="00A02DFC" w:rsidRDefault="00A02DFC" w:rsidP="00A02DFC">
      <w:pPr>
        <w:pStyle w:val="NoSpacing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5E1B38" w:rsidRPr="0018464E" w:rsidRDefault="00D93715" w:rsidP="00BE1830">
      <w:pPr>
        <w:pStyle w:val="NoSpacing"/>
        <w:numPr>
          <w:ilvl w:val="4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8464E">
        <w:rPr>
          <w:rFonts w:ascii="Times New Roman" w:hAnsi="Times New Roman" w:cs="Times New Roman"/>
          <w:b/>
          <w:sz w:val="24"/>
          <w:szCs w:val="24"/>
        </w:rPr>
        <w:t>Rasio</w:t>
      </w:r>
      <w:proofErr w:type="spellEnd"/>
      <w:r w:rsidRPr="001846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b/>
          <w:sz w:val="24"/>
          <w:szCs w:val="24"/>
        </w:rPr>
        <w:t>Efektivitas</w:t>
      </w:r>
      <w:proofErr w:type="spellEnd"/>
      <w:r w:rsidR="005E1B38" w:rsidRPr="001846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E1B38" w:rsidRPr="0018464E">
        <w:rPr>
          <w:rFonts w:ascii="Times New Roman" w:hAnsi="Times New Roman" w:cs="Times New Roman"/>
          <w:b/>
          <w:sz w:val="24"/>
          <w:szCs w:val="24"/>
        </w:rPr>
        <w:t>Belanja</w:t>
      </w:r>
      <w:proofErr w:type="spellEnd"/>
      <w:r w:rsidR="005E1B38" w:rsidRPr="0018464E">
        <w:rPr>
          <w:rFonts w:ascii="Times New Roman" w:hAnsi="Times New Roman" w:cs="Times New Roman"/>
          <w:b/>
          <w:sz w:val="24"/>
          <w:szCs w:val="24"/>
        </w:rPr>
        <w:t xml:space="preserve"> Daerah</w:t>
      </w:r>
    </w:p>
    <w:p w:rsidR="007C422C" w:rsidRPr="0018464E" w:rsidRDefault="00D93715" w:rsidP="00623C16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8464E">
        <w:rPr>
          <w:rFonts w:ascii="Times New Roman" w:hAnsi="Times New Roman" w:cs="Times New Roman"/>
          <w:sz w:val="24"/>
          <w:szCs w:val="24"/>
        </w:rPr>
        <w:t>Rasio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="00252C38"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C38" w:rsidRPr="0018464E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="00252C38"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C38" w:rsidRPr="0018464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252C38"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C38" w:rsidRPr="0018464E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="00252C38"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C38" w:rsidRPr="0018464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252C38"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C38" w:rsidRPr="0018464E">
        <w:rPr>
          <w:rFonts w:ascii="Times New Roman" w:hAnsi="Times New Roman" w:cs="Times New Roman"/>
          <w:sz w:val="24"/>
          <w:szCs w:val="24"/>
        </w:rPr>
        <w:t>re</w:t>
      </w:r>
      <w:r w:rsidR="009D5A65" w:rsidRPr="0018464E">
        <w:rPr>
          <w:rFonts w:ascii="Times New Roman" w:hAnsi="Times New Roman" w:cs="Times New Roman"/>
          <w:sz w:val="24"/>
          <w:szCs w:val="24"/>
        </w:rPr>
        <w:t>alisasi</w:t>
      </w:r>
      <w:proofErr w:type="spellEnd"/>
      <w:r w:rsidR="009D5A65"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A65" w:rsidRPr="0018464E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="009D5A65"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A65" w:rsidRPr="0018464E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9D5A65"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A65" w:rsidRPr="0018464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D5A65"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A65" w:rsidRPr="0018464E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="009D5A65" w:rsidRPr="0018464E">
        <w:rPr>
          <w:rFonts w:ascii="Times New Roman" w:hAnsi="Times New Roman" w:cs="Times New Roman"/>
          <w:sz w:val="24"/>
          <w:szCs w:val="24"/>
        </w:rPr>
        <w:t xml:space="preserve"> (target </w:t>
      </w:r>
      <w:proofErr w:type="spellStart"/>
      <w:r w:rsidR="009D5A65" w:rsidRPr="0018464E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="009D5A65"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A65" w:rsidRPr="0018464E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9D5A65" w:rsidRPr="0018464E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9D5A65"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D5A65" w:rsidRPr="0018464E">
        <w:rPr>
          <w:rFonts w:ascii="Times New Roman" w:hAnsi="Times New Roman" w:cs="Times New Roman"/>
          <w:sz w:val="24"/>
          <w:szCs w:val="24"/>
        </w:rPr>
        <w:t>Rasio</w:t>
      </w:r>
      <w:proofErr w:type="spellEnd"/>
      <w:r w:rsidR="009D5A65"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A65" w:rsidRPr="0018464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D5A65"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A65" w:rsidRPr="0018464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9D5A65"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A65" w:rsidRPr="0018464E">
        <w:rPr>
          <w:rFonts w:ascii="Times New Roman" w:hAnsi="Times New Roman" w:cs="Times New Roman"/>
          <w:sz w:val="24"/>
          <w:szCs w:val="24"/>
        </w:rPr>
        <w:t>un</w:t>
      </w:r>
      <w:r w:rsidRPr="0018464E">
        <w:rPr>
          <w:rFonts w:ascii="Times New Roman" w:hAnsi="Times New Roman" w:cs="Times New Roman"/>
          <w:sz w:val="24"/>
          <w:szCs w:val="24"/>
        </w:rPr>
        <w:t>tuk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program (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pencairan</w:t>
      </w:r>
      <w:proofErr w:type="spellEnd"/>
      <w:r w:rsidR="009D5A65"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A65" w:rsidRPr="0018464E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>)</w:t>
      </w:r>
      <w:r w:rsidR="009D5A65" w:rsidRPr="0018464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D5A65" w:rsidRPr="0018464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9D5A65"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A65" w:rsidRPr="0018464E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9D5A65"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A65" w:rsidRPr="0018464E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9D5A65" w:rsidRPr="0018464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D5A65" w:rsidRPr="001846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A65" w:rsidRPr="0018464E" w:rsidRDefault="00D93715" w:rsidP="00623C1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464E">
        <w:rPr>
          <w:rFonts w:ascii="Times New Roman" w:hAnsi="Times New Roman" w:cs="Times New Roman"/>
          <w:sz w:val="24"/>
          <w:szCs w:val="24"/>
        </w:rPr>
        <w:t>Rasio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="009D5A65"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A65" w:rsidRPr="0018464E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="009D5A65"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A65" w:rsidRPr="0018464E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9D5A65"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A65" w:rsidRPr="0018464E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="009D5A65"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A65" w:rsidRPr="0018464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9D5A65"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A65" w:rsidRPr="0018464E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9D5A65" w:rsidRPr="0018464E">
        <w:rPr>
          <w:rFonts w:ascii="Times New Roman" w:hAnsi="Times New Roman" w:cs="Times New Roman"/>
          <w:sz w:val="24"/>
          <w:szCs w:val="24"/>
        </w:rPr>
        <w:t>:</w:t>
      </w:r>
    </w:p>
    <w:p w:rsidR="00DA59B4" w:rsidRPr="0018464E" w:rsidRDefault="00DA59B4" w:rsidP="003219F4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D5A65" w:rsidRPr="0018464E" w:rsidRDefault="00973D75" w:rsidP="00973D7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64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proofErr w:type="spellStart"/>
      <w:r w:rsidRPr="0018464E">
        <w:rPr>
          <w:rFonts w:ascii="Times New Roman" w:hAnsi="Times New Roman" w:cs="Times New Roman"/>
          <w:b/>
          <w:sz w:val="24"/>
          <w:szCs w:val="24"/>
        </w:rPr>
        <w:t>Realisasi</w:t>
      </w:r>
      <w:proofErr w:type="spellEnd"/>
      <w:r w:rsidRPr="001846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b/>
          <w:sz w:val="24"/>
          <w:szCs w:val="24"/>
        </w:rPr>
        <w:t>Belanja</w:t>
      </w:r>
      <w:proofErr w:type="spellEnd"/>
    </w:p>
    <w:p w:rsidR="00973D75" w:rsidRPr="0018464E" w:rsidRDefault="00D93715" w:rsidP="00973D7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8464E">
        <w:rPr>
          <w:rFonts w:ascii="Times New Roman" w:hAnsi="Times New Roman" w:cs="Times New Roman"/>
          <w:b/>
          <w:sz w:val="24"/>
          <w:szCs w:val="24"/>
        </w:rPr>
        <w:t>Rasio</w:t>
      </w:r>
      <w:proofErr w:type="spellEnd"/>
      <w:r w:rsidRPr="001846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b/>
          <w:sz w:val="24"/>
          <w:szCs w:val="24"/>
        </w:rPr>
        <w:t>efektivitas</w:t>
      </w:r>
      <w:proofErr w:type="spellEnd"/>
      <w:r w:rsidR="00973D75" w:rsidRPr="001846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73D75" w:rsidRPr="0018464E">
        <w:rPr>
          <w:rFonts w:ascii="Times New Roman" w:hAnsi="Times New Roman" w:cs="Times New Roman"/>
          <w:b/>
          <w:sz w:val="24"/>
          <w:szCs w:val="24"/>
        </w:rPr>
        <w:t>Belanja</w:t>
      </w:r>
      <w:proofErr w:type="spellEnd"/>
      <w:r w:rsidR="00973D75" w:rsidRPr="0018464E">
        <w:rPr>
          <w:rFonts w:ascii="Times New Roman" w:hAnsi="Times New Roman" w:cs="Times New Roman"/>
          <w:b/>
          <w:sz w:val="24"/>
          <w:szCs w:val="24"/>
        </w:rPr>
        <w:t xml:space="preserve"> =   </w:t>
      </w:r>
      <w:proofErr w:type="gramStart"/>
      <w:r w:rsidR="00973D75" w:rsidRPr="0018464E">
        <w:rPr>
          <w:rFonts w:ascii="Times New Roman" w:hAnsi="Times New Roman" w:cs="Times New Roman"/>
          <w:b/>
          <w:sz w:val="24"/>
          <w:szCs w:val="24"/>
        </w:rPr>
        <w:t>---------------------------------  X</w:t>
      </w:r>
      <w:proofErr w:type="gramEnd"/>
      <w:r w:rsidR="00973D75" w:rsidRPr="0018464E">
        <w:rPr>
          <w:rFonts w:ascii="Times New Roman" w:hAnsi="Times New Roman" w:cs="Times New Roman"/>
          <w:b/>
          <w:sz w:val="24"/>
          <w:szCs w:val="24"/>
        </w:rPr>
        <w:t xml:space="preserve"> 100%</w:t>
      </w:r>
      <w:r w:rsidR="000E0795" w:rsidRPr="001846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5A65" w:rsidRPr="0018464E" w:rsidRDefault="00973D75" w:rsidP="00973D7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64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Target </w:t>
      </w:r>
      <w:proofErr w:type="spellStart"/>
      <w:r w:rsidRPr="0018464E">
        <w:rPr>
          <w:rFonts w:ascii="Times New Roman" w:hAnsi="Times New Roman" w:cs="Times New Roman"/>
          <w:b/>
          <w:sz w:val="24"/>
          <w:szCs w:val="24"/>
        </w:rPr>
        <w:t>Belanja</w:t>
      </w:r>
      <w:proofErr w:type="spellEnd"/>
      <w:r w:rsidRPr="001846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59B4" w:rsidRPr="0018464E" w:rsidRDefault="00DA59B4" w:rsidP="00DA59B4">
      <w:pPr>
        <w:pStyle w:val="NoSpacing"/>
        <w:spacing w:line="36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1B38" w:rsidRPr="0018464E" w:rsidRDefault="00573774" w:rsidP="00BE1830">
      <w:pPr>
        <w:pStyle w:val="NoSpacing"/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64E">
        <w:rPr>
          <w:rFonts w:ascii="Times New Roman" w:hAnsi="Times New Roman" w:cs="Times New Roman"/>
          <w:b/>
          <w:sz w:val="24"/>
          <w:szCs w:val="24"/>
        </w:rPr>
        <w:t>G.</w:t>
      </w:r>
      <w:r w:rsidR="00623C16" w:rsidRPr="001846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18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5A65" w:rsidRPr="0018464E">
        <w:rPr>
          <w:rFonts w:ascii="Times New Roman" w:hAnsi="Times New Roman" w:cs="Times New Roman"/>
          <w:b/>
          <w:sz w:val="24"/>
          <w:szCs w:val="24"/>
        </w:rPr>
        <w:t>Rasio</w:t>
      </w:r>
      <w:proofErr w:type="spellEnd"/>
      <w:r w:rsidR="009D5A65" w:rsidRPr="001846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5A65" w:rsidRPr="0018464E">
        <w:rPr>
          <w:rFonts w:ascii="Times New Roman" w:hAnsi="Times New Roman" w:cs="Times New Roman"/>
          <w:b/>
          <w:sz w:val="24"/>
          <w:szCs w:val="24"/>
        </w:rPr>
        <w:t>Belanja</w:t>
      </w:r>
      <w:proofErr w:type="spellEnd"/>
      <w:r w:rsidR="009D5A65" w:rsidRPr="0018464E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5E1B38" w:rsidRPr="0018464E">
        <w:rPr>
          <w:rFonts w:ascii="Times New Roman" w:hAnsi="Times New Roman" w:cs="Times New Roman"/>
          <w:b/>
          <w:sz w:val="24"/>
          <w:szCs w:val="24"/>
        </w:rPr>
        <w:t xml:space="preserve">aerah </w:t>
      </w:r>
      <w:proofErr w:type="spellStart"/>
      <w:r w:rsidR="005E1B38" w:rsidRPr="0018464E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="005E1B38" w:rsidRPr="0018464E">
        <w:rPr>
          <w:rFonts w:ascii="Times New Roman" w:hAnsi="Times New Roman" w:cs="Times New Roman"/>
          <w:b/>
          <w:sz w:val="24"/>
          <w:szCs w:val="24"/>
        </w:rPr>
        <w:t xml:space="preserve"> PDRB</w:t>
      </w:r>
      <w:r w:rsidR="009D5A65" w:rsidRPr="0018464E">
        <w:rPr>
          <w:rFonts w:ascii="Times New Roman" w:hAnsi="Times New Roman" w:cs="Times New Roman"/>
          <w:b/>
          <w:sz w:val="24"/>
          <w:szCs w:val="24"/>
        </w:rPr>
        <w:t xml:space="preserve"> (Product Domestic Regional </w:t>
      </w:r>
      <w:proofErr w:type="spellStart"/>
      <w:r w:rsidR="009D5A65" w:rsidRPr="0018464E">
        <w:rPr>
          <w:rFonts w:ascii="Times New Roman" w:hAnsi="Times New Roman" w:cs="Times New Roman"/>
          <w:b/>
          <w:sz w:val="24"/>
          <w:szCs w:val="24"/>
        </w:rPr>
        <w:t>Brutto</w:t>
      </w:r>
      <w:proofErr w:type="spellEnd"/>
      <w:r w:rsidR="009D5A65" w:rsidRPr="0018464E">
        <w:rPr>
          <w:rFonts w:ascii="Times New Roman" w:hAnsi="Times New Roman" w:cs="Times New Roman"/>
          <w:b/>
          <w:sz w:val="24"/>
          <w:szCs w:val="24"/>
        </w:rPr>
        <w:t>)</w:t>
      </w:r>
    </w:p>
    <w:p w:rsidR="009D5A65" w:rsidRPr="0018464E" w:rsidRDefault="009D5A65" w:rsidP="00623C16">
      <w:pPr>
        <w:pStyle w:val="NoSpacing"/>
        <w:spacing w:line="360" w:lineRule="auto"/>
        <w:ind w:firstLine="7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464E">
        <w:rPr>
          <w:rFonts w:ascii="Times New Roman" w:hAnsi="Times New Roman" w:cs="Times New Roman"/>
          <w:sz w:val="24"/>
          <w:szCs w:val="24"/>
        </w:rPr>
        <w:t>Rasio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PDRB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PDRB yang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8464E">
        <w:rPr>
          <w:rFonts w:ascii="Times New Roman" w:hAnsi="Times New Roman" w:cs="Times New Roman"/>
          <w:sz w:val="24"/>
          <w:szCs w:val="24"/>
        </w:rPr>
        <w:t>Rasio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produktifitas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464E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ekonomis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rasio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D5A65" w:rsidRPr="0018464E" w:rsidRDefault="009D5A65" w:rsidP="00623C1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464E">
        <w:rPr>
          <w:rFonts w:ascii="Times New Roman" w:hAnsi="Times New Roman" w:cs="Times New Roman"/>
          <w:sz w:val="24"/>
          <w:szCs w:val="24"/>
        </w:rPr>
        <w:t>Rasio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18464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115A2" w:rsidRPr="0018464E" w:rsidRDefault="00973D75" w:rsidP="001115A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64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Total </w:t>
      </w:r>
      <w:proofErr w:type="spellStart"/>
      <w:r w:rsidRPr="0018464E">
        <w:rPr>
          <w:rFonts w:ascii="Times New Roman" w:hAnsi="Times New Roman" w:cs="Times New Roman"/>
          <w:b/>
          <w:sz w:val="24"/>
          <w:szCs w:val="24"/>
        </w:rPr>
        <w:t>Realisasi</w:t>
      </w:r>
      <w:proofErr w:type="spellEnd"/>
      <w:r w:rsidRPr="001846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b/>
          <w:sz w:val="24"/>
          <w:szCs w:val="24"/>
        </w:rPr>
        <w:t>Belanja</w:t>
      </w:r>
      <w:proofErr w:type="spellEnd"/>
      <w:r w:rsidRPr="0018464E">
        <w:rPr>
          <w:rFonts w:ascii="Times New Roman" w:hAnsi="Times New Roman" w:cs="Times New Roman"/>
          <w:b/>
          <w:sz w:val="24"/>
          <w:szCs w:val="24"/>
        </w:rPr>
        <w:t xml:space="preserve"> Daerah</w:t>
      </w:r>
    </w:p>
    <w:p w:rsidR="00973D75" w:rsidRPr="0018464E" w:rsidRDefault="001115A2" w:rsidP="001115A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8464E">
        <w:rPr>
          <w:rFonts w:ascii="Times New Roman" w:hAnsi="Times New Roman" w:cs="Times New Roman"/>
          <w:b/>
          <w:sz w:val="24"/>
          <w:szCs w:val="24"/>
        </w:rPr>
        <w:t>Rasio</w:t>
      </w:r>
      <w:proofErr w:type="spellEnd"/>
      <w:r w:rsidRPr="001846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b/>
          <w:sz w:val="24"/>
          <w:szCs w:val="24"/>
        </w:rPr>
        <w:t>Belanja</w:t>
      </w:r>
      <w:proofErr w:type="spellEnd"/>
      <w:r w:rsidRPr="001846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b/>
          <w:sz w:val="24"/>
          <w:szCs w:val="24"/>
        </w:rPr>
        <w:t>daerah</w:t>
      </w:r>
      <w:proofErr w:type="spellEnd"/>
      <w:r w:rsidRPr="001846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464E">
        <w:rPr>
          <w:rFonts w:ascii="Times New Roman" w:hAnsi="Times New Roman" w:cs="Times New Roman"/>
          <w:b/>
          <w:sz w:val="24"/>
          <w:szCs w:val="24"/>
        </w:rPr>
        <w:t>thd</w:t>
      </w:r>
      <w:proofErr w:type="spellEnd"/>
      <w:r w:rsidRPr="0018464E">
        <w:rPr>
          <w:rFonts w:ascii="Times New Roman" w:hAnsi="Times New Roman" w:cs="Times New Roman"/>
          <w:b/>
          <w:sz w:val="24"/>
          <w:szCs w:val="24"/>
        </w:rPr>
        <w:t xml:space="preserve"> PDRB = </w:t>
      </w:r>
      <w:r w:rsidR="00973D75" w:rsidRPr="0018464E">
        <w:rPr>
          <w:rFonts w:ascii="Times New Roman" w:hAnsi="Times New Roman" w:cs="Times New Roman"/>
          <w:b/>
          <w:sz w:val="24"/>
          <w:szCs w:val="24"/>
        </w:rPr>
        <w:t xml:space="preserve">  -------------------------------------------</w:t>
      </w:r>
      <w:r w:rsidRPr="001846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15A2" w:rsidRPr="0018464E" w:rsidRDefault="00973D75" w:rsidP="001115A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64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1115A2" w:rsidRPr="0018464E">
        <w:rPr>
          <w:rFonts w:ascii="Times New Roman" w:hAnsi="Times New Roman" w:cs="Times New Roman"/>
          <w:b/>
          <w:sz w:val="24"/>
          <w:szCs w:val="24"/>
        </w:rPr>
        <w:t>Total PDRB</w:t>
      </w:r>
    </w:p>
    <w:p w:rsidR="001115A2" w:rsidRPr="0018464E" w:rsidRDefault="001115A2" w:rsidP="001115A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1115A2" w:rsidRPr="0018464E" w:rsidRDefault="001115A2" w:rsidP="001115A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B730A" w:rsidRPr="0018464E" w:rsidRDefault="008C5F45" w:rsidP="001115A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</w:t>
      </w:r>
    </w:p>
    <w:p w:rsidR="001B730A" w:rsidRDefault="00C95C29" w:rsidP="001115A2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A5BE5">
        <w:rPr>
          <w:rFonts w:ascii="Times New Roman" w:hAnsi="Times New Roman" w:cs="Times New Roman"/>
          <w:i/>
          <w:sz w:val="24"/>
          <w:szCs w:val="24"/>
        </w:rPr>
        <w:t>Herawati</w:t>
      </w:r>
      <w:proofErr w:type="spellEnd"/>
      <w:r w:rsidR="001A5B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A5BE5">
        <w:rPr>
          <w:rFonts w:ascii="Times New Roman" w:hAnsi="Times New Roman" w:cs="Times New Roman"/>
          <w:i/>
          <w:sz w:val="24"/>
          <w:szCs w:val="24"/>
        </w:rPr>
        <w:t>Ariana</w:t>
      </w:r>
      <w:proofErr w:type="spellEnd"/>
      <w:r w:rsidR="001A5BE5">
        <w:rPr>
          <w:rFonts w:ascii="Times New Roman" w:hAnsi="Times New Roman" w:cs="Times New Roman"/>
          <w:i/>
          <w:sz w:val="24"/>
          <w:szCs w:val="24"/>
        </w:rPr>
        <w:t xml:space="preserve"> , </w:t>
      </w:r>
      <w:proofErr w:type="spellStart"/>
      <w:r w:rsidR="001A5BE5">
        <w:rPr>
          <w:rFonts w:ascii="Times New Roman" w:hAnsi="Times New Roman" w:cs="Times New Roman"/>
          <w:i/>
          <w:sz w:val="24"/>
          <w:szCs w:val="24"/>
        </w:rPr>
        <w:t>dkk</w:t>
      </w:r>
      <w:proofErr w:type="spellEnd"/>
      <w:r w:rsidR="001A5BE5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1A5BE5">
        <w:rPr>
          <w:rFonts w:ascii="Times New Roman" w:hAnsi="Times New Roman" w:cs="Times New Roman"/>
          <w:i/>
          <w:sz w:val="24"/>
          <w:szCs w:val="24"/>
        </w:rPr>
        <w:t>Analisis</w:t>
      </w:r>
      <w:proofErr w:type="spellEnd"/>
      <w:r w:rsidR="001A5B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A5BE5">
        <w:rPr>
          <w:rFonts w:ascii="Times New Roman" w:hAnsi="Times New Roman" w:cs="Times New Roman"/>
          <w:i/>
          <w:sz w:val="24"/>
          <w:szCs w:val="24"/>
        </w:rPr>
        <w:t>Pendapatan</w:t>
      </w:r>
      <w:proofErr w:type="spellEnd"/>
      <w:r w:rsidR="001A5B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A5BE5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="001A5B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1A5BE5">
        <w:rPr>
          <w:rFonts w:ascii="Times New Roman" w:hAnsi="Times New Roman" w:cs="Times New Roman"/>
          <w:i/>
          <w:sz w:val="24"/>
          <w:szCs w:val="24"/>
        </w:rPr>
        <w:t>Belanja</w:t>
      </w:r>
      <w:proofErr w:type="spellEnd"/>
      <w:r w:rsidR="001A5BE5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="001A5BE5"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proofErr w:type="gramEnd"/>
      <w:r w:rsidR="001A5B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A5BE5">
        <w:rPr>
          <w:rFonts w:ascii="Times New Roman" w:hAnsi="Times New Roman" w:cs="Times New Roman"/>
          <w:i/>
          <w:sz w:val="24"/>
          <w:szCs w:val="24"/>
        </w:rPr>
        <w:t>Pemerintah</w:t>
      </w:r>
      <w:proofErr w:type="spellEnd"/>
      <w:r w:rsidR="001A5BE5">
        <w:rPr>
          <w:rFonts w:ascii="Times New Roman" w:hAnsi="Times New Roman" w:cs="Times New Roman"/>
          <w:i/>
          <w:sz w:val="24"/>
          <w:szCs w:val="24"/>
        </w:rPr>
        <w:t xml:space="preserve"> Daerah </w:t>
      </w:r>
      <w:proofErr w:type="spellStart"/>
      <w:r w:rsidR="001A5BE5">
        <w:rPr>
          <w:rFonts w:ascii="Times New Roman" w:hAnsi="Times New Roman" w:cs="Times New Roman"/>
          <w:i/>
          <w:sz w:val="24"/>
          <w:szCs w:val="24"/>
        </w:rPr>
        <w:t>Kab</w:t>
      </w:r>
      <w:proofErr w:type="spellEnd"/>
      <w:r w:rsidR="001A5B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A5BE5">
        <w:rPr>
          <w:rFonts w:ascii="Times New Roman" w:hAnsi="Times New Roman" w:cs="Times New Roman"/>
          <w:i/>
          <w:sz w:val="24"/>
          <w:szCs w:val="24"/>
        </w:rPr>
        <w:t>Kutai</w:t>
      </w:r>
      <w:proofErr w:type="spellEnd"/>
      <w:r w:rsidR="001A5B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A5BE5">
        <w:rPr>
          <w:rFonts w:ascii="Times New Roman" w:hAnsi="Times New Roman" w:cs="Times New Roman"/>
          <w:i/>
          <w:sz w:val="24"/>
          <w:szCs w:val="24"/>
        </w:rPr>
        <w:t>Timur</w:t>
      </w:r>
      <w:proofErr w:type="spellEnd"/>
      <w:r w:rsidR="001A5BE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A5BE5" w:rsidRPr="001A5BE5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="001A5BE5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8" w:history="1">
        <w:r w:rsidR="001A5BE5" w:rsidRPr="001679ED">
          <w:rPr>
            <w:rStyle w:val="Hyperlink"/>
            <w:rFonts w:ascii="Times New Roman" w:hAnsi="Times New Roman" w:cs="Times New Roman"/>
            <w:i/>
            <w:sz w:val="24"/>
            <w:szCs w:val="24"/>
          </w:rPr>
          <w:t>www.download.portalgaruda.org</w:t>
        </w:r>
      </w:hyperlink>
      <w:r w:rsidR="001A5BE5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="001A5BE5">
        <w:rPr>
          <w:rFonts w:ascii="Times New Roman" w:hAnsi="Times New Roman" w:cs="Times New Roman"/>
          <w:i/>
          <w:sz w:val="24"/>
          <w:szCs w:val="24"/>
        </w:rPr>
        <w:t>diakses</w:t>
      </w:r>
      <w:proofErr w:type="spellEnd"/>
      <w:r w:rsidR="001A5B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A5BE5">
        <w:rPr>
          <w:rFonts w:ascii="Times New Roman" w:hAnsi="Times New Roman" w:cs="Times New Roman"/>
          <w:i/>
          <w:sz w:val="24"/>
          <w:szCs w:val="24"/>
        </w:rPr>
        <w:t>tanggal</w:t>
      </w:r>
      <w:proofErr w:type="spellEnd"/>
      <w:r w:rsidR="001A5BE5">
        <w:rPr>
          <w:rFonts w:ascii="Times New Roman" w:hAnsi="Times New Roman" w:cs="Times New Roman"/>
          <w:i/>
          <w:sz w:val="24"/>
          <w:szCs w:val="24"/>
        </w:rPr>
        <w:t xml:space="preserve"> 1 </w:t>
      </w:r>
      <w:proofErr w:type="spellStart"/>
      <w:r w:rsidR="001A5BE5">
        <w:rPr>
          <w:rFonts w:ascii="Times New Roman" w:hAnsi="Times New Roman" w:cs="Times New Roman"/>
          <w:i/>
          <w:sz w:val="24"/>
          <w:szCs w:val="24"/>
        </w:rPr>
        <w:t>Maret</w:t>
      </w:r>
      <w:proofErr w:type="spellEnd"/>
      <w:r w:rsidR="001A5BE5">
        <w:rPr>
          <w:rFonts w:ascii="Times New Roman" w:hAnsi="Times New Roman" w:cs="Times New Roman"/>
          <w:i/>
          <w:sz w:val="24"/>
          <w:szCs w:val="24"/>
        </w:rPr>
        <w:t xml:space="preserve"> 2018 </w:t>
      </w:r>
    </w:p>
    <w:p w:rsidR="001A5BE5" w:rsidRPr="00C95C29" w:rsidRDefault="001A5BE5" w:rsidP="001115A2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B730A" w:rsidRPr="0018464E" w:rsidRDefault="001B730A" w:rsidP="001115A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B730A" w:rsidRDefault="001B730A" w:rsidP="001115A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036F1" w:rsidRDefault="00B036F1" w:rsidP="001115A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036F1" w:rsidRDefault="00B036F1" w:rsidP="001115A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A02DFC" w:rsidRDefault="00A02DFC" w:rsidP="00B036F1">
      <w:pPr>
        <w:pStyle w:val="NoSpacing"/>
        <w:jc w:val="both"/>
        <w:rPr>
          <w:rFonts w:ascii="Arial" w:hAnsi="Arial" w:cs="Arial"/>
          <w:b/>
          <w:lang w:val="id-ID"/>
        </w:rPr>
      </w:pPr>
    </w:p>
    <w:p w:rsidR="00A02DFC" w:rsidRDefault="00A02DFC" w:rsidP="00B036F1">
      <w:pPr>
        <w:pStyle w:val="NoSpacing"/>
        <w:jc w:val="both"/>
        <w:rPr>
          <w:rFonts w:ascii="Arial" w:hAnsi="Arial" w:cs="Arial"/>
          <w:b/>
          <w:lang w:val="id-ID"/>
        </w:rPr>
      </w:pPr>
    </w:p>
    <w:p w:rsidR="00A02DFC" w:rsidRDefault="00A02DFC" w:rsidP="00B036F1">
      <w:pPr>
        <w:pStyle w:val="NoSpacing"/>
        <w:jc w:val="both"/>
        <w:rPr>
          <w:rFonts w:ascii="Arial" w:hAnsi="Arial" w:cs="Arial"/>
          <w:b/>
          <w:lang w:val="id-ID"/>
        </w:rPr>
      </w:pPr>
    </w:p>
    <w:p w:rsidR="00B036F1" w:rsidRPr="00623C16" w:rsidRDefault="00B036F1" w:rsidP="00B036F1">
      <w:pPr>
        <w:pStyle w:val="NoSpacing"/>
        <w:jc w:val="both"/>
        <w:rPr>
          <w:rFonts w:ascii="Arial" w:hAnsi="Arial" w:cs="Arial"/>
          <w:b/>
        </w:rPr>
      </w:pPr>
      <w:r w:rsidRPr="00623C16">
        <w:rPr>
          <w:rFonts w:ascii="Arial" w:hAnsi="Arial" w:cs="Arial"/>
          <w:b/>
        </w:rPr>
        <w:lastRenderedPageBreak/>
        <w:t>CONTOH:</w:t>
      </w:r>
    </w:p>
    <w:p w:rsidR="00B036F1" w:rsidRDefault="00B036F1" w:rsidP="00B036F1">
      <w:pPr>
        <w:pStyle w:val="NoSpacing"/>
        <w:rPr>
          <w:rFonts w:ascii="Arial" w:hAnsi="Arial" w:cs="Arial"/>
        </w:rPr>
      </w:pPr>
    </w:p>
    <w:p w:rsidR="00B036F1" w:rsidRPr="00BB35B8" w:rsidRDefault="00B036F1" w:rsidP="00B036F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BB35B8">
        <w:rPr>
          <w:rFonts w:ascii="Arial" w:hAnsi="Arial" w:cs="Arial"/>
        </w:rPr>
        <w:t>LAPORAN REALISASI ANGGARAN PENDAPATAN DAERAH 2010</w:t>
      </w:r>
    </w:p>
    <w:p w:rsidR="00B036F1" w:rsidRPr="00BB35B8" w:rsidRDefault="00B036F1" w:rsidP="00B036F1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850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260"/>
        <w:gridCol w:w="2835"/>
        <w:gridCol w:w="2410"/>
      </w:tblGrid>
      <w:tr w:rsidR="00B036F1" w:rsidRPr="00BB35B8" w:rsidTr="006101C8">
        <w:tc>
          <w:tcPr>
            <w:tcW w:w="3260" w:type="dxa"/>
          </w:tcPr>
          <w:p w:rsidR="00B036F1" w:rsidRPr="00B036F1" w:rsidRDefault="00B036F1" w:rsidP="006101C8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36F1">
              <w:rPr>
                <w:rFonts w:ascii="Arial" w:hAnsi="Arial" w:cs="Arial"/>
                <w:b/>
                <w:sz w:val="24"/>
                <w:szCs w:val="24"/>
              </w:rPr>
              <w:t>PENDAPATAN</w:t>
            </w:r>
          </w:p>
        </w:tc>
        <w:tc>
          <w:tcPr>
            <w:tcW w:w="2835" w:type="dxa"/>
          </w:tcPr>
          <w:p w:rsidR="00B036F1" w:rsidRDefault="00B036F1" w:rsidP="006101C8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36F1">
              <w:rPr>
                <w:rFonts w:ascii="Arial" w:hAnsi="Arial" w:cs="Arial"/>
                <w:b/>
                <w:sz w:val="24"/>
                <w:szCs w:val="24"/>
              </w:rPr>
              <w:t>TARGET</w:t>
            </w:r>
            <w:r w:rsidR="006101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6101C8" w:rsidRPr="006101C8" w:rsidRDefault="006101C8" w:rsidP="006101C8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1C8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6101C8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6101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01C8">
              <w:rPr>
                <w:rFonts w:ascii="Arial" w:hAnsi="Arial" w:cs="Arial"/>
                <w:sz w:val="24"/>
                <w:szCs w:val="24"/>
              </w:rPr>
              <w:t>Rp</w:t>
            </w:r>
            <w:proofErr w:type="spellEnd"/>
            <w:r w:rsidRPr="006101C8">
              <w:rPr>
                <w:rFonts w:ascii="Arial" w:hAnsi="Arial" w:cs="Arial"/>
                <w:sz w:val="24"/>
                <w:szCs w:val="24"/>
              </w:rPr>
              <w:t xml:space="preserve"> 000,-)</w:t>
            </w:r>
          </w:p>
        </w:tc>
        <w:tc>
          <w:tcPr>
            <w:tcW w:w="2410" w:type="dxa"/>
          </w:tcPr>
          <w:p w:rsidR="00B036F1" w:rsidRDefault="00B036F1" w:rsidP="006101C8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36F1">
              <w:rPr>
                <w:rFonts w:ascii="Arial" w:hAnsi="Arial" w:cs="Arial"/>
                <w:b/>
                <w:sz w:val="24"/>
                <w:szCs w:val="24"/>
              </w:rPr>
              <w:t>REALISASI</w:t>
            </w:r>
          </w:p>
          <w:p w:rsidR="006101C8" w:rsidRPr="006101C8" w:rsidRDefault="006101C8" w:rsidP="006101C8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1C8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6101C8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6101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01C8">
              <w:rPr>
                <w:rFonts w:ascii="Arial" w:hAnsi="Arial" w:cs="Arial"/>
                <w:sz w:val="24"/>
                <w:szCs w:val="24"/>
              </w:rPr>
              <w:t>Rp</w:t>
            </w:r>
            <w:proofErr w:type="spellEnd"/>
            <w:r w:rsidRPr="006101C8">
              <w:rPr>
                <w:rFonts w:ascii="Arial" w:hAnsi="Arial" w:cs="Arial"/>
                <w:sz w:val="24"/>
                <w:szCs w:val="24"/>
              </w:rPr>
              <w:t xml:space="preserve"> 000,-)</w:t>
            </w:r>
          </w:p>
        </w:tc>
      </w:tr>
      <w:tr w:rsidR="00B036F1" w:rsidRPr="00BB35B8" w:rsidTr="006101C8">
        <w:tc>
          <w:tcPr>
            <w:tcW w:w="3260" w:type="dxa"/>
          </w:tcPr>
          <w:p w:rsidR="00B036F1" w:rsidRPr="00B036F1" w:rsidRDefault="00B036F1" w:rsidP="006101C8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B036F1">
              <w:rPr>
                <w:rFonts w:ascii="Arial" w:hAnsi="Arial" w:cs="Arial"/>
                <w:b/>
                <w:sz w:val="24"/>
                <w:szCs w:val="24"/>
              </w:rPr>
              <w:t>PAD:</w:t>
            </w:r>
          </w:p>
        </w:tc>
        <w:tc>
          <w:tcPr>
            <w:tcW w:w="2835" w:type="dxa"/>
          </w:tcPr>
          <w:p w:rsidR="00B036F1" w:rsidRPr="00B036F1" w:rsidRDefault="00B036F1" w:rsidP="006101C8">
            <w:pPr>
              <w:pStyle w:val="NoSpacing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036F1">
              <w:rPr>
                <w:rFonts w:ascii="Arial" w:hAnsi="Arial" w:cs="Arial"/>
                <w:b/>
                <w:i/>
                <w:sz w:val="24"/>
                <w:szCs w:val="24"/>
              </w:rPr>
              <w:t>66.330.45</w:t>
            </w:r>
            <w:r w:rsidR="006101C8">
              <w:rPr>
                <w:rFonts w:ascii="Arial" w:hAnsi="Arial" w:cs="Arial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B036F1" w:rsidRPr="00B036F1" w:rsidRDefault="006101C8" w:rsidP="006101C8">
            <w:pPr>
              <w:pStyle w:val="NoSpacing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62.998.717</w:t>
            </w:r>
          </w:p>
        </w:tc>
      </w:tr>
      <w:tr w:rsidR="006101C8" w:rsidRPr="00BB35B8" w:rsidTr="006101C8">
        <w:tc>
          <w:tcPr>
            <w:tcW w:w="3260" w:type="dxa"/>
          </w:tcPr>
          <w:p w:rsidR="006101C8" w:rsidRPr="00B036F1" w:rsidRDefault="006101C8" w:rsidP="006101C8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Pendapatan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Daerah</w:t>
            </w:r>
          </w:p>
        </w:tc>
        <w:tc>
          <w:tcPr>
            <w:tcW w:w="2835" w:type="dxa"/>
          </w:tcPr>
          <w:p w:rsidR="006101C8" w:rsidRPr="006101C8" w:rsidRDefault="006101C8" w:rsidP="006101C8">
            <w:pPr>
              <w:pStyle w:val="NoSpacing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101C8">
              <w:rPr>
                <w:rFonts w:ascii="Arial" w:hAnsi="Arial" w:cs="Arial"/>
                <w:b/>
                <w:i/>
                <w:sz w:val="24"/>
                <w:szCs w:val="24"/>
              </w:rPr>
              <w:t>1.772.261.904</w:t>
            </w:r>
          </w:p>
        </w:tc>
        <w:tc>
          <w:tcPr>
            <w:tcW w:w="2410" w:type="dxa"/>
          </w:tcPr>
          <w:p w:rsidR="006101C8" w:rsidRPr="006101C8" w:rsidRDefault="006101C8" w:rsidP="006101C8">
            <w:pPr>
              <w:pStyle w:val="NoSpacing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101C8">
              <w:rPr>
                <w:rFonts w:ascii="Arial" w:hAnsi="Arial" w:cs="Arial"/>
                <w:b/>
                <w:i/>
                <w:sz w:val="24"/>
                <w:szCs w:val="24"/>
              </w:rPr>
              <w:t>1.693.534.546</w:t>
            </w:r>
          </w:p>
        </w:tc>
      </w:tr>
    </w:tbl>
    <w:p w:rsidR="00B036F1" w:rsidRPr="0018464E" w:rsidRDefault="00B036F1" w:rsidP="001115A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115A2" w:rsidRPr="00E26411" w:rsidRDefault="00E26411" w:rsidP="001115A2">
      <w:pPr>
        <w:pStyle w:val="NoSpacing"/>
        <w:jc w:val="both"/>
        <w:rPr>
          <w:rFonts w:ascii="Arial" w:hAnsi="Arial" w:cs="Arial"/>
          <w:sz w:val="28"/>
          <w:szCs w:val="28"/>
        </w:rPr>
      </w:pPr>
      <w:proofErr w:type="spellStart"/>
      <w:r w:rsidRPr="00E26411">
        <w:rPr>
          <w:rFonts w:ascii="Arial" w:hAnsi="Arial" w:cs="Arial"/>
          <w:sz w:val="28"/>
          <w:szCs w:val="28"/>
        </w:rPr>
        <w:t>Biaya</w:t>
      </w:r>
      <w:proofErr w:type="spellEnd"/>
      <w:r w:rsidRPr="00E2641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26411">
        <w:rPr>
          <w:rFonts w:ascii="Arial" w:hAnsi="Arial" w:cs="Arial"/>
          <w:sz w:val="28"/>
          <w:szCs w:val="28"/>
        </w:rPr>
        <w:t>Pungut</w:t>
      </w:r>
      <w:proofErr w:type="spellEnd"/>
      <w:r w:rsidRPr="00E26411">
        <w:rPr>
          <w:rFonts w:ascii="Arial" w:hAnsi="Arial" w:cs="Arial"/>
          <w:sz w:val="28"/>
          <w:szCs w:val="28"/>
        </w:rPr>
        <w:t xml:space="preserve"> = </w:t>
      </w:r>
      <w:proofErr w:type="spellStart"/>
      <w:r w:rsidRPr="00E26411">
        <w:rPr>
          <w:rFonts w:ascii="Arial" w:hAnsi="Arial" w:cs="Arial"/>
          <w:sz w:val="28"/>
          <w:szCs w:val="28"/>
        </w:rPr>
        <w:t>Rp</w:t>
      </w:r>
      <w:proofErr w:type="spellEnd"/>
      <w:r w:rsidRPr="00E26411">
        <w:rPr>
          <w:rFonts w:ascii="Arial" w:hAnsi="Arial" w:cs="Arial"/>
          <w:sz w:val="28"/>
          <w:szCs w:val="28"/>
        </w:rPr>
        <w:t xml:space="preserve"> 575.000</w:t>
      </w:r>
    </w:p>
    <w:p w:rsidR="001115A2" w:rsidRPr="00E26411" w:rsidRDefault="001115A2" w:rsidP="001115A2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E26411" w:rsidRPr="00E26411" w:rsidRDefault="00E26411" w:rsidP="001115A2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</w:t>
      </w:r>
      <w:proofErr w:type="spellStart"/>
      <w:r>
        <w:rPr>
          <w:rFonts w:ascii="Arial" w:hAnsi="Arial" w:cs="Arial"/>
          <w:sz w:val="28"/>
          <w:szCs w:val="28"/>
        </w:rPr>
        <w:t>Biaya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Pungut</w:t>
      </w:r>
      <w:proofErr w:type="spell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575.000</w:t>
      </w:r>
    </w:p>
    <w:p w:rsidR="00E26411" w:rsidRDefault="00E26411" w:rsidP="001115A2">
      <w:pPr>
        <w:pStyle w:val="NoSpacing"/>
        <w:jc w:val="both"/>
        <w:rPr>
          <w:rFonts w:ascii="Arial" w:hAnsi="Arial" w:cs="Arial"/>
          <w:sz w:val="28"/>
          <w:szCs w:val="28"/>
        </w:rPr>
      </w:pPr>
      <w:proofErr w:type="spellStart"/>
      <w:r w:rsidRPr="00E26411">
        <w:rPr>
          <w:rFonts w:ascii="Arial" w:hAnsi="Arial" w:cs="Arial"/>
          <w:sz w:val="28"/>
          <w:szCs w:val="28"/>
        </w:rPr>
        <w:t>Efisiensi</w:t>
      </w:r>
      <w:proofErr w:type="spellEnd"/>
      <w:r w:rsidRPr="00E26411">
        <w:rPr>
          <w:rFonts w:ascii="Arial" w:hAnsi="Arial" w:cs="Arial"/>
          <w:sz w:val="28"/>
          <w:szCs w:val="28"/>
        </w:rPr>
        <w:t xml:space="preserve"> PAD</w:t>
      </w:r>
      <w:r>
        <w:rPr>
          <w:rFonts w:ascii="Arial" w:hAnsi="Arial" w:cs="Arial"/>
          <w:sz w:val="28"/>
          <w:szCs w:val="28"/>
        </w:rPr>
        <w:t xml:space="preserve"> = ---------------------------- x 100</w:t>
      </w:r>
      <w:proofErr w:type="gramStart"/>
      <w:r>
        <w:rPr>
          <w:rFonts w:ascii="Arial" w:hAnsi="Arial" w:cs="Arial"/>
          <w:sz w:val="28"/>
          <w:szCs w:val="28"/>
        </w:rPr>
        <w:t>%  =</w:t>
      </w:r>
      <w:proofErr w:type="gramEnd"/>
      <w:r>
        <w:rPr>
          <w:rFonts w:ascii="Arial" w:hAnsi="Arial" w:cs="Arial"/>
          <w:sz w:val="28"/>
          <w:szCs w:val="28"/>
        </w:rPr>
        <w:t xml:space="preserve"> ------------------x 100%</w:t>
      </w:r>
    </w:p>
    <w:p w:rsidR="00E26411" w:rsidRDefault="00E26411" w:rsidP="001115A2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R. PAD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62.998.717</w:t>
      </w:r>
    </w:p>
    <w:p w:rsidR="00A02DFC" w:rsidRDefault="00A02DFC" w:rsidP="001115A2">
      <w:pPr>
        <w:pStyle w:val="NoSpacing"/>
        <w:jc w:val="both"/>
        <w:rPr>
          <w:rFonts w:ascii="Arial" w:hAnsi="Arial" w:cs="Arial"/>
          <w:sz w:val="28"/>
          <w:szCs w:val="28"/>
          <w:lang w:val="id-ID"/>
        </w:rPr>
      </w:pPr>
    </w:p>
    <w:p w:rsidR="00E26411" w:rsidRDefault="00E26411" w:rsidP="001115A2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= </w:t>
      </w:r>
      <w:r w:rsidRPr="00A02DFC">
        <w:rPr>
          <w:rFonts w:ascii="Arial" w:hAnsi="Arial" w:cs="Arial"/>
          <w:b/>
          <w:sz w:val="28"/>
          <w:szCs w:val="28"/>
        </w:rPr>
        <w:t>0,913%</w:t>
      </w:r>
    </w:p>
    <w:p w:rsidR="00E26411" w:rsidRPr="00E26411" w:rsidRDefault="00E26411" w:rsidP="001115A2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E26411" w:rsidRPr="0018464E" w:rsidRDefault="00E26411" w:rsidP="001115A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115A2" w:rsidRDefault="00B036F1" w:rsidP="006101C8">
      <w:pPr>
        <w:pStyle w:val="NoSpacing"/>
        <w:numPr>
          <w:ilvl w:val="0"/>
          <w:numId w:val="16"/>
        </w:numPr>
        <w:ind w:left="284" w:hanging="28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101C8">
        <w:rPr>
          <w:rFonts w:ascii="Arial" w:hAnsi="Arial" w:cs="Arial"/>
          <w:b/>
          <w:sz w:val="24"/>
          <w:szCs w:val="24"/>
          <w:u w:val="single"/>
        </w:rPr>
        <w:t xml:space="preserve">Tingkat </w:t>
      </w:r>
      <w:proofErr w:type="spellStart"/>
      <w:r w:rsidRPr="006101C8">
        <w:rPr>
          <w:rFonts w:ascii="Arial" w:hAnsi="Arial" w:cs="Arial"/>
          <w:b/>
          <w:sz w:val="24"/>
          <w:szCs w:val="24"/>
          <w:u w:val="single"/>
        </w:rPr>
        <w:t>Varians</w:t>
      </w:r>
      <w:proofErr w:type="spellEnd"/>
      <w:r w:rsidRPr="006101C8">
        <w:rPr>
          <w:rFonts w:ascii="Arial" w:hAnsi="Arial" w:cs="Arial"/>
          <w:b/>
          <w:sz w:val="24"/>
          <w:szCs w:val="24"/>
          <w:u w:val="single"/>
        </w:rPr>
        <w:t xml:space="preserve"> PAD </w:t>
      </w:r>
      <w:proofErr w:type="spellStart"/>
      <w:r w:rsidRPr="006101C8">
        <w:rPr>
          <w:rFonts w:ascii="Arial" w:hAnsi="Arial" w:cs="Arial"/>
          <w:b/>
          <w:sz w:val="24"/>
          <w:szCs w:val="24"/>
          <w:u w:val="single"/>
        </w:rPr>
        <w:t>Kab</w:t>
      </w:r>
      <w:proofErr w:type="spellEnd"/>
      <w:r w:rsidRPr="006101C8">
        <w:rPr>
          <w:rFonts w:ascii="Arial" w:hAnsi="Arial" w:cs="Arial"/>
          <w:b/>
          <w:sz w:val="24"/>
          <w:szCs w:val="24"/>
          <w:u w:val="single"/>
        </w:rPr>
        <w:t>. X</w:t>
      </w:r>
    </w:p>
    <w:p w:rsidR="000A43FD" w:rsidRDefault="000A43FD" w:rsidP="000A43FD">
      <w:pPr>
        <w:pStyle w:val="NoSpacing"/>
        <w:ind w:left="28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A43FD" w:rsidRPr="000A43FD" w:rsidRDefault="000A43FD" w:rsidP="000A43FD">
      <w:pPr>
        <w:pStyle w:val="NoSpacing"/>
        <w:ind w:left="284"/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0A43FD">
        <w:rPr>
          <w:rFonts w:ascii="Arial" w:hAnsi="Arial" w:cs="Arial"/>
          <w:b/>
          <w:sz w:val="28"/>
          <w:szCs w:val="28"/>
        </w:rPr>
        <w:t>Varians</w:t>
      </w:r>
      <w:proofErr w:type="spellEnd"/>
      <w:r w:rsidRPr="000A43FD">
        <w:rPr>
          <w:rFonts w:ascii="Arial" w:hAnsi="Arial" w:cs="Arial"/>
          <w:b/>
          <w:sz w:val="28"/>
          <w:szCs w:val="28"/>
        </w:rPr>
        <w:t xml:space="preserve"> = </w:t>
      </w:r>
      <w:proofErr w:type="spellStart"/>
      <w:r w:rsidRPr="000A43FD">
        <w:rPr>
          <w:rFonts w:ascii="Arial" w:hAnsi="Arial" w:cs="Arial"/>
          <w:b/>
          <w:sz w:val="28"/>
          <w:szCs w:val="28"/>
        </w:rPr>
        <w:t>Realisasi</w:t>
      </w:r>
      <w:proofErr w:type="spellEnd"/>
      <w:r w:rsidRPr="000A43FD">
        <w:rPr>
          <w:rFonts w:ascii="Arial" w:hAnsi="Arial" w:cs="Arial"/>
          <w:b/>
          <w:sz w:val="28"/>
          <w:szCs w:val="28"/>
        </w:rPr>
        <w:t xml:space="preserve"> - Target</w:t>
      </w:r>
    </w:p>
    <w:p w:rsidR="0018464E" w:rsidRDefault="000A43FD" w:rsidP="001115A2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62.998.717 – </w:t>
      </w:r>
      <w:proofErr w:type="gramStart"/>
      <w:r>
        <w:rPr>
          <w:rFonts w:ascii="Arial" w:hAnsi="Arial" w:cs="Arial"/>
          <w:sz w:val="24"/>
          <w:szCs w:val="24"/>
        </w:rPr>
        <w:t>66.330.459  =</w:t>
      </w:r>
      <w:proofErr w:type="gramEnd"/>
      <w:r>
        <w:rPr>
          <w:rFonts w:ascii="Arial" w:hAnsi="Arial" w:cs="Arial"/>
          <w:sz w:val="24"/>
          <w:szCs w:val="24"/>
        </w:rPr>
        <w:t xml:space="preserve">   </w:t>
      </w:r>
      <w:r w:rsidRPr="000A43FD">
        <w:rPr>
          <w:rFonts w:ascii="Arial" w:hAnsi="Arial" w:cs="Arial"/>
          <w:b/>
          <w:sz w:val="24"/>
          <w:szCs w:val="24"/>
        </w:rPr>
        <w:t>(</w:t>
      </w:r>
      <w:proofErr w:type="spellStart"/>
      <w:r>
        <w:rPr>
          <w:rFonts w:ascii="Arial" w:hAnsi="Arial" w:cs="Arial"/>
          <w:b/>
          <w:sz w:val="24"/>
          <w:szCs w:val="24"/>
        </w:rPr>
        <w:t>Rp</w:t>
      </w:r>
      <w:proofErr w:type="spellEnd"/>
      <w:r w:rsidRPr="000A43FD">
        <w:rPr>
          <w:rFonts w:ascii="Arial" w:hAnsi="Arial" w:cs="Arial"/>
          <w:b/>
          <w:sz w:val="24"/>
          <w:szCs w:val="24"/>
        </w:rPr>
        <w:t xml:space="preserve"> 3.331.741.907 )</w:t>
      </w:r>
    </w:p>
    <w:p w:rsidR="000A43FD" w:rsidRDefault="000A43FD" w:rsidP="001115A2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0A43FD" w:rsidRDefault="000A43FD" w:rsidP="001115A2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0A43FD" w:rsidRDefault="00C84CA7" w:rsidP="001115A2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id-ID"/>
        </w:rPr>
        <w:t xml:space="preserve">  </w:t>
      </w:r>
      <w:r w:rsidR="000A43FD">
        <w:rPr>
          <w:rFonts w:ascii="Arial" w:hAnsi="Arial" w:cs="Arial"/>
          <w:b/>
          <w:sz w:val="24"/>
          <w:szCs w:val="24"/>
        </w:rPr>
        <w:tab/>
      </w:r>
      <w:r w:rsidR="000A43FD"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sz w:val="24"/>
          <w:szCs w:val="24"/>
          <w:lang w:val="id-ID"/>
        </w:rPr>
        <w:t xml:space="preserve">   </w:t>
      </w:r>
      <w:proofErr w:type="spellStart"/>
      <w:r w:rsidR="000A43FD">
        <w:rPr>
          <w:rFonts w:ascii="Arial" w:hAnsi="Arial" w:cs="Arial"/>
          <w:b/>
          <w:sz w:val="24"/>
          <w:szCs w:val="24"/>
        </w:rPr>
        <w:t>Nilai</w:t>
      </w:r>
      <w:proofErr w:type="spellEnd"/>
      <w:r w:rsidR="000A43F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A43FD">
        <w:rPr>
          <w:rFonts w:ascii="Arial" w:hAnsi="Arial" w:cs="Arial"/>
          <w:b/>
          <w:sz w:val="24"/>
          <w:szCs w:val="24"/>
        </w:rPr>
        <w:t>Varians</w:t>
      </w:r>
      <w:proofErr w:type="spellEnd"/>
      <w:r w:rsidR="000A43FD">
        <w:rPr>
          <w:rFonts w:ascii="Arial" w:hAnsi="Arial" w:cs="Arial"/>
          <w:b/>
          <w:sz w:val="24"/>
          <w:szCs w:val="24"/>
        </w:rPr>
        <w:t xml:space="preserve"> PAD (</w:t>
      </w:r>
      <w:proofErr w:type="spellStart"/>
      <w:r w:rsidR="000A43FD">
        <w:rPr>
          <w:rFonts w:ascii="Arial" w:hAnsi="Arial" w:cs="Arial"/>
          <w:b/>
          <w:sz w:val="24"/>
          <w:szCs w:val="24"/>
        </w:rPr>
        <w:t>Rp</w:t>
      </w:r>
      <w:proofErr w:type="spellEnd"/>
      <w:r w:rsidR="000A43FD">
        <w:rPr>
          <w:rFonts w:ascii="Arial" w:hAnsi="Arial" w:cs="Arial"/>
          <w:b/>
          <w:sz w:val="24"/>
          <w:szCs w:val="24"/>
        </w:rPr>
        <w:t>)</w:t>
      </w:r>
    </w:p>
    <w:p w:rsidR="000A43FD" w:rsidRDefault="00C84CA7" w:rsidP="001115A2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id-ID"/>
        </w:rPr>
        <w:t xml:space="preserve">    </w:t>
      </w:r>
      <w:proofErr w:type="spellStart"/>
      <w:r w:rsidR="000A43FD">
        <w:rPr>
          <w:rFonts w:ascii="Arial" w:hAnsi="Arial" w:cs="Arial"/>
          <w:b/>
          <w:sz w:val="24"/>
          <w:szCs w:val="24"/>
        </w:rPr>
        <w:t>Varians</w:t>
      </w:r>
      <w:proofErr w:type="spellEnd"/>
      <w:r w:rsidR="000A43FD">
        <w:rPr>
          <w:rFonts w:ascii="Arial" w:hAnsi="Arial" w:cs="Arial"/>
          <w:b/>
          <w:sz w:val="24"/>
          <w:szCs w:val="24"/>
        </w:rPr>
        <w:t xml:space="preserve"> PAD = </w:t>
      </w:r>
      <w:proofErr w:type="gramStart"/>
      <w:r w:rsidR="000A43FD">
        <w:rPr>
          <w:rFonts w:ascii="Arial" w:hAnsi="Arial" w:cs="Arial"/>
          <w:b/>
          <w:sz w:val="24"/>
          <w:szCs w:val="24"/>
        </w:rPr>
        <w:t>-----------------------------------  x</w:t>
      </w:r>
      <w:proofErr w:type="gramEnd"/>
      <w:r w:rsidR="000A43FD">
        <w:rPr>
          <w:rFonts w:ascii="Arial" w:hAnsi="Arial" w:cs="Arial"/>
          <w:b/>
          <w:sz w:val="24"/>
          <w:szCs w:val="24"/>
        </w:rPr>
        <w:t xml:space="preserve">  100%</w:t>
      </w:r>
    </w:p>
    <w:p w:rsidR="000A43FD" w:rsidRDefault="000A43FD" w:rsidP="001115A2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 w:rsidR="00C84CA7">
        <w:rPr>
          <w:rFonts w:ascii="Arial" w:hAnsi="Arial" w:cs="Arial"/>
          <w:b/>
          <w:sz w:val="24"/>
          <w:szCs w:val="24"/>
          <w:lang w:val="id-ID"/>
        </w:rPr>
        <w:t xml:space="preserve">           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Target PAD</w:t>
      </w:r>
    </w:p>
    <w:p w:rsidR="000A43FD" w:rsidRDefault="000A43FD" w:rsidP="001115A2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0A43FD" w:rsidRDefault="000A43FD" w:rsidP="001115A2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0A43FD" w:rsidRDefault="000A43FD" w:rsidP="001115A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8464E" w:rsidRDefault="00A00849" w:rsidP="001115A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036F1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(3.331.741.907)</w:t>
      </w:r>
    </w:p>
    <w:p w:rsidR="0018464E" w:rsidRPr="00A00849" w:rsidRDefault="00A00849" w:rsidP="001115A2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A00849">
        <w:rPr>
          <w:rFonts w:ascii="Arial" w:hAnsi="Arial" w:cs="Arial"/>
          <w:b/>
          <w:sz w:val="28"/>
          <w:szCs w:val="28"/>
        </w:rPr>
        <w:t>Varians</w:t>
      </w:r>
      <w:proofErr w:type="spellEnd"/>
      <w:r w:rsidRPr="00A00849">
        <w:rPr>
          <w:rFonts w:ascii="Arial" w:hAnsi="Arial" w:cs="Arial"/>
          <w:b/>
          <w:sz w:val="28"/>
          <w:szCs w:val="28"/>
        </w:rPr>
        <w:t xml:space="preserve"> </w:t>
      </w:r>
      <w:r w:rsidR="00B036F1">
        <w:rPr>
          <w:rFonts w:ascii="Arial" w:hAnsi="Arial" w:cs="Arial"/>
          <w:b/>
          <w:sz w:val="28"/>
          <w:szCs w:val="28"/>
        </w:rPr>
        <w:t>PAD</w:t>
      </w:r>
      <w:r>
        <w:rPr>
          <w:rFonts w:ascii="Arial" w:hAnsi="Arial" w:cs="Arial"/>
          <w:b/>
          <w:sz w:val="28"/>
          <w:szCs w:val="28"/>
        </w:rPr>
        <w:t xml:space="preserve"> = -------------------- x 100% = - 5</w:t>
      </w:r>
      <w:proofErr w:type="gramStart"/>
      <w:r>
        <w:rPr>
          <w:rFonts w:ascii="Arial" w:hAnsi="Arial" w:cs="Arial"/>
          <w:b/>
          <w:sz w:val="28"/>
          <w:szCs w:val="28"/>
        </w:rPr>
        <w:t>,02</w:t>
      </w:r>
      <w:proofErr w:type="gramEnd"/>
      <w:r>
        <w:rPr>
          <w:rFonts w:ascii="Arial" w:hAnsi="Arial" w:cs="Arial"/>
          <w:b/>
          <w:sz w:val="28"/>
          <w:szCs w:val="28"/>
        </w:rPr>
        <w:t>%</w:t>
      </w:r>
    </w:p>
    <w:p w:rsidR="0018464E" w:rsidRDefault="00A00849" w:rsidP="001115A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66.330.458.900</w:t>
      </w:r>
    </w:p>
    <w:p w:rsidR="00A00849" w:rsidRDefault="00A00849" w:rsidP="001115A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A00849" w:rsidRDefault="00A00849" w:rsidP="001115A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A00849" w:rsidRDefault="00A00849" w:rsidP="001115A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A00849" w:rsidRPr="00A02DFC" w:rsidRDefault="00B036F1" w:rsidP="001115A2">
      <w:pPr>
        <w:pStyle w:val="NoSpacing"/>
        <w:jc w:val="both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</w:t>
      </w:r>
      <w:proofErr w:type="spellStart"/>
      <w:r w:rsidR="00A00849" w:rsidRPr="00A00849">
        <w:rPr>
          <w:rFonts w:ascii="Arial" w:hAnsi="Arial" w:cs="Arial"/>
          <w:b/>
          <w:sz w:val="24"/>
          <w:szCs w:val="24"/>
        </w:rPr>
        <w:t>Realisasi</w:t>
      </w:r>
      <w:proofErr w:type="spellEnd"/>
      <w:r w:rsidR="00A00849" w:rsidRPr="00A0084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00849" w:rsidRPr="00A00849">
        <w:rPr>
          <w:rFonts w:ascii="Arial" w:hAnsi="Arial" w:cs="Arial"/>
          <w:b/>
          <w:sz w:val="24"/>
          <w:szCs w:val="24"/>
        </w:rPr>
        <w:t>Pendapatan</w:t>
      </w:r>
      <w:proofErr w:type="spellEnd"/>
      <w:r w:rsidR="00A02DFC">
        <w:rPr>
          <w:rFonts w:ascii="Arial" w:hAnsi="Arial" w:cs="Arial"/>
          <w:b/>
          <w:sz w:val="24"/>
          <w:szCs w:val="24"/>
          <w:lang w:val="id-ID"/>
        </w:rPr>
        <w:tab/>
      </w:r>
      <w:r w:rsidR="00A02DFC">
        <w:rPr>
          <w:rFonts w:ascii="Arial" w:hAnsi="Arial" w:cs="Arial"/>
          <w:b/>
          <w:sz w:val="24"/>
          <w:szCs w:val="24"/>
          <w:lang w:val="id-ID"/>
        </w:rPr>
        <w:tab/>
        <w:t xml:space="preserve">        </w:t>
      </w:r>
      <w:r w:rsidR="00A02DFC">
        <w:rPr>
          <w:rFonts w:ascii="Arial" w:hAnsi="Arial" w:cs="Arial"/>
          <w:sz w:val="24"/>
          <w:szCs w:val="24"/>
        </w:rPr>
        <w:t>62.998.717</w:t>
      </w:r>
    </w:p>
    <w:p w:rsidR="00A00849" w:rsidRPr="00A02DFC" w:rsidRDefault="00B036F1" w:rsidP="001115A2">
      <w:pPr>
        <w:pStyle w:val="NoSpacing"/>
        <w:jc w:val="both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</w:rPr>
        <w:t>EFEKTIVITAS PAD</w:t>
      </w:r>
      <w:r w:rsidR="00A00849" w:rsidRPr="00A00849">
        <w:rPr>
          <w:rFonts w:ascii="Arial" w:hAnsi="Arial" w:cs="Arial"/>
          <w:b/>
          <w:sz w:val="24"/>
          <w:szCs w:val="24"/>
        </w:rPr>
        <w:t xml:space="preserve"> = --------------------------------- x 100% </w:t>
      </w:r>
      <w:proofErr w:type="gramStart"/>
      <w:r w:rsidR="00A00849" w:rsidRPr="00A00849">
        <w:rPr>
          <w:rFonts w:ascii="Arial" w:hAnsi="Arial" w:cs="Arial"/>
          <w:b/>
          <w:sz w:val="24"/>
          <w:szCs w:val="24"/>
        </w:rPr>
        <w:t>=</w:t>
      </w:r>
      <w:r w:rsidR="00A02DFC">
        <w:rPr>
          <w:rFonts w:ascii="Arial" w:hAnsi="Arial" w:cs="Arial"/>
          <w:b/>
          <w:sz w:val="24"/>
          <w:szCs w:val="24"/>
          <w:lang w:val="id-ID"/>
        </w:rPr>
        <w:t xml:space="preserve">  ----------------</w:t>
      </w:r>
      <w:proofErr w:type="gramEnd"/>
      <w:r w:rsidR="00A02DFC">
        <w:rPr>
          <w:rFonts w:ascii="Arial" w:hAnsi="Arial" w:cs="Arial"/>
          <w:b/>
          <w:sz w:val="24"/>
          <w:szCs w:val="24"/>
          <w:lang w:val="id-ID"/>
        </w:rPr>
        <w:t xml:space="preserve"> x 100% =</w:t>
      </w:r>
    </w:p>
    <w:p w:rsidR="0018464E" w:rsidRPr="00A02DFC" w:rsidRDefault="00A00849" w:rsidP="001115A2">
      <w:pPr>
        <w:pStyle w:val="NoSpacing"/>
        <w:jc w:val="both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036F1">
        <w:rPr>
          <w:rFonts w:ascii="Arial" w:hAnsi="Arial" w:cs="Arial"/>
          <w:sz w:val="24"/>
          <w:szCs w:val="24"/>
        </w:rPr>
        <w:t xml:space="preserve">     </w:t>
      </w:r>
      <w:r w:rsidRPr="00A00849">
        <w:rPr>
          <w:rFonts w:ascii="Arial" w:hAnsi="Arial" w:cs="Arial"/>
          <w:b/>
          <w:sz w:val="24"/>
          <w:szCs w:val="24"/>
        </w:rPr>
        <w:t xml:space="preserve">Target </w:t>
      </w:r>
      <w:proofErr w:type="spellStart"/>
      <w:r w:rsidRPr="00A00849">
        <w:rPr>
          <w:rFonts w:ascii="Arial" w:hAnsi="Arial" w:cs="Arial"/>
          <w:b/>
          <w:sz w:val="24"/>
          <w:szCs w:val="24"/>
        </w:rPr>
        <w:t>Pendapatan</w:t>
      </w:r>
      <w:proofErr w:type="spellEnd"/>
      <w:r w:rsidR="00A02DFC">
        <w:rPr>
          <w:rFonts w:ascii="Arial" w:hAnsi="Arial" w:cs="Arial"/>
          <w:b/>
          <w:sz w:val="24"/>
          <w:szCs w:val="24"/>
          <w:lang w:val="id-ID"/>
        </w:rPr>
        <w:tab/>
      </w:r>
      <w:r w:rsidR="00A02DFC">
        <w:rPr>
          <w:rFonts w:ascii="Arial" w:hAnsi="Arial" w:cs="Arial"/>
          <w:b/>
          <w:sz w:val="24"/>
          <w:szCs w:val="24"/>
          <w:lang w:val="id-ID"/>
        </w:rPr>
        <w:tab/>
        <w:t xml:space="preserve">        </w:t>
      </w:r>
      <w:r w:rsidR="00A02DFC">
        <w:rPr>
          <w:rFonts w:ascii="Arial" w:hAnsi="Arial" w:cs="Arial"/>
          <w:sz w:val="24"/>
          <w:szCs w:val="24"/>
        </w:rPr>
        <w:t>66.330.459</w:t>
      </w:r>
    </w:p>
    <w:p w:rsidR="00BE1830" w:rsidRDefault="00BE1830" w:rsidP="001115A2">
      <w:pPr>
        <w:pStyle w:val="NoSpacing"/>
        <w:jc w:val="both"/>
        <w:rPr>
          <w:rFonts w:ascii="Arial" w:hAnsi="Arial" w:cs="Arial"/>
          <w:sz w:val="24"/>
          <w:szCs w:val="24"/>
          <w:lang w:val="id-ID"/>
        </w:rPr>
      </w:pPr>
    </w:p>
    <w:p w:rsidR="00A02DFC" w:rsidRPr="00A02DFC" w:rsidRDefault="00A02DFC" w:rsidP="001115A2">
      <w:pPr>
        <w:pStyle w:val="NoSpacing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</w:p>
    <w:p w:rsidR="006101C8" w:rsidRPr="00A02DFC" w:rsidRDefault="00A02DFC" w:rsidP="001115A2">
      <w:pPr>
        <w:pStyle w:val="NoSpacing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= 0,94977 x 100%  = 94,977 % </w:t>
      </w:r>
      <w:r w:rsidRPr="00A02DFC">
        <w:rPr>
          <w:rFonts w:ascii="Arial" w:hAnsi="Arial" w:cs="Arial"/>
          <w:b/>
          <w:sz w:val="24"/>
          <w:szCs w:val="24"/>
          <w:lang w:val="id-ID"/>
        </w:rPr>
        <w:t>dibulatkan 94,98%</w:t>
      </w:r>
    </w:p>
    <w:p w:rsidR="006101C8" w:rsidRDefault="006101C8" w:rsidP="001115A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6101C8" w:rsidRDefault="006101C8" w:rsidP="001115A2">
      <w:pPr>
        <w:pStyle w:val="NoSpacing"/>
        <w:jc w:val="both"/>
        <w:rPr>
          <w:rFonts w:ascii="Arial" w:hAnsi="Arial" w:cs="Arial"/>
          <w:sz w:val="24"/>
          <w:szCs w:val="24"/>
          <w:lang w:val="id-ID"/>
        </w:rPr>
      </w:pPr>
    </w:p>
    <w:p w:rsidR="00A02DFC" w:rsidRDefault="00A02DFC" w:rsidP="001115A2">
      <w:pPr>
        <w:pStyle w:val="NoSpacing"/>
        <w:jc w:val="both"/>
        <w:rPr>
          <w:rFonts w:ascii="Arial" w:hAnsi="Arial" w:cs="Arial"/>
          <w:sz w:val="24"/>
          <w:szCs w:val="24"/>
          <w:lang w:val="id-ID"/>
        </w:rPr>
      </w:pPr>
    </w:p>
    <w:p w:rsidR="00A02DFC" w:rsidRDefault="00A02DFC" w:rsidP="001115A2">
      <w:pPr>
        <w:pStyle w:val="NoSpacing"/>
        <w:jc w:val="both"/>
        <w:rPr>
          <w:rFonts w:ascii="Arial" w:hAnsi="Arial" w:cs="Arial"/>
          <w:sz w:val="24"/>
          <w:szCs w:val="24"/>
          <w:lang w:val="id-ID"/>
        </w:rPr>
      </w:pPr>
    </w:p>
    <w:p w:rsidR="00A02DFC" w:rsidRPr="00A02DFC" w:rsidRDefault="00A02DFC" w:rsidP="001115A2">
      <w:pPr>
        <w:pStyle w:val="NoSpacing"/>
        <w:jc w:val="both"/>
        <w:rPr>
          <w:rFonts w:ascii="Arial" w:hAnsi="Arial" w:cs="Arial"/>
          <w:sz w:val="24"/>
          <w:szCs w:val="24"/>
          <w:lang w:val="id-ID"/>
        </w:rPr>
      </w:pPr>
    </w:p>
    <w:p w:rsidR="00BE1830" w:rsidRPr="006101C8" w:rsidRDefault="006101C8" w:rsidP="006101C8">
      <w:pPr>
        <w:pStyle w:val="NoSpacing"/>
        <w:numPr>
          <w:ilvl w:val="0"/>
          <w:numId w:val="16"/>
        </w:numPr>
        <w:ind w:left="284" w:hanging="284"/>
        <w:jc w:val="both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6101C8">
        <w:rPr>
          <w:rFonts w:ascii="Arial" w:hAnsi="Arial" w:cs="Arial"/>
          <w:b/>
          <w:sz w:val="24"/>
          <w:szCs w:val="24"/>
          <w:u w:val="single"/>
        </w:rPr>
        <w:lastRenderedPageBreak/>
        <w:t>Derajat</w:t>
      </w:r>
      <w:proofErr w:type="spellEnd"/>
      <w:r w:rsidRPr="006101C8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6101C8">
        <w:rPr>
          <w:rFonts w:ascii="Arial" w:hAnsi="Arial" w:cs="Arial"/>
          <w:b/>
          <w:sz w:val="24"/>
          <w:szCs w:val="24"/>
          <w:u w:val="single"/>
        </w:rPr>
        <w:t>Desentralisasi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Kab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>. X</w:t>
      </w:r>
    </w:p>
    <w:p w:rsidR="006101C8" w:rsidRDefault="006101C8" w:rsidP="006101C8">
      <w:pPr>
        <w:pStyle w:val="NoSpacing"/>
        <w:ind w:left="284"/>
        <w:jc w:val="both"/>
        <w:rPr>
          <w:rFonts w:ascii="Arial" w:hAnsi="Arial" w:cs="Arial"/>
          <w:sz w:val="24"/>
          <w:szCs w:val="24"/>
        </w:rPr>
      </w:pPr>
    </w:p>
    <w:p w:rsidR="0061257E" w:rsidRDefault="0061257E" w:rsidP="001115A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proofErr w:type="spellStart"/>
      <w:r>
        <w:rPr>
          <w:rFonts w:ascii="Arial" w:hAnsi="Arial" w:cs="Arial"/>
          <w:sz w:val="24"/>
          <w:szCs w:val="24"/>
        </w:rPr>
        <w:t>Realisasi</w:t>
      </w:r>
      <w:proofErr w:type="spellEnd"/>
      <w:r>
        <w:rPr>
          <w:rFonts w:ascii="Arial" w:hAnsi="Arial" w:cs="Arial"/>
          <w:sz w:val="24"/>
          <w:szCs w:val="24"/>
        </w:rPr>
        <w:t xml:space="preserve"> PAD</w:t>
      </w:r>
    </w:p>
    <w:p w:rsidR="0061257E" w:rsidRPr="0061257E" w:rsidRDefault="0061257E" w:rsidP="001115A2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A02DFC">
        <w:rPr>
          <w:rFonts w:ascii="Arial" w:hAnsi="Arial" w:cs="Arial"/>
          <w:b/>
          <w:sz w:val="24"/>
          <w:szCs w:val="24"/>
        </w:rPr>
        <w:t>Derajat</w:t>
      </w:r>
      <w:proofErr w:type="spellEnd"/>
      <w:r w:rsidRPr="00A02D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02DFC">
        <w:rPr>
          <w:rFonts w:ascii="Arial" w:hAnsi="Arial" w:cs="Arial"/>
          <w:b/>
          <w:sz w:val="24"/>
          <w:szCs w:val="24"/>
        </w:rPr>
        <w:t>Desentralisasi</w:t>
      </w:r>
      <w:proofErr w:type="spellEnd"/>
      <w:r w:rsidRPr="0061257E">
        <w:rPr>
          <w:rFonts w:ascii="Arial" w:hAnsi="Arial" w:cs="Arial"/>
          <w:b/>
          <w:sz w:val="28"/>
          <w:szCs w:val="28"/>
        </w:rPr>
        <w:t xml:space="preserve"> =</w:t>
      </w:r>
      <w:r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/>
          <w:sz w:val="28"/>
          <w:szCs w:val="28"/>
        </w:rPr>
        <w:t>-----------------------------------------  x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100%</w:t>
      </w:r>
    </w:p>
    <w:p w:rsidR="0061257E" w:rsidRDefault="0061257E" w:rsidP="001115A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84CA7">
        <w:rPr>
          <w:rFonts w:ascii="Arial" w:hAnsi="Arial" w:cs="Arial"/>
          <w:sz w:val="24"/>
          <w:szCs w:val="24"/>
          <w:lang w:val="id-ID"/>
        </w:rPr>
        <w:t>R</w:t>
      </w:r>
      <w:proofErr w:type="spellStart"/>
      <w:r w:rsidR="00C84CA7">
        <w:rPr>
          <w:rFonts w:ascii="Arial" w:hAnsi="Arial" w:cs="Arial"/>
          <w:sz w:val="24"/>
          <w:szCs w:val="24"/>
        </w:rPr>
        <w:t>ealisasi</w:t>
      </w:r>
      <w:proofErr w:type="spellEnd"/>
      <w:r w:rsidR="00C84CA7">
        <w:rPr>
          <w:rFonts w:ascii="Arial" w:hAnsi="Arial" w:cs="Arial"/>
          <w:sz w:val="24"/>
          <w:szCs w:val="24"/>
        </w:rPr>
        <w:t xml:space="preserve"> Total </w:t>
      </w:r>
      <w:r w:rsidR="00C84CA7">
        <w:rPr>
          <w:rFonts w:ascii="Arial" w:hAnsi="Arial" w:cs="Arial"/>
          <w:sz w:val="24"/>
          <w:szCs w:val="24"/>
          <w:lang w:val="id-ID"/>
        </w:rPr>
        <w:t>P</w:t>
      </w:r>
      <w:proofErr w:type="spellStart"/>
      <w:r w:rsidR="00C84CA7">
        <w:rPr>
          <w:rFonts w:ascii="Arial" w:hAnsi="Arial" w:cs="Arial"/>
          <w:sz w:val="24"/>
          <w:szCs w:val="24"/>
        </w:rPr>
        <w:t>endapatan</w:t>
      </w:r>
      <w:proofErr w:type="spellEnd"/>
      <w:r w:rsidR="00C84CA7">
        <w:rPr>
          <w:rFonts w:ascii="Arial" w:hAnsi="Arial" w:cs="Arial"/>
          <w:sz w:val="24"/>
          <w:szCs w:val="24"/>
        </w:rPr>
        <w:t xml:space="preserve"> </w:t>
      </w:r>
      <w:r w:rsidR="00C84CA7">
        <w:rPr>
          <w:rFonts w:ascii="Arial" w:hAnsi="Arial" w:cs="Arial"/>
          <w:sz w:val="24"/>
          <w:szCs w:val="24"/>
          <w:lang w:val="id-ID"/>
        </w:rPr>
        <w:t>D</w:t>
      </w:r>
      <w:proofErr w:type="spellStart"/>
      <w:r>
        <w:rPr>
          <w:rFonts w:ascii="Arial" w:hAnsi="Arial" w:cs="Arial"/>
          <w:sz w:val="24"/>
          <w:szCs w:val="24"/>
        </w:rPr>
        <w:t>aerah</w:t>
      </w:r>
      <w:proofErr w:type="spellEnd"/>
    </w:p>
    <w:p w:rsidR="0061257E" w:rsidRDefault="0061257E" w:rsidP="001115A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61257E" w:rsidRPr="00FF4E70" w:rsidRDefault="00FF4E70" w:rsidP="001115A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101C8">
        <w:rPr>
          <w:rFonts w:ascii="Arial" w:hAnsi="Arial" w:cs="Arial"/>
          <w:sz w:val="24"/>
          <w:szCs w:val="24"/>
        </w:rPr>
        <w:tab/>
      </w:r>
      <w:r w:rsidR="006101C8"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 xml:space="preserve">     </w:t>
      </w:r>
      <w:r w:rsidR="006101C8">
        <w:rPr>
          <w:rFonts w:ascii="Arial" w:hAnsi="Arial" w:cs="Arial"/>
          <w:b/>
          <w:i/>
          <w:sz w:val="24"/>
          <w:szCs w:val="24"/>
        </w:rPr>
        <w:t xml:space="preserve">     </w:t>
      </w:r>
      <w:r>
        <w:rPr>
          <w:rFonts w:ascii="Arial" w:hAnsi="Arial" w:cs="Arial"/>
          <w:b/>
          <w:i/>
          <w:sz w:val="24"/>
          <w:szCs w:val="24"/>
        </w:rPr>
        <w:t xml:space="preserve">       </w:t>
      </w:r>
      <w:r w:rsidR="006101C8">
        <w:rPr>
          <w:rFonts w:ascii="Arial" w:hAnsi="Arial" w:cs="Arial"/>
          <w:b/>
          <w:i/>
          <w:sz w:val="24"/>
          <w:szCs w:val="24"/>
        </w:rPr>
        <w:t xml:space="preserve">  </w:t>
      </w:r>
      <w:r>
        <w:rPr>
          <w:rFonts w:ascii="Arial" w:hAnsi="Arial" w:cs="Arial"/>
          <w:b/>
          <w:i/>
          <w:sz w:val="24"/>
          <w:szCs w:val="24"/>
        </w:rPr>
        <w:t xml:space="preserve">     </w:t>
      </w:r>
      <w:r w:rsidR="006101C8">
        <w:rPr>
          <w:rFonts w:ascii="Arial" w:hAnsi="Arial" w:cs="Arial"/>
          <w:b/>
          <w:i/>
          <w:sz w:val="24"/>
          <w:szCs w:val="24"/>
        </w:rPr>
        <w:t xml:space="preserve">    </w:t>
      </w:r>
      <w:r>
        <w:rPr>
          <w:rFonts w:ascii="Arial" w:hAnsi="Arial" w:cs="Arial"/>
          <w:b/>
          <w:i/>
          <w:sz w:val="24"/>
          <w:szCs w:val="24"/>
        </w:rPr>
        <w:t>62.998.717</w:t>
      </w:r>
    </w:p>
    <w:p w:rsidR="0061257E" w:rsidRDefault="00FF4E70" w:rsidP="001115A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101C8">
        <w:rPr>
          <w:rFonts w:ascii="Arial" w:hAnsi="Arial" w:cs="Arial"/>
          <w:sz w:val="24"/>
          <w:szCs w:val="24"/>
        </w:rPr>
        <w:tab/>
      </w:r>
      <w:r w:rsidR="006101C8">
        <w:rPr>
          <w:rFonts w:ascii="Arial" w:hAnsi="Arial" w:cs="Arial"/>
          <w:sz w:val="24"/>
          <w:szCs w:val="24"/>
        </w:rPr>
        <w:tab/>
      </w:r>
      <w:r w:rsidR="006101C8">
        <w:rPr>
          <w:rFonts w:ascii="Arial" w:hAnsi="Arial" w:cs="Arial"/>
          <w:sz w:val="24"/>
          <w:szCs w:val="24"/>
        </w:rPr>
        <w:tab/>
      </w:r>
      <w:r w:rsidR="006101C8"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 xml:space="preserve">= --------------------- </w:t>
      </w:r>
      <w:r w:rsidRPr="00FF4E70">
        <w:rPr>
          <w:rFonts w:ascii="Arial" w:hAnsi="Arial" w:cs="Arial"/>
          <w:b/>
          <w:sz w:val="24"/>
          <w:szCs w:val="24"/>
        </w:rPr>
        <w:t xml:space="preserve">x 100% = </w:t>
      </w:r>
      <w:r>
        <w:rPr>
          <w:rFonts w:ascii="Arial" w:hAnsi="Arial" w:cs="Arial"/>
          <w:b/>
          <w:sz w:val="24"/>
          <w:szCs w:val="24"/>
        </w:rPr>
        <w:t>3</w:t>
      </w:r>
      <w:proofErr w:type="gramStart"/>
      <w:r>
        <w:rPr>
          <w:rFonts w:ascii="Arial" w:hAnsi="Arial" w:cs="Arial"/>
          <w:b/>
          <w:sz w:val="24"/>
          <w:szCs w:val="24"/>
        </w:rPr>
        <w:t>,72</w:t>
      </w:r>
      <w:proofErr w:type="gramEnd"/>
      <w:r>
        <w:rPr>
          <w:rFonts w:ascii="Arial" w:hAnsi="Arial" w:cs="Arial"/>
          <w:b/>
          <w:sz w:val="24"/>
          <w:szCs w:val="24"/>
        </w:rPr>
        <w:t>%</w:t>
      </w:r>
    </w:p>
    <w:p w:rsidR="0061257E" w:rsidRPr="00FF4E70" w:rsidRDefault="00FF4E70" w:rsidP="001115A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b/>
          <w:i/>
          <w:sz w:val="24"/>
          <w:szCs w:val="24"/>
        </w:rPr>
        <w:t xml:space="preserve">    </w:t>
      </w:r>
      <w:r w:rsidR="006101C8">
        <w:rPr>
          <w:rFonts w:ascii="Arial" w:hAnsi="Arial" w:cs="Arial"/>
          <w:b/>
          <w:i/>
          <w:sz w:val="24"/>
          <w:szCs w:val="24"/>
        </w:rPr>
        <w:t xml:space="preserve">       </w:t>
      </w:r>
      <w:r>
        <w:rPr>
          <w:rFonts w:ascii="Arial" w:hAnsi="Arial" w:cs="Arial"/>
          <w:b/>
          <w:i/>
          <w:sz w:val="24"/>
          <w:szCs w:val="24"/>
        </w:rPr>
        <w:t xml:space="preserve">  </w:t>
      </w:r>
      <w:r w:rsidR="006101C8">
        <w:rPr>
          <w:rFonts w:ascii="Arial" w:hAnsi="Arial" w:cs="Arial"/>
          <w:b/>
          <w:i/>
          <w:sz w:val="24"/>
          <w:szCs w:val="24"/>
        </w:rPr>
        <w:t xml:space="preserve">                                </w:t>
      </w:r>
      <w:r w:rsidRPr="00FF4E70">
        <w:rPr>
          <w:rFonts w:ascii="Arial" w:hAnsi="Arial" w:cs="Arial"/>
          <w:b/>
          <w:i/>
          <w:sz w:val="24"/>
          <w:szCs w:val="24"/>
        </w:rPr>
        <w:t>1.693.534.546</w:t>
      </w:r>
    </w:p>
    <w:p w:rsidR="0061257E" w:rsidRDefault="0061257E" w:rsidP="001115A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6101C8" w:rsidRDefault="006101C8" w:rsidP="001115A2">
      <w:pPr>
        <w:pStyle w:val="NoSpacing"/>
        <w:jc w:val="both"/>
        <w:rPr>
          <w:rFonts w:ascii="Arial" w:hAnsi="Arial" w:cs="Arial"/>
          <w:b/>
        </w:rPr>
      </w:pPr>
    </w:p>
    <w:p w:rsidR="006101C8" w:rsidRDefault="006101C8" w:rsidP="001115A2">
      <w:pPr>
        <w:pStyle w:val="NoSpacing"/>
        <w:jc w:val="both"/>
        <w:rPr>
          <w:rFonts w:ascii="Arial" w:hAnsi="Arial" w:cs="Arial"/>
          <w:b/>
        </w:rPr>
      </w:pPr>
    </w:p>
    <w:p w:rsidR="006101C8" w:rsidRDefault="006101C8" w:rsidP="001115A2">
      <w:pPr>
        <w:pStyle w:val="NoSpacing"/>
        <w:jc w:val="both"/>
        <w:rPr>
          <w:rFonts w:ascii="Arial" w:hAnsi="Arial" w:cs="Arial"/>
          <w:b/>
        </w:rPr>
      </w:pPr>
    </w:p>
    <w:p w:rsidR="006101C8" w:rsidRDefault="006101C8" w:rsidP="001115A2">
      <w:pPr>
        <w:pStyle w:val="NoSpacing"/>
        <w:jc w:val="both"/>
        <w:rPr>
          <w:rFonts w:ascii="Arial" w:hAnsi="Arial" w:cs="Arial"/>
          <w:b/>
        </w:rPr>
      </w:pPr>
    </w:p>
    <w:p w:rsidR="006101C8" w:rsidRDefault="006101C8" w:rsidP="001115A2">
      <w:pPr>
        <w:pStyle w:val="NoSpacing"/>
        <w:jc w:val="both"/>
        <w:rPr>
          <w:rFonts w:ascii="Arial" w:hAnsi="Arial" w:cs="Arial"/>
          <w:b/>
        </w:rPr>
      </w:pPr>
    </w:p>
    <w:p w:rsidR="006101C8" w:rsidRDefault="006101C8" w:rsidP="001115A2">
      <w:pPr>
        <w:pStyle w:val="NoSpacing"/>
        <w:jc w:val="both"/>
        <w:rPr>
          <w:rFonts w:ascii="Arial" w:hAnsi="Arial" w:cs="Arial"/>
          <w:b/>
        </w:rPr>
      </w:pPr>
    </w:p>
    <w:p w:rsidR="006101C8" w:rsidRDefault="006101C8" w:rsidP="001115A2">
      <w:pPr>
        <w:pStyle w:val="NoSpacing"/>
        <w:jc w:val="both"/>
        <w:rPr>
          <w:rFonts w:ascii="Arial" w:hAnsi="Arial" w:cs="Arial"/>
          <w:b/>
        </w:rPr>
      </w:pPr>
    </w:p>
    <w:p w:rsidR="006101C8" w:rsidRDefault="006101C8" w:rsidP="001115A2">
      <w:pPr>
        <w:pStyle w:val="NoSpacing"/>
        <w:jc w:val="both"/>
        <w:rPr>
          <w:rFonts w:ascii="Arial" w:hAnsi="Arial" w:cs="Arial"/>
          <w:b/>
        </w:rPr>
      </w:pPr>
    </w:p>
    <w:p w:rsidR="006101C8" w:rsidRDefault="006101C8" w:rsidP="001115A2">
      <w:pPr>
        <w:pStyle w:val="NoSpacing"/>
        <w:jc w:val="both"/>
        <w:rPr>
          <w:rFonts w:ascii="Arial" w:hAnsi="Arial" w:cs="Arial"/>
          <w:b/>
        </w:rPr>
      </w:pPr>
    </w:p>
    <w:p w:rsidR="006101C8" w:rsidRDefault="006101C8" w:rsidP="001115A2">
      <w:pPr>
        <w:pStyle w:val="NoSpacing"/>
        <w:jc w:val="both"/>
        <w:rPr>
          <w:rFonts w:ascii="Arial" w:hAnsi="Arial" w:cs="Arial"/>
          <w:b/>
        </w:rPr>
      </w:pPr>
    </w:p>
    <w:p w:rsidR="006101C8" w:rsidRDefault="006101C8" w:rsidP="001115A2">
      <w:pPr>
        <w:pStyle w:val="NoSpacing"/>
        <w:jc w:val="both"/>
        <w:rPr>
          <w:rFonts w:ascii="Arial" w:hAnsi="Arial" w:cs="Arial"/>
          <w:b/>
        </w:rPr>
      </w:pPr>
    </w:p>
    <w:p w:rsidR="006101C8" w:rsidRDefault="006101C8" w:rsidP="001115A2">
      <w:pPr>
        <w:pStyle w:val="NoSpacing"/>
        <w:jc w:val="both"/>
        <w:rPr>
          <w:rFonts w:ascii="Arial" w:hAnsi="Arial" w:cs="Arial"/>
          <w:b/>
        </w:rPr>
      </w:pPr>
    </w:p>
    <w:sectPr w:rsidR="006101C8" w:rsidSect="008C5F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701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DFC" w:rsidRDefault="00A02DFC" w:rsidP="00901532">
      <w:pPr>
        <w:spacing w:after="0" w:line="240" w:lineRule="auto"/>
      </w:pPr>
      <w:r>
        <w:separator/>
      </w:r>
    </w:p>
  </w:endnote>
  <w:endnote w:type="continuationSeparator" w:id="0">
    <w:p w:rsidR="00A02DFC" w:rsidRDefault="00A02DFC" w:rsidP="00901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DFC" w:rsidRDefault="00A02D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61720"/>
      <w:docPartObj>
        <w:docPartGallery w:val="Page Numbers (Bottom of Page)"/>
        <w:docPartUnique/>
      </w:docPartObj>
    </w:sdtPr>
    <w:sdtContent>
      <w:p w:rsidR="00A02DFC" w:rsidRDefault="00A02D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4CA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02DFC" w:rsidRDefault="00A02DF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DFC" w:rsidRDefault="00A02D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DFC" w:rsidRDefault="00A02DFC" w:rsidP="00901532">
      <w:pPr>
        <w:spacing w:after="0" w:line="240" w:lineRule="auto"/>
      </w:pPr>
      <w:r>
        <w:separator/>
      </w:r>
    </w:p>
  </w:footnote>
  <w:footnote w:type="continuationSeparator" w:id="0">
    <w:p w:rsidR="00A02DFC" w:rsidRDefault="00A02DFC" w:rsidP="00901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DFC" w:rsidRDefault="00A02D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DFC" w:rsidRDefault="00A02DF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DFC" w:rsidRDefault="00A02D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6A62"/>
    <w:multiLevelType w:val="hybridMultilevel"/>
    <w:tmpl w:val="0A20C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7475A"/>
    <w:multiLevelType w:val="hybridMultilevel"/>
    <w:tmpl w:val="0B785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54BCA"/>
    <w:multiLevelType w:val="hybridMultilevel"/>
    <w:tmpl w:val="ADB813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A1085"/>
    <w:multiLevelType w:val="hybridMultilevel"/>
    <w:tmpl w:val="A4F0FD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7678427C">
      <w:start w:val="1"/>
      <w:numFmt w:val="bullet"/>
      <w:lvlText w:val=""/>
      <w:lvlJc w:val="left"/>
      <w:pPr>
        <w:ind w:left="3060" w:hanging="360"/>
      </w:pPr>
      <w:rPr>
        <w:rFonts w:ascii="Wingdings" w:eastAsiaTheme="minorHAnsi" w:hAnsi="Wingdings" w:cs="Arial" w:hint="default"/>
      </w:rPr>
    </w:lvl>
    <w:lvl w:ilvl="3" w:tplc="8F040552">
      <w:start w:val="31"/>
      <w:numFmt w:val="bullet"/>
      <w:lvlText w:val="-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4" w:tplc="08EC8368">
      <w:start w:val="1"/>
      <w:numFmt w:val="upperLetter"/>
      <w:lvlText w:val="%5."/>
      <w:lvlJc w:val="left"/>
      <w:pPr>
        <w:ind w:left="43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486069"/>
    <w:multiLevelType w:val="hybridMultilevel"/>
    <w:tmpl w:val="B38ED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13490"/>
    <w:multiLevelType w:val="hybridMultilevel"/>
    <w:tmpl w:val="6004088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1F627E"/>
    <w:multiLevelType w:val="hybridMultilevel"/>
    <w:tmpl w:val="86F86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5BAB3D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911E86"/>
    <w:multiLevelType w:val="hybridMultilevel"/>
    <w:tmpl w:val="43D4728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2AF77679"/>
    <w:multiLevelType w:val="hybridMultilevel"/>
    <w:tmpl w:val="A894DB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AA33B3"/>
    <w:multiLevelType w:val="hybridMultilevel"/>
    <w:tmpl w:val="389E516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47C3DC6"/>
    <w:multiLevelType w:val="hybridMultilevel"/>
    <w:tmpl w:val="159205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A0569F4"/>
    <w:multiLevelType w:val="hybridMultilevel"/>
    <w:tmpl w:val="2974BF8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69C5691"/>
    <w:multiLevelType w:val="hybridMultilevel"/>
    <w:tmpl w:val="3D9CF7A8"/>
    <w:lvl w:ilvl="0" w:tplc="E77AF54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6AEB100C"/>
    <w:multiLevelType w:val="hybridMultilevel"/>
    <w:tmpl w:val="C226B9D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778615FA"/>
    <w:multiLevelType w:val="hybridMultilevel"/>
    <w:tmpl w:val="C226B9D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79D40BCC"/>
    <w:multiLevelType w:val="hybridMultilevel"/>
    <w:tmpl w:val="6D9C5CE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7"/>
  </w:num>
  <w:num w:numId="5">
    <w:abstractNumId w:val="9"/>
  </w:num>
  <w:num w:numId="6">
    <w:abstractNumId w:val="13"/>
  </w:num>
  <w:num w:numId="7">
    <w:abstractNumId w:val="4"/>
  </w:num>
  <w:num w:numId="8">
    <w:abstractNumId w:val="0"/>
  </w:num>
  <w:num w:numId="9">
    <w:abstractNumId w:val="1"/>
  </w:num>
  <w:num w:numId="10">
    <w:abstractNumId w:val="10"/>
  </w:num>
  <w:num w:numId="11">
    <w:abstractNumId w:val="8"/>
  </w:num>
  <w:num w:numId="12">
    <w:abstractNumId w:val="5"/>
  </w:num>
  <w:num w:numId="13">
    <w:abstractNumId w:val="11"/>
  </w:num>
  <w:num w:numId="14">
    <w:abstractNumId w:val="14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43B5"/>
    <w:rsid w:val="0006244B"/>
    <w:rsid w:val="000665F7"/>
    <w:rsid w:val="0008448A"/>
    <w:rsid w:val="000A43FD"/>
    <w:rsid w:val="000E0795"/>
    <w:rsid w:val="000E227C"/>
    <w:rsid w:val="001115A2"/>
    <w:rsid w:val="00111A4A"/>
    <w:rsid w:val="001152BA"/>
    <w:rsid w:val="0018464E"/>
    <w:rsid w:val="00187671"/>
    <w:rsid w:val="001A483A"/>
    <w:rsid w:val="001A5BE5"/>
    <w:rsid w:val="001A6535"/>
    <w:rsid w:val="001B730A"/>
    <w:rsid w:val="001D2AB9"/>
    <w:rsid w:val="001D616F"/>
    <w:rsid w:val="002333DA"/>
    <w:rsid w:val="002459AA"/>
    <w:rsid w:val="002526D2"/>
    <w:rsid w:val="00252C38"/>
    <w:rsid w:val="00255700"/>
    <w:rsid w:val="0028709A"/>
    <w:rsid w:val="002A5A62"/>
    <w:rsid w:val="00307C9C"/>
    <w:rsid w:val="003219F4"/>
    <w:rsid w:val="00334084"/>
    <w:rsid w:val="0035385E"/>
    <w:rsid w:val="00360247"/>
    <w:rsid w:val="0037135A"/>
    <w:rsid w:val="00381ABC"/>
    <w:rsid w:val="003919CA"/>
    <w:rsid w:val="00397F9B"/>
    <w:rsid w:val="003A4E61"/>
    <w:rsid w:val="003A7721"/>
    <w:rsid w:val="00433507"/>
    <w:rsid w:val="00465162"/>
    <w:rsid w:val="0047226E"/>
    <w:rsid w:val="004B15E7"/>
    <w:rsid w:val="004E36EB"/>
    <w:rsid w:val="00502448"/>
    <w:rsid w:val="005061DD"/>
    <w:rsid w:val="00510651"/>
    <w:rsid w:val="00517C32"/>
    <w:rsid w:val="00531308"/>
    <w:rsid w:val="00546AE2"/>
    <w:rsid w:val="00573774"/>
    <w:rsid w:val="00590EC8"/>
    <w:rsid w:val="00595464"/>
    <w:rsid w:val="005A4A63"/>
    <w:rsid w:val="005B76D2"/>
    <w:rsid w:val="005C0156"/>
    <w:rsid w:val="005E1B38"/>
    <w:rsid w:val="005E50AE"/>
    <w:rsid w:val="006101C8"/>
    <w:rsid w:val="0061257E"/>
    <w:rsid w:val="00623C16"/>
    <w:rsid w:val="006C4869"/>
    <w:rsid w:val="006D55C5"/>
    <w:rsid w:val="006E590A"/>
    <w:rsid w:val="007007FC"/>
    <w:rsid w:val="00712196"/>
    <w:rsid w:val="00756D05"/>
    <w:rsid w:val="00790F54"/>
    <w:rsid w:val="007A3650"/>
    <w:rsid w:val="007C422C"/>
    <w:rsid w:val="007C7ACD"/>
    <w:rsid w:val="0088075D"/>
    <w:rsid w:val="00897524"/>
    <w:rsid w:val="008B2E6C"/>
    <w:rsid w:val="008B41B3"/>
    <w:rsid w:val="008B6302"/>
    <w:rsid w:val="008C0F13"/>
    <w:rsid w:val="008C17C5"/>
    <w:rsid w:val="008C5F45"/>
    <w:rsid w:val="008D01DD"/>
    <w:rsid w:val="008E5330"/>
    <w:rsid w:val="00901532"/>
    <w:rsid w:val="00905418"/>
    <w:rsid w:val="00955F14"/>
    <w:rsid w:val="00967115"/>
    <w:rsid w:val="00973D75"/>
    <w:rsid w:val="009961BF"/>
    <w:rsid w:val="009C4F76"/>
    <w:rsid w:val="009D5A65"/>
    <w:rsid w:val="00A00849"/>
    <w:rsid w:val="00A02DFC"/>
    <w:rsid w:val="00A12F53"/>
    <w:rsid w:val="00A1528A"/>
    <w:rsid w:val="00A35239"/>
    <w:rsid w:val="00A363F7"/>
    <w:rsid w:val="00A80EDF"/>
    <w:rsid w:val="00A943B5"/>
    <w:rsid w:val="00AA241C"/>
    <w:rsid w:val="00AA592E"/>
    <w:rsid w:val="00AB584C"/>
    <w:rsid w:val="00AB723C"/>
    <w:rsid w:val="00AE69A7"/>
    <w:rsid w:val="00B02BDA"/>
    <w:rsid w:val="00B036F1"/>
    <w:rsid w:val="00B1538F"/>
    <w:rsid w:val="00B50A20"/>
    <w:rsid w:val="00B53747"/>
    <w:rsid w:val="00B703CC"/>
    <w:rsid w:val="00B921FB"/>
    <w:rsid w:val="00BB35B8"/>
    <w:rsid w:val="00BE1830"/>
    <w:rsid w:val="00C05BBB"/>
    <w:rsid w:val="00C6662F"/>
    <w:rsid w:val="00C730D0"/>
    <w:rsid w:val="00C74689"/>
    <w:rsid w:val="00C84CA7"/>
    <w:rsid w:val="00C936E8"/>
    <w:rsid w:val="00C955CB"/>
    <w:rsid w:val="00C95C29"/>
    <w:rsid w:val="00CB71EF"/>
    <w:rsid w:val="00CF0B1F"/>
    <w:rsid w:val="00D0760B"/>
    <w:rsid w:val="00D310A7"/>
    <w:rsid w:val="00D35DB7"/>
    <w:rsid w:val="00D839C9"/>
    <w:rsid w:val="00D93715"/>
    <w:rsid w:val="00DA05A5"/>
    <w:rsid w:val="00DA59B4"/>
    <w:rsid w:val="00DD0603"/>
    <w:rsid w:val="00DD66CE"/>
    <w:rsid w:val="00DF4B00"/>
    <w:rsid w:val="00E00181"/>
    <w:rsid w:val="00E2178D"/>
    <w:rsid w:val="00E26411"/>
    <w:rsid w:val="00E65737"/>
    <w:rsid w:val="00E8260E"/>
    <w:rsid w:val="00E83028"/>
    <w:rsid w:val="00EA0D54"/>
    <w:rsid w:val="00EE7B34"/>
    <w:rsid w:val="00F14BC3"/>
    <w:rsid w:val="00F820C9"/>
    <w:rsid w:val="00FA244E"/>
    <w:rsid w:val="00FE5E93"/>
    <w:rsid w:val="00FF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9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43B5"/>
    <w:pPr>
      <w:spacing w:after="0" w:line="240" w:lineRule="auto"/>
    </w:pPr>
  </w:style>
  <w:style w:type="table" w:styleId="TableGrid">
    <w:name w:val="Table Grid"/>
    <w:basedOn w:val="TableNormal"/>
    <w:uiPriority w:val="59"/>
    <w:rsid w:val="00AA24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A5BE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01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1532"/>
  </w:style>
  <w:style w:type="paragraph" w:styleId="Footer">
    <w:name w:val="footer"/>
    <w:basedOn w:val="Normal"/>
    <w:link w:val="FooterChar"/>
    <w:uiPriority w:val="99"/>
    <w:unhideWhenUsed/>
    <w:rsid w:val="00901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5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wnload.portalgaruda.or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8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</dc:creator>
  <cp:keywords/>
  <dc:description/>
  <cp:lastModifiedBy>ESF</cp:lastModifiedBy>
  <cp:revision>38</cp:revision>
  <cp:lastPrinted>2019-03-15T05:40:00Z</cp:lastPrinted>
  <dcterms:created xsi:type="dcterms:W3CDTF">2014-07-10T02:17:00Z</dcterms:created>
  <dcterms:modified xsi:type="dcterms:W3CDTF">2020-08-31T03:17:00Z</dcterms:modified>
</cp:coreProperties>
</file>